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71" w:rsidRPr="00CF41F2" w:rsidRDefault="00F80971" w:rsidP="004A3AC4">
      <w:pPr>
        <w:jc w:val="center"/>
        <w:rPr>
          <w:b/>
        </w:rPr>
      </w:pPr>
      <w:r w:rsidRPr="00CF41F2">
        <w:rPr>
          <w:b/>
        </w:rPr>
        <w:t>МІНІСТЕРСТВО ОСВІТИ І НАУКИ УКРАЇНИ</w:t>
      </w:r>
    </w:p>
    <w:p w:rsidR="00F80971" w:rsidRPr="00CF41F2" w:rsidRDefault="00F80971" w:rsidP="004A3AC4">
      <w:pPr>
        <w:pStyle w:val="Subtitle"/>
        <w:outlineLvl w:val="0"/>
      </w:pPr>
      <w:r w:rsidRPr="00CF41F2">
        <w:t>ДЕРЖАВНИЙ ВИЩИЙ НАВЧАЛЬНИЙ ЗАКЛАД</w:t>
      </w:r>
    </w:p>
    <w:p w:rsidR="00F80971" w:rsidRPr="00CF41F2" w:rsidRDefault="00F80971" w:rsidP="004A3AC4">
      <w:pPr>
        <w:pStyle w:val="Subtitle"/>
        <w:outlineLvl w:val="0"/>
      </w:pPr>
      <w:r w:rsidRPr="00CF41F2">
        <w:t>“НАЦІОНАЛЬНИЙ ГІРНИЧИЙ УНІВЕРСИТЕТ”</w:t>
      </w:r>
    </w:p>
    <w:p w:rsidR="00F80971" w:rsidRPr="00CF41F2" w:rsidRDefault="00F80971" w:rsidP="004A3AC4">
      <w:pPr>
        <w:ind w:firstLine="720"/>
        <w:jc w:val="center"/>
      </w:pPr>
      <w:r>
        <w:rPr>
          <w:noProof/>
          <w:lang w:val="en-US" w:eastAsia="en-US"/>
        </w:rPr>
        <w:pict>
          <v:line id="Прямая соединительная линия 5" o:spid="_x0000_s1026" style="position:absolute;left:0;text-align:left;z-index:251658240;visibility:visible" from="85.8pt,6.8pt" to="39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" o:allowincell="f" strokeweight="3pt">
            <v:stroke linestyle="thinThin"/>
          </v:line>
        </w:pict>
      </w:r>
    </w:p>
    <w:p w:rsidR="00F80971" w:rsidRPr="00CF41F2" w:rsidRDefault="00F80971" w:rsidP="004A3AC4">
      <w:pPr>
        <w:ind w:firstLine="720"/>
        <w:jc w:val="center"/>
      </w:pPr>
    </w:p>
    <w:p w:rsidR="00F80971" w:rsidRPr="00CF41F2" w:rsidRDefault="00F80971" w:rsidP="004A3AC4">
      <w:pPr>
        <w:ind w:firstLine="720"/>
        <w:jc w:val="center"/>
      </w:pPr>
      <w:r>
        <w:rPr>
          <w:noProof/>
          <w:lang w:val="en-US" w:eastAsia="en-US"/>
        </w:rPr>
        <w:pict>
          <v:shapetype id="_x0000_t202" coordsize="21600,21600" o:spt="202" path="m,l,21600r21600,l21600,xe">
            <v:stroke joinstyle="miter"/>
            <v:path gradientshapeok="t" o:connecttype="rect"/>
          </v:shapetype>
          <v:shape id="Поле 6" o:spid="_x0000_s1027" type="#_x0000_t202" style="position:absolute;left:0;text-align:left;margin-left:152.1pt;margin-top:1.5pt;width:185.6pt;height:118.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" o:allowincell="f" stroked="f">
            <v:textbox inset="0,0,0,0">
              <w:txbxContent>
                <w:p w:rsidR="00F80971" w:rsidRDefault="00F80971" w:rsidP="004A3AC4">
                  <w:pPr>
                    <w:jc w:val="center"/>
                  </w:pPr>
                  <w:r w:rsidRPr="001D2AD6">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6" type="#_x0000_t75" alt="LOGO1" style="width:177pt;height:117pt;visibility:visible">
                        <v:imagedata r:id="rId7" o:title=""/>
                      </v:shape>
                    </w:pict>
                  </w:r>
                </w:p>
              </w:txbxContent>
            </v:textbox>
          </v:shape>
        </w:pict>
      </w:r>
    </w:p>
    <w:p w:rsidR="00F80971" w:rsidRPr="00CF41F2" w:rsidRDefault="00F80971" w:rsidP="004A3AC4">
      <w:pPr>
        <w:ind w:firstLine="720"/>
        <w:jc w:val="center"/>
      </w:pPr>
    </w:p>
    <w:p w:rsidR="00F80971" w:rsidRPr="00CF41F2" w:rsidRDefault="00F80971" w:rsidP="004A3AC4">
      <w:pPr>
        <w:ind w:firstLine="720"/>
        <w:jc w:val="center"/>
      </w:pPr>
    </w:p>
    <w:p w:rsidR="00F80971" w:rsidRPr="00CF41F2" w:rsidRDefault="00F80971" w:rsidP="004A3AC4">
      <w:pPr>
        <w:ind w:firstLine="720"/>
        <w:jc w:val="center"/>
      </w:pPr>
    </w:p>
    <w:p w:rsidR="00F80971" w:rsidRPr="00CF41F2" w:rsidRDefault="00F80971" w:rsidP="004A3AC4">
      <w:pPr>
        <w:jc w:val="center"/>
        <w:rPr>
          <w:b/>
          <w:u w:val="single"/>
        </w:rPr>
      </w:pPr>
    </w:p>
    <w:p w:rsidR="00F80971" w:rsidRPr="00CF41F2" w:rsidRDefault="00F80971" w:rsidP="004A3AC4">
      <w:pPr>
        <w:jc w:val="center"/>
        <w:rPr>
          <w:b/>
          <w:u w:val="single"/>
        </w:rPr>
      </w:pPr>
    </w:p>
    <w:p w:rsidR="00F80971" w:rsidRPr="00CF41F2" w:rsidRDefault="00F80971" w:rsidP="004A3AC4">
      <w:pPr>
        <w:jc w:val="center"/>
        <w:rPr>
          <w:b/>
          <w:u w:val="single"/>
        </w:rPr>
      </w:pPr>
    </w:p>
    <w:p w:rsidR="00F80971" w:rsidRPr="00CF41F2" w:rsidRDefault="00F80971" w:rsidP="004A3AC4">
      <w:pPr>
        <w:jc w:val="center"/>
        <w:rPr>
          <w:b/>
          <w:u w:val="single"/>
        </w:rPr>
      </w:pPr>
    </w:p>
    <w:p w:rsidR="00F80971" w:rsidRPr="00CF41F2" w:rsidRDefault="00F80971" w:rsidP="004A3AC4">
      <w:pPr>
        <w:jc w:val="center"/>
        <w:rPr>
          <w:b/>
          <w:u w:val="single"/>
        </w:rPr>
      </w:pPr>
    </w:p>
    <w:p w:rsidR="00F80971" w:rsidRPr="00CF41F2" w:rsidRDefault="00F80971" w:rsidP="004A3AC4">
      <w:pPr>
        <w:jc w:val="center"/>
        <w:rPr>
          <w:b/>
          <w:u w:val="single"/>
        </w:rPr>
      </w:pPr>
    </w:p>
    <w:p w:rsidR="00F80971" w:rsidRPr="00CF41F2" w:rsidRDefault="00F80971" w:rsidP="004A3AC4">
      <w:pPr>
        <w:jc w:val="center"/>
        <w:rPr>
          <w:b/>
        </w:rPr>
      </w:pPr>
      <w:r w:rsidRPr="00CF41F2">
        <w:rPr>
          <w:b/>
        </w:rPr>
        <w:t>ЮРИДИЧНИЙ ФАКУЛЬТЕТ</w:t>
      </w:r>
    </w:p>
    <w:p w:rsidR="00F80971" w:rsidRPr="00CF41F2" w:rsidRDefault="00F80971" w:rsidP="004A3AC4">
      <w:pPr>
        <w:pStyle w:val="Heading1"/>
        <w:rPr>
          <w:b/>
          <w:sz w:val="24"/>
          <w:u w:val="single"/>
        </w:rPr>
      </w:pPr>
      <w:r w:rsidRPr="00CF41F2">
        <w:rPr>
          <w:b/>
          <w:sz w:val="24"/>
        </w:rPr>
        <w:t xml:space="preserve">Кафедра </w:t>
      </w:r>
      <w:r>
        <w:rPr>
          <w:b/>
          <w:sz w:val="24"/>
        </w:rPr>
        <w:t>конституційного та адміністративного</w:t>
      </w:r>
      <w:r w:rsidRPr="00CF41F2">
        <w:rPr>
          <w:b/>
          <w:sz w:val="24"/>
        </w:rPr>
        <w:t xml:space="preserve"> права</w:t>
      </w:r>
    </w:p>
    <w:p w:rsidR="00F80971" w:rsidRPr="00CF41F2" w:rsidRDefault="00F80971" w:rsidP="004A3AC4">
      <w:pPr>
        <w:ind w:firstLine="720"/>
        <w:jc w:val="center"/>
      </w:pPr>
    </w:p>
    <w:p w:rsidR="00F80971" w:rsidRPr="00CF41F2" w:rsidRDefault="00F80971" w:rsidP="004A3AC4">
      <w:pPr>
        <w:pStyle w:val="BodyTextIndent"/>
        <w:suppressLineNumbers/>
        <w:tabs>
          <w:tab w:val="left" w:pos="851"/>
          <w:tab w:val="left" w:pos="5940"/>
        </w:tabs>
        <w:suppressAutoHyphens/>
        <w:ind w:firstLine="567"/>
        <w:jc w:val="both"/>
        <w:rPr>
          <w:rFonts w:ascii="Arial" w:hAnsi="Arial" w:cs="Arial"/>
          <w:b/>
          <w:caps/>
        </w:rPr>
      </w:pPr>
    </w:p>
    <w:p w:rsidR="00F80971" w:rsidRPr="00CF41F2" w:rsidRDefault="00F80971" w:rsidP="004A3AC4">
      <w:pPr>
        <w:pStyle w:val="Heading2"/>
        <w:shd w:val="clear" w:color="auto" w:fill="FFFFFF"/>
        <w:jc w:val="center"/>
        <w:rPr>
          <w:rFonts w:ascii="Times New Roman" w:hAnsi="Times New Roman"/>
          <w:i w:val="0"/>
          <w:iCs w:val="0"/>
        </w:rPr>
      </w:pPr>
      <w:r w:rsidRPr="00CF41F2">
        <w:rPr>
          <w:rFonts w:ascii="Times New Roman" w:hAnsi="Times New Roman"/>
          <w:i w:val="0"/>
          <w:iCs w:val="0"/>
        </w:rPr>
        <w:t>РОБОЧА НАВЧАЛЬНА ПРОГРАМА З ДИСЦИПЛІНИ</w:t>
      </w:r>
    </w:p>
    <w:p w:rsidR="00F80971" w:rsidRPr="00CF41F2" w:rsidRDefault="00F80971" w:rsidP="004A3AC4">
      <w:pPr>
        <w:jc w:val="center"/>
        <w:rPr>
          <w:b/>
          <w:sz w:val="36"/>
        </w:rPr>
      </w:pPr>
    </w:p>
    <w:p w:rsidR="00F80971" w:rsidRPr="00CF41F2" w:rsidRDefault="00F80971" w:rsidP="004A3AC4">
      <w:pPr>
        <w:jc w:val="center"/>
        <w:rPr>
          <w:b/>
        </w:rPr>
      </w:pPr>
    </w:p>
    <w:p w:rsidR="00F80971" w:rsidRPr="00CF41F2" w:rsidRDefault="00F80971" w:rsidP="004A3AC4">
      <w:pPr>
        <w:jc w:val="center"/>
      </w:pPr>
      <w:r w:rsidRPr="00CF41F2">
        <w:t>нормативної</w:t>
      </w:r>
    </w:p>
    <w:p w:rsidR="00F80971" w:rsidRPr="00CF41F2" w:rsidRDefault="00F80971" w:rsidP="004A3AC4">
      <w:pPr>
        <w:jc w:val="center"/>
      </w:pPr>
    </w:p>
    <w:p w:rsidR="00F80971" w:rsidRPr="00CF41F2" w:rsidRDefault="00F80971" w:rsidP="004A3AC4">
      <w:pPr>
        <w:pStyle w:val="BodyText"/>
        <w:rPr>
          <w:sz w:val="32"/>
          <w:szCs w:val="32"/>
        </w:rPr>
      </w:pPr>
      <w:r w:rsidRPr="00CF41F2">
        <w:rPr>
          <w:sz w:val="32"/>
          <w:szCs w:val="32"/>
        </w:rPr>
        <w:t>“</w:t>
      </w:r>
      <w:r>
        <w:rPr>
          <w:sz w:val="32"/>
          <w:szCs w:val="32"/>
        </w:rPr>
        <w:t>ДЕРЖАВНЕ ПРАВО ЗАРУБІЖНИХ КРАЇН</w:t>
      </w:r>
      <w:r w:rsidRPr="00CF41F2">
        <w:rPr>
          <w:sz w:val="32"/>
          <w:szCs w:val="32"/>
        </w:rPr>
        <w:t>”</w:t>
      </w:r>
    </w:p>
    <w:p w:rsidR="00F80971" w:rsidRDefault="00F80971" w:rsidP="004A3AC4">
      <w:pPr>
        <w:jc w:val="center"/>
        <w:rPr>
          <w:b/>
          <w:i/>
          <w:iCs/>
          <w:szCs w:val="28"/>
        </w:rPr>
      </w:pPr>
    </w:p>
    <w:p w:rsidR="00F80971" w:rsidRPr="00CF41F2" w:rsidRDefault="00F80971" w:rsidP="004A3AC4">
      <w:pPr>
        <w:jc w:val="center"/>
        <w:rPr>
          <w:b/>
          <w:i/>
          <w:iCs/>
          <w:szCs w:val="28"/>
        </w:rPr>
      </w:pPr>
    </w:p>
    <w:p w:rsidR="00F80971" w:rsidRPr="00CF41F2" w:rsidRDefault="00F80971" w:rsidP="004A3AC4">
      <w:pPr>
        <w:jc w:val="center"/>
        <w:rPr>
          <w:b/>
          <w:bCs/>
          <w:i/>
          <w:iCs/>
          <w:szCs w:val="28"/>
        </w:rPr>
      </w:pPr>
    </w:p>
    <w:p w:rsidR="00F80971" w:rsidRPr="00CF41F2" w:rsidRDefault="00F80971" w:rsidP="004A3AC4">
      <w:pPr>
        <w:jc w:val="center"/>
        <w:rPr>
          <w:b/>
          <w:bCs/>
          <w:i/>
          <w:iCs/>
          <w:szCs w:val="28"/>
        </w:rPr>
      </w:pPr>
    </w:p>
    <w:p w:rsidR="00F80971" w:rsidRPr="00CF41F2" w:rsidRDefault="00F80971" w:rsidP="004A3AC4">
      <w:pPr>
        <w:jc w:val="center"/>
        <w:rPr>
          <w:b/>
          <w:bCs/>
          <w:i/>
          <w:iCs/>
          <w:szCs w:val="28"/>
        </w:rPr>
      </w:pPr>
    </w:p>
    <w:p w:rsidR="00F80971" w:rsidRPr="00CF41F2" w:rsidRDefault="00F80971" w:rsidP="004A3AC4">
      <w:pPr>
        <w:ind w:firstLine="5103"/>
        <w:jc w:val="center"/>
        <w:rPr>
          <w:b/>
          <w:bCs/>
          <w:szCs w:val="28"/>
        </w:rPr>
      </w:pPr>
    </w:p>
    <w:p w:rsidR="00F80971" w:rsidRPr="00CF41F2" w:rsidRDefault="00F80971" w:rsidP="004A3AC4">
      <w:pPr>
        <w:jc w:val="center"/>
      </w:pPr>
    </w:p>
    <w:p w:rsidR="00F80971" w:rsidRPr="00CF41F2" w:rsidRDefault="00F80971" w:rsidP="004A3AC4">
      <w:pPr>
        <w:jc w:val="center"/>
        <w:rPr>
          <w:b/>
          <w:bCs/>
          <w:iCs/>
          <w:szCs w:val="28"/>
        </w:rPr>
      </w:pPr>
      <w:r w:rsidRPr="00CF41F2">
        <w:rPr>
          <w:b/>
          <w:szCs w:val="28"/>
        </w:rPr>
        <w:t xml:space="preserve">для підготовки </w:t>
      </w:r>
      <w:r w:rsidRPr="00CF41F2">
        <w:rPr>
          <w:b/>
          <w:bCs/>
          <w:iCs/>
          <w:szCs w:val="28"/>
        </w:rPr>
        <w:t>бакалаврів</w:t>
      </w:r>
      <w:r>
        <w:rPr>
          <w:b/>
          <w:bCs/>
          <w:iCs/>
          <w:szCs w:val="28"/>
        </w:rPr>
        <w:t xml:space="preserve"> </w:t>
      </w:r>
      <w:r w:rsidRPr="00CF41F2">
        <w:rPr>
          <w:b/>
          <w:bCs/>
          <w:iCs/>
          <w:szCs w:val="28"/>
        </w:rPr>
        <w:t xml:space="preserve">за спеціальністю </w:t>
      </w:r>
      <w:r>
        <w:rPr>
          <w:b/>
          <w:bCs/>
          <w:iCs/>
          <w:szCs w:val="28"/>
        </w:rPr>
        <w:t>081</w:t>
      </w:r>
      <w:r w:rsidRPr="00CF41F2">
        <w:rPr>
          <w:b/>
          <w:bCs/>
          <w:iCs/>
          <w:szCs w:val="28"/>
        </w:rPr>
        <w:t xml:space="preserve"> Право</w:t>
      </w:r>
    </w:p>
    <w:p w:rsidR="00F80971" w:rsidRPr="00CF41F2" w:rsidRDefault="00F80971" w:rsidP="004A3AC4">
      <w:pPr>
        <w:tabs>
          <w:tab w:val="left" w:pos="7371"/>
        </w:tabs>
        <w:ind w:firstLine="709"/>
        <w:rPr>
          <w:b/>
          <w:bCs/>
          <w:szCs w:val="28"/>
        </w:rPr>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jc w:val="center"/>
        <w:rPr>
          <w:b/>
        </w:rPr>
      </w:pPr>
    </w:p>
    <w:p w:rsidR="00F80971" w:rsidRPr="00CF41F2" w:rsidRDefault="00F80971" w:rsidP="004A3AC4">
      <w:pPr>
        <w:jc w:val="center"/>
        <w:rPr>
          <w:b/>
        </w:rPr>
      </w:pPr>
      <w:r w:rsidRPr="00CF41F2">
        <w:rPr>
          <w:b/>
        </w:rPr>
        <w:t>Дніпропетровськ</w:t>
      </w:r>
    </w:p>
    <w:p w:rsidR="00F80971" w:rsidRPr="00CF41F2" w:rsidRDefault="00F80971" w:rsidP="004A3AC4">
      <w:pPr>
        <w:jc w:val="center"/>
        <w:rPr>
          <w:b/>
        </w:rPr>
      </w:pPr>
      <w:r w:rsidRPr="00CF41F2">
        <w:rPr>
          <w:b/>
        </w:rPr>
        <w:t>НГУ</w:t>
      </w:r>
    </w:p>
    <w:p w:rsidR="00F80971" w:rsidRPr="00CF41F2" w:rsidRDefault="00F80971" w:rsidP="004A3AC4">
      <w:pPr>
        <w:jc w:val="center"/>
        <w:rPr>
          <w:b/>
        </w:rPr>
      </w:pPr>
      <w:r w:rsidRPr="00CF41F2">
        <w:rPr>
          <w:b/>
        </w:rPr>
        <w:t>201</w:t>
      </w:r>
      <w:r>
        <w:rPr>
          <w:b/>
        </w:rPr>
        <w:t>6</w:t>
      </w:r>
    </w:p>
    <w:p w:rsidR="00F80971" w:rsidRPr="00CF41F2" w:rsidRDefault="00F80971" w:rsidP="004A3AC4">
      <w:pPr>
        <w:jc w:val="both"/>
      </w:pPr>
    </w:p>
    <w:p w:rsidR="00F80971" w:rsidRPr="00CF41F2" w:rsidRDefault="00F80971" w:rsidP="00C673A0">
      <w:pPr>
        <w:jc w:val="both"/>
        <w:rPr>
          <w:b/>
          <w:bCs/>
          <w:iCs/>
          <w:szCs w:val="28"/>
        </w:rPr>
      </w:pPr>
      <w:r w:rsidRPr="00CF41F2">
        <w:rPr>
          <w:szCs w:val="28"/>
        </w:rPr>
        <w:t>Робоча навчальна програма нормативної дисципліни «</w:t>
      </w:r>
      <w:r>
        <w:rPr>
          <w:szCs w:val="28"/>
        </w:rPr>
        <w:t>Державне право зарубіжних країн</w:t>
      </w:r>
      <w:r w:rsidRPr="00CF41F2">
        <w:rPr>
          <w:szCs w:val="28"/>
        </w:rPr>
        <w:t xml:space="preserve">» для підготовки бакалаврів </w:t>
      </w:r>
      <w:r>
        <w:rPr>
          <w:bCs/>
          <w:iCs/>
          <w:szCs w:val="28"/>
        </w:rPr>
        <w:t>за спеціальністю 081 Право</w:t>
      </w:r>
    </w:p>
    <w:p w:rsidR="00F80971" w:rsidRPr="00CF41F2" w:rsidRDefault="00F80971" w:rsidP="004A3AC4">
      <w:pPr>
        <w:jc w:val="both"/>
        <w:rPr>
          <w:szCs w:val="28"/>
        </w:rPr>
      </w:pPr>
    </w:p>
    <w:p w:rsidR="00F80971" w:rsidRDefault="00F80971" w:rsidP="004A3AC4">
      <w:pPr>
        <w:widowControl w:val="0"/>
        <w:autoSpaceDE w:val="0"/>
        <w:autoSpaceDN w:val="0"/>
        <w:ind w:firstLine="567"/>
        <w:jc w:val="both"/>
        <w:rPr>
          <w:szCs w:val="28"/>
        </w:rPr>
      </w:pPr>
      <w:r w:rsidRPr="00CF41F2">
        <w:rPr>
          <w:bCs/>
        </w:rPr>
        <w:t>Розробник</w:t>
      </w:r>
      <w:r>
        <w:rPr>
          <w:bCs/>
        </w:rPr>
        <w:t>и</w:t>
      </w:r>
      <w:r w:rsidRPr="00CF41F2">
        <w:rPr>
          <w:bCs/>
        </w:rPr>
        <w:t xml:space="preserve"> : </w:t>
      </w:r>
      <w:r w:rsidRPr="00CF41F2">
        <w:rPr>
          <w:szCs w:val="28"/>
        </w:rPr>
        <w:t xml:space="preserve">   </w:t>
      </w:r>
      <w:r>
        <w:rPr>
          <w:szCs w:val="28"/>
        </w:rPr>
        <w:t>Г.О. Мягких, старший викладач</w:t>
      </w:r>
    </w:p>
    <w:p w:rsidR="00F80971" w:rsidRPr="00CF41F2" w:rsidRDefault="00F80971" w:rsidP="004A3AC4">
      <w:pPr>
        <w:widowControl w:val="0"/>
        <w:autoSpaceDE w:val="0"/>
        <w:autoSpaceDN w:val="0"/>
        <w:ind w:firstLine="567"/>
        <w:jc w:val="both"/>
        <w:rPr>
          <w:szCs w:val="28"/>
        </w:rPr>
      </w:pPr>
      <w:r>
        <w:rPr>
          <w:szCs w:val="28"/>
        </w:rPr>
        <w:tab/>
      </w:r>
      <w:r>
        <w:rPr>
          <w:szCs w:val="28"/>
        </w:rPr>
        <w:tab/>
      </w:r>
      <w:r>
        <w:rPr>
          <w:szCs w:val="28"/>
        </w:rPr>
        <w:tab/>
        <w:t xml:space="preserve">    О.О. Бровко, асистент</w:t>
      </w:r>
    </w:p>
    <w:p w:rsidR="00F80971" w:rsidRPr="00CF41F2" w:rsidRDefault="00F80971" w:rsidP="004A3AC4">
      <w:pPr>
        <w:jc w:val="center"/>
        <w:rPr>
          <w:sz w:val="24"/>
          <w:vertAlign w:val="superscript"/>
        </w:rPr>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jc w:val="both"/>
      </w:pPr>
    </w:p>
    <w:p w:rsidR="00F80971" w:rsidRPr="00CF41F2" w:rsidRDefault="00F80971" w:rsidP="00243A8B">
      <w:pPr>
        <w:jc w:val="both"/>
        <w:rPr>
          <w:bCs/>
          <w:iCs/>
          <w:sz w:val="24"/>
        </w:rPr>
      </w:pPr>
      <w:r w:rsidRPr="00CF41F2">
        <w:rPr>
          <w:sz w:val="24"/>
        </w:rPr>
        <w:t xml:space="preserve">Робочу </w:t>
      </w:r>
      <w:r>
        <w:rPr>
          <w:sz w:val="24"/>
        </w:rPr>
        <w:t xml:space="preserve">навчальну </w:t>
      </w:r>
      <w:r w:rsidRPr="00CF41F2">
        <w:rPr>
          <w:sz w:val="24"/>
        </w:rPr>
        <w:t xml:space="preserve">програму схвалено на засіданні </w:t>
      </w:r>
      <w:r w:rsidRPr="00CF41F2">
        <w:rPr>
          <w:bCs/>
          <w:iCs/>
          <w:sz w:val="24"/>
        </w:rPr>
        <w:t xml:space="preserve">кафедри </w:t>
      </w:r>
      <w:r>
        <w:rPr>
          <w:bCs/>
          <w:iCs/>
          <w:sz w:val="24"/>
        </w:rPr>
        <w:t>конституційного та адміністративного права</w:t>
      </w:r>
      <w:r w:rsidRPr="00CF41F2">
        <w:rPr>
          <w:bCs/>
          <w:iCs/>
          <w:sz w:val="24"/>
        </w:rPr>
        <w:t xml:space="preserve"> </w:t>
      </w:r>
    </w:p>
    <w:p w:rsidR="00F80971" w:rsidRPr="00CF41F2" w:rsidRDefault="00F80971" w:rsidP="004A3AC4">
      <w:pPr>
        <w:rPr>
          <w:b/>
          <w:i/>
          <w:sz w:val="24"/>
        </w:rPr>
      </w:pPr>
    </w:p>
    <w:p w:rsidR="00F80971" w:rsidRPr="00CF41F2" w:rsidRDefault="00F80971" w:rsidP="004A3AC4">
      <w:pPr>
        <w:rPr>
          <w:sz w:val="24"/>
        </w:rPr>
      </w:pPr>
      <w:r w:rsidRPr="00CF41F2">
        <w:rPr>
          <w:sz w:val="24"/>
        </w:rPr>
        <w:t>Протокол від “</w:t>
      </w:r>
      <w:r>
        <w:rPr>
          <w:sz w:val="24"/>
        </w:rPr>
        <w:t>30</w:t>
      </w:r>
      <w:r w:rsidRPr="00CF41F2">
        <w:rPr>
          <w:sz w:val="24"/>
        </w:rPr>
        <w:t>”</w:t>
      </w:r>
      <w:r>
        <w:rPr>
          <w:sz w:val="24"/>
        </w:rPr>
        <w:t xml:space="preserve">червня </w:t>
      </w:r>
      <w:r w:rsidRPr="00CF41F2">
        <w:rPr>
          <w:sz w:val="24"/>
        </w:rPr>
        <w:t>20</w:t>
      </w:r>
      <w:r>
        <w:rPr>
          <w:sz w:val="24"/>
        </w:rPr>
        <w:t>16</w:t>
      </w:r>
      <w:r w:rsidRPr="00CF41F2">
        <w:rPr>
          <w:sz w:val="24"/>
        </w:rPr>
        <w:t xml:space="preserve"> року № </w:t>
      </w:r>
      <w:r>
        <w:rPr>
          <w:sz w:val="24"/>
        </w:rPr>
        <w:t>9</w:t>
      </w:r>
    </w:p>
    <w:p w:rsidR="00F80971" w:rsidRPr="00CF41F2" w:rsidRDefault="00F80971" w:rsidP="004A3AC4">
      <w:pPr>
        <w:rPr>
          <w:sz w:val="24"/>
        </w:rPr>
      </w:pPr>
    </w:p>
    <w:p w:rsidR="00F80971" w:rsidRPr="00CF41F2" w:rsidRDefault="00F80971" w:rsidP="004A3AC4">
      <w:pPr>
        <w:widowControl w:val="0"/>
        <w:autoSpaceDE w:val="0"/>
        <w:autoSpaceDN w:val="0"/>
        <w:ind w:firstLine="567"/>
        <w:jc w:val="right"/>
        <w:rPr>
          <w:sz w:val="24"/>
        </w:rPr>
      </w:pPr>
      <w:r w:rsidRPr="00CF41F2">
        <w:rPr>
          <w:sz w:val="24"/>
        </w:rPr>
        <w:t xml:space="preserve">                      </w:t>
      </w:r>
    </w:p>
    <w:p w:rsidR="00F80971" w:rsidRPr="00CF41F2" w:rsidRDefault="00F80971" w:rsidP="004A3AC4">
      <w:pPr>
        <w:widowControl w:val="0"/>
        <w:autoSpaceDE w:val="0"/>
        <w:autoSpaceDN w:val="0"/>
        <w:ind w:firstLine="567"/>
        <w:jc w:val="right"/>
        <w:rPr>
          <w:sz w:val="24"/>
        </w:rPr>
      </w:pPr>
    </w:p>
    <w:p w:rsidR="00F80971" w:rsidRPr="00CF41F2" w:rsidRDefault="00F80971" w:rsidP="004A3AC4">
      <w:pPr>
        <w:widowControl w:val="0"/>
        <w:autoSpaceDE w:val="0"/>
        <w:autoSpaceDN w:val="0"/>
        <w:ind w:firstLine="567"/>
        <w:jc w:val="right"/>
        <w:rPr>
          <w:sz w:val="24"/>
        </w:rPr>
      </w:pPr>
    </w:p>
    <w:p w:rsidR="00F80971" w:rsidRPr="00CF41F2" w:rsidRDefault="00F80971" w:rsidP="004A3AC4">
      <w:pPr>
        <w:widowControl w:val="0"/>
        <w:autoSpaceDE w:val="0"/>
        <w:autoSpaceDN w:val="0"/>
        <w:ind w:firstLine="567"/>
        <w:jc w:val="right"/>
        <w:rPr>
          <w:sz w:val="24"/>
        </w:rPr>
      </w:pPr>
    </w:p>
    <w:p w:rsidR="00F80971" w:rsidRPr="00CF41F2" w:rsidRDefault="00F80971" w:rsidP="004A3AC4">
      <w:pPr>
        <w:widowControl w:val="0"/>
        <w:autoSpaceDE w:val="0"/>
        <w:autoSpaceDN w:val="0"/>
        <w:ind w:firstLine="567"/>
        <w:jc w:val="right"/>
        <w:rPr>
          <w:sz w:val="24"/>
        </w:rPr>
      </w:pPr>
      <w:r w:rsidRPr="00CF41F2">
        <w:rPr>
          <w:sz w:val="24"/>
        </w:rPr>
        <w:t xml:space="preserve">Завідувач кафедри (голова циклової комісії) </w:t>
      </w:r>
      <w:r>
        <w:rPr>
          <w:sz w:val="24"/>
        </w:rPr>
        <w:t>канд.</w:t>
      </w:r>
      <w:r w:rsidRPr="00CF41F2">
        <w:rPr>
          <w:sz w:val="24"/>
        </w:rPr>
        <w:t xml:space="preserve"> юрид. наук, </w:t>
      </w:r>
      <w:r>
        <w:rPr>
          <w:sz w:val="24"/>
        </w:rPr>
        <w:t>доц</w:t>
      </w:r>
      <w:r w:rsidRPr="00CF41F2">
        <w:rPr>
          <w:sz w:val="24"/>
        </w:rPr>
        <w:t xml:space="preserve">. </w:t>
      </w:r>
    </w:p>
    <w:p w:rsidR="00F80971" w:rsidRPr="00CF41F2" w:rsidRDefault="00F80971" w:rsidP="004A3AC4">
      <w:pPr>
        <w:widowControl w:val="0"/>
        <w:autoSpaceDE w:val="0"/>
        <w:autoSpaceDN w:val="0"/>
        <w:ind w:firstLine="567"/>
        <w:jc w:val="right"/>
        <w:rPr>
          <w:sz w:val="24"/>
        </w:rPr>
      </w:pPr>
    </w:p>
    <w:p w:rsidR="00F80971" w:rsidRPr="00CF41F2" w:rsidRDefault="00F80971" w:rsidP="004A3AC4">
      <w:pPr>
        <w:jc w:val="right"/>
        <w:rPr>
          <w:sz w:val="24"/>
        </w:rPr>
      </w:pPr>
      <w:r w:rsidRPr="00CF41F2">
        <w:rPr>
          <w:sz w:val="24"/>
        </w:rPr>
        <w:t xml:space="preserve">                                                                _______________________ (</w:t>
      </w:r>
      <w:r>
        <w:rPr>
          <w:sz w:val="24"/>
        </w:rPr>
        <w:t>Кравець М.О</w:t>
      </w:r>
      <w:r w:rsidRPr="00CF41F2">
        <w:rPr>
          <w:sz w:val="24"/>
        </w:rPr>
        <w:t>.)</w:t>
      </w:r>
    </w:p>
    <w:p w:rsidR="00F80971" w:rsidRPr="00CF41F2" w:rsidRDefault="00F80971" w:rsidP="004A3AC4">
      <w:pPr>
        <w:jc w:val="right"/>
        <w:rPr>
          <w:sz w:val="16"/>
        </w:rPr>
      </w:pPr>
      <w:r w:rsidRPr="00CF41F2">
        <w:rPr>
          <w:sz w:val="16"/>
        </w:rPr>
        <w:t xml:space="preserve">                                                                                                               </w:t>
      </w:r>
      <w:r>
        <w:rPr>
          <w:sz w:val="16"/>
        </w:rPr>
        <w:tab/>
      </w:r>
      <w:r w:rsidRPr="00CF41F2">
        <w:rPr>
          <w:sz w:val="16"/>
        </w:rPr>
        <w:t xml:space="preserve">  (підпис)                                    (прізвище та ініціали)         </w:t>
      </w:r>
    </w:p>
    <w:p w:rsidR="00F80971" w:rsidRPr="00CF41F2" w:rsidRDefault="00F80971" w:rsidP="004A3AC4">
      <w:pPr>
        <w:jc w:val="right"/>
        <w:rPr>
          <w:sz w:val="24"/>
        </w:rPr>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jc w:val="both"/>
      </w:pPr>
    </w:p>
    <w:p w:rsidR="00F80971" w:rsidRPr="00CF41F2" w:rsidRDefault="00F80971" w:rsidP="004A3AC4">
      <w:pPr>
        <w:pStyle w:val="Heading1"/>
        <w:ind w:left="1440"/>
        <w:rPr>
          <w:b/>
          <w:bCs/>
          <w:szCs w:val="28"/>
        </w:rPr>
      </w:pPr>
      <w:r w:rsidRPr="00CF41F2">
        <w:br w:type="page"/>
      </w:r>
      <w:r>
        <w:rPr>
          <w:b/>
        </w:rPr>
        <w:t>1</w:t>
      </w:r>
      <w:r w:rsidRPr="00CF41F2">
        <w:rPr>
          <w:b/>
        </w:rPr>
        <w:t xml:space="preserve">.1. </w:t>
      </w:r>
      <w:r w:rsidRPr="00CF41F2">
        <w:rPr>
          <w:b/>
          <w:bCs/>
          <w:szCs w:val="28"/>
        </w:rPr>
        <w:t>ОПИС НАВЧАЛЬНОЇ ДИСЦИПЛІНИ</w:t>
      </w:r>
    </w:p>
    <w:p w:rsidR="00F80971" w:rsidRPr="00CF41F2" w:rsidRDefault="00F80971" w:rsidP="004A3AC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F80971" w:rsidRPr="00CF41F2" w:rsidTr="0058270D">
        <w:trPr>
          <w:cantSplit/>
          <w:trHeight w:val="803"/>
        </w:trPr>
        <w:tc>
          <w:tcPr>
            <w:tcW w:w="2896" w:type="dxa"/>
            <w:vMerge w:val="restart"/>
            <w:vAlign w:val="center"/>
          </w:tcPr>
          <w:p w:rsidR="00F80971" w:rsidRPr="00CF41F2" w:rsidRDefault="00F80971" w:rsidP="0058270D">
            <w:pPr>
              <w:jc w:val="center"/>
              <w:rPr>
                <w:szCs w:val="28"/>
              </w:rPr>
            </w:pPr>
            <w:r w:rsidRPr="00CF41F2">
              <w:rPr>
                <w:szCs w:val="28"/>
              </w:rPr>
              <w:t xml:space="preserve">Найменування показників </w:t>
            </w:r>
          </w:p>
        </w:tc>
        <w:tc>
          <w:tcPr>
            <w:tcW w:w="3262" w:type="dxa"/>
            <w:vMerge w:val="restart"/>
            <w:vAlign w:val="center"/>
          </w:tcPr>
          <w:p w:rsidR="00F80971" w:rsidRPr="00CF41F2" w:rsidRDefault="00F80971" w:rsidP="0058270D">
            <w:pPr>
              <w:jc w:val="center"/>
              <w:rPr>
                <w:szCs w:val="28"/>
              </w:rPr>
            </w:pPr>
            <w:r w:rsidRPr="00CF41F2">
              <w:rPr>
                <w:szCs w:val="28"/>
              </w:rPr>
              <w:t>Галузь знань, напрям підготовки, освітньо-кваліфікаційний рівень</w:t>
            </w:r>
          </w:p>
        </w:tc>
        <w:tc>
          <w:tcPr>
            <w:tcW w:w="3420" w:type="dxa"/>
            <w:gridSpan w:val="3"/>
            <w:vAlign w:val="center"/>
          </w:tcPr>
          <w:p w:rsidR="00F80971" w:rsidRPr="00CF41F2" w:rsidRDefault="00F80971" w:rsidP="0058270D">
            <w:pPr>
              <w:jc w:val="center"/>
              <w:rPr>
                <w:szCs w:val="28"/>
              </w:rPr>
            </w:pPr>
            <w:r w:rsidRPr="00CF41F2">
              <w:rPr>
                <w:szCs w:val="28"/>
              </w:rPr>
              <w:t>Характеристика навчальної дисципліни</w:t>
            </w:r>
          </w:p>
        </w:tc>
      </w:tr>
      <w:tr w:rsidR="00F80971" w:rsidRPr="00CF41F2" w:rsidTr="0058270D">
        <w:trPr>
          <w:cantSplit/>
          <w:trHeight w:val="549"/>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1620" w:type="dxa"/>
          </w:tcPr>
          <w:p w:rsidR="00F80971" w:rsidRPr="00CF41F2" w:rsidRDefault="00F80971" w:rsidP="0058270D">
            <w:pPr>
              <w:jc w:val="center"/>
              <w:rPr>
                <w:sz w:val="24"/>
              </w:rPr>
            </w:pPr>
            <w:r w:rsidRPr="00CF41F2">
              <w:rPr>
                <w:sz w:val="24"/>
              </w:rPr>
              <w:t>денна форма навчання</w:t>
            </w:r>
          </w:p>
        </w:tc>
        <w:tc>
          <w:tcPr>
            <w:tcW w:w="1800" w:type="dxa"/>
            <w:gridSpan w:val="2"/>
          </w:tcPr>
          <w:p w:rsidR="00F80971" w:rsidRPr="00CF41F2" w:rsidRDefault="00F80971" w:rsidP="0058270D">
            <w:pPr>
              <w:jc w:val="center"/>
              <w:rPr>
                <w:sz w:val="24"/>
              </w:rPr>
            </w:pPr>
            <w:r w:rsidRPr="00CF41F2">
              <w:rPr>
                <w:sz w:val="24"/>
              </w:rPr>
              <w:t>заочна форма навчання</w:t>
            </w:r>
          </w:p>
        </w:tc>
      </w:tr>
      <w:tr w:rsidR="00F80971" w:rsidRPr="00CF41F2" w:rsidTr="0058270D">
        <w:trPr>
          <w:cantSplit/>
          <w:trHeight w:val="409"/>
        </w:trPr>
        <w:tc>
          <w:tcPr>
            <w:tcW w:w="2896" w:type="dxa"/>
            <w:vMerge w:val="restart"/>
            <w:vAlign w:val="center"/>
          </w:tcPr>
          <w:p w:rsidR="00F80971" w:rsidRDefault="00F80971" w:rsidP="0058270D">
            <w:pPr>
              <w:rPr>
                <w:szCs w:val="28"/>
              </w:rPr>
            </w:pPr>
            <w:r>
              <w:rPr>
                <w:szCs w:val="28"/>
              </w:rPr>
              <w:t>Кількість кредитів:</w:t>
            </w:r>
          </w:p>
          <w:p w:rsidR="00F80971" w:rsidRPr="006C10E8" w:rsidRDefault="00F80971" w:rsidP="00C673A0">
            <w:pPr>
              <w:rPr>
                <w:szCs w:val="28"/>
                <w:lang w:val="ru-RU"/>
              </w:rPr>
            </w:pPr>
            <w:r>
              <w:rPr>
                <w:szCs w:val="28"/>
              </w:rPr>
              <w:t>Загальна -3</w:t>
            </w:r>
            <w:r w:rsidRPr="00CF41F2">
              <w:rPr>
                <w:szCs w:val="28"/>
              </w:rPr>
              <w:t xml:space="preserve"> кредит</w:t>
            </w:r>
            <w:r>
              <w:rPr>
                <w:szCs w:val="28"/>
              </w:rPr>
              <w:t>ів</w:t>
            </w:r>
            <w:r w:rsidRPr="00CF41F2">
              <w:rPr>
                <w:szCs w:val="28"/>
              </w:rPr>
              <w:t xml:space="preserve"> </w:t>
            </w:r>
            <w:r>
              <w:rPr>
                <w:szCs w:val="28"/>
                <w:lang w:val="en-US"/>
              </w:rPr>
              <w:t>ECTS</w:t>
            </w:r>
          </w:p>
        </w:tc>
        <w:tc>
          <w:tcPr>
            <w:tcW w:w="3262" w:type="dxa"/>
          </w:tcPr>
          <w:p w:rsidR="00F80971" w:rsidRPr="00CF41F2" w:rsidRDefault="00F80971" w:rsidP="0058270D">
            <w:pPr>
              <w:jc w:val="center"/>
              <w:rPr>
                <w:szCs w:val="28"/>
              </w:rPr>
            </w:pPr>
            <w:r w:rsidRPr="00CF41F2">
              <w:rPr>
                <w:szCs w:val="28"/>
              </w:rPr>
              <w:t>Галузь знань</w:t>
            </w:r>
          </w:p>
          <w:p w:rsidR="00F80971" w:rsidRPr="00CF41F2" w:rsidRDefault="00F80971" w:rsidP="0058270D">
            <w:pPr>
              <w:jc w:val="center"/>
              <w:rPr>
                <w:sz w:val="16"/>
                <w:szCs w:val="16"/>
              </w:rPr>
            </w:pPr>
            <w:r w:rsidRPr="00CF41F2">
              <w:rPr>
                <w:szCs w:val="28"/>
              </w:rPr>
              <w:t>юридична</w:t>
            </w:r>
          </w:p>
        </w:tc>
        <w:tc>
          <w:tcPr>
            <w:tcW w:w="3420" w:type="dxa"/>
            <w:gridSpan w:val="3"/>
            <w:vMerge w:val="restart"/>
            <w:vAlign w:val="center"/>
          </w:tcPr>
          <w:p w:rsidR="00F80971" w:rsidRPr="00CF41F2" w:rsidRDefault="00F80971" w:rsidP="0058270D">
            <w:pPr>
              <w:jc w:val="center"/>
              <w:rPr>
                <w:szCs w:val="28"/>
              </w:rPr>
            </w:pPr>
            <w:r w:rsidRPr="00CF41F2">
              <w:rPr>
                <w:szCs w:val="28"/>
              </w:rPr>
              <w:t>Нормативна</w:t>
            </w:r>
          </w:p>
          <w:p w:rsidR="00F80971" w:rsidRPr="00CF41F2" w:rsidRDefault="00F80971" w:rsidP="0058270D">
            <w:pPr>
              <w:jc w:val="center"/>
              <w:rPr>
                <w:szCs w:val="28"/>
              </w:rPr>
            </w:pPr>
          </w:p>
          <w:p w:rsidR="00F80971" w:rsidRPr="00CF41F2" w:rsidRDefault="00F80971" w:rsidP="0058270D">
            <w:pPr>
              <w:jc w:val="center"/>
              <w:rPr>
                <w:i/>
                <w:szCs w:val="28"/>
              </w:rPr>
            </w:pPr>
          </w:p>
        </w:tc>
      </w:tr>
      <w:tr w:rsidR="00F80971" w:rsidRPr="00CF41F2" w:rsidTr="0058270D">
        <w:trPr>
          <w:cantSplit/>
          <w:trHeight w:val="409"/>
        </w:trPr>
        <w:tc>
          <w:tcPr>
            <w:tcW w:w="2896" w:type="dxa"/>
            <w:vMerge/>
            <w:vAlign w:val="center"/>
          </w:tcPr>
          <w:p w:rsidR="00F80971" w:rsidRPr="00CF41F2" w:rsidRDefault="00F80971" w:rsidP="0058270D">
            <w:pPr>
              <w:rPr>
                <w:szCs w:val="28"/>
              </w:rPr>
            </w:pPr>
          </w:p>
        </w:tc>
        <w:tc>
          <w:tcPr>
            <w:tcW w:w="3262" w:type="dxa"/>
            <w:vAlign w:val="center"/>
          </w:tcPr>
          <w:p w:rsidR="00F80971" w:rsidRPr="00CF41F2" w:rsidRDefault="00F80971" w:rsidP="0058270D">
            <w:pPr>
              <w:jc w:val="center"/>
              <w:rPr>
                <w:szCs w:val="28"/>
              </w:rPr>
            </w:pPr>
            <w:r w:rsidRPr="00CF41F2">
              <w:rPr>
                <w:szCs w:val="28"/>
              </w:rPr>
              <w:t xml:space="preserve">Напрям підготовки </w:t>
            </w:r>
          </w:p>
          <w:p w:rsidR="00F80971" w:rsidRPr="00CF41F2" w:rsidRDefault="00F80971" w:rsidP="0058270D">
            <w:pPr>
              <w:jc w:val="center"/>
              <w:rPr>
                <w:szCs w:val="28"/>
              </w:rPr>
            </w:pPr>
            <w:r w:rsidRPr="00CF41F2">
              <w:rPr>
                <w:szCs w:val="28"/>
              </w:rPr>
              <w:t>юридичний</w:t>
            </w:r>
          </w:p>
          <w:p w:rsidR="00F80971" w:rsidRPr="00CF41F2" w:rsidRDefault="00F80971" w:rsidP="00C673A0">
            <w:pPr>
              <w:jc w:val="center"/>
              <w:rPr>
                <w:szCs w:val="28"/>
              </w:rPr>
            </w:pPr>
            <w:r w:rsidRPr="00CF41F2">
              <w:rPr>
                <w:sz w:val="16"/>
                <w:szCs w:val="16"/>
              </w:rPr>
              <w:t>(</w:t>
            </w:r>
            <w:r>
              <w:rPr>
                <w:sz w:val="16"/>
                <w:szCs w:val="16"/>
              </w:rPr>
              <w:t>081 Право</w:t>
            </w:r>
            <w:r w:rsidRPr="00CF41F2">
              <w:rPr>
                <w:sz w:val="16"/>
                <w:szCs w:val="16"/>
              </w:rPr>
              <w:t>)</w:t>
            </w:r>
          </w:p>
        </w:tc>
        <w:tc>
          <w:tcPr>
            <w:tcW w:w="3420" w:type="dxa"/>
            <w:gridSpan w:val="3"/>
            <w:vMerge/>
            <w:vAlign w:val="center"/>
          </w:tcPr>
          <w:p w:rsidR="00F80971" w:rsidRPr="00CF41F2" w:rsidRDefault="00F80971" w:rsidP="0058270D">
            <w:pPr>
              <w:rPr>
                <w:i/>
                <w:szCs w:val="28"/>
              </w:rPr>
            </w:pPr>
          </w:p>
        </w:tc>
      </w:tr>
      <w:tr w:rsidR="00F80971" w:rsidRPr="00CF41F2" w:rsidTr="0058270D">
        <w:trPr>
          <w:cantSplit/>
          <w:trHeight w:val="170"/>
        </w:trPr>
        <w:tc>
          <w:tcPr>
            <w:tcW w:w="2896" w:type="dxa"/>
            <w:vAlign w:val="center"/>
          </w:tcPr>
          <w:p w:rsidR="00F80971" w:rsidRPr="00285E2C" w:rsidRDefault="00F80971" w:rsidP="0058270D">
            <w:pPr>
              <w:rPr>
                <w:szCs w:val="28"/>
              </w:rPr>
            </w:pPr>
            <w:r w:rsidRPr="00285E2C">
              <w:rPr>
                <w:szCs w:val="28"/>
              </w:rPr>
              <w:t>Модулів – 2</w:t>
            </w:r>
          </w:p>
        </w:tc>
        <w:tc>
          <w:tcPr>
            <w:tcW w:w="3262" w:type="dxa"/>
            <w:vMerge w:val="restart"/>
            <w:vAlign w:val="center"/>
          </w:tcPr>
          <w:p w:rsidR="00F80971" w:rsidRPr="00CF41F2" w:rsidRDefault="00F80971" w:rsidP="0058270D">
            <w:pPr>
              <w:jc w:val="center"/>
              <w:rPr>
                <w:szCs w:val="28"/>
              </w:rPr>
            </w:pPr>
            <w:r w:rsidRPr="00CF41F2">
              <w:rPr>
                <w:szCs w:val="28"/>
              </w:rPr>
              <w:t>Спеціальність:</w:t>
            </w:r>
          </w:p>
          <w:p w:rsidR="00F80971" w:rsidRPr="00CF41F2" w:rsidRDefault="00F80971" w:rsidP="0058270D">
            <w:pPr>
              <w:jc w:val="center"/>
              <w:rPr>
                <w:szCs w:val="28"/>
              </w:rPr>
            </w:pPr>
            <w:r w:rsidRPr="00CF41F2">
              <w:rPr>
                <w:szCs w:val="28"/>
              </w:rPr>
              <w:t>юридична</w:t>
            </w:r>
          </w:p>
          <w:p w:rsidR="00F80971" w:rsidRPr="00CF41F2" w:rsidRDefault="00F80971" w:rsidP="0058270D">
            <w:pPr>
              <w:rPr>
                <w:szCs w:val="28"/>
              </w:rPr>
            </w:pPr>
          </w:p>
        </w:tc>
        <w:tc>
          <w:tcPr>
            <w:tcW w:w="3420" w:type="dxa"/>
            <w:gridSpan w:val="3"/>
            <w:vAlign w:val="center"/>
          </w:tcPr>
          <w:p w:rsidR="00F80971" w:rsidRPr="00CF41F2" w:rsidRDefault="00F80971" w:rsidP="0058270D">
            <w:pPr>
              <w:jc w:val="center"/>
              <w:rPr>
                <w:szCs w:val="28"/>
              </w:rPr>
            </w:pPr>
            <w:r w:rsidRPr="00CF41F2">
              <w:rPr>
                <w:szCs w:val="28"/>
              </w:rPr>
              <w:t>Рік підготовки</w:t>
            </w:r>
          </w:p>
        </w:tc>
      </w:tr>
      <w:tr w:rsidR="00F80971" w:rsidRPr="00CF41F2" w:rsidTr="0058270D">
        <w:trPr>
          <w:cantSplit/>
          <w:trHeight w:val="207"/>
        </w:trPr>
        <w:tc>
          <w:tcPr>
            <w:tcW w:w="2896" w:type="dxa"/>
            <w:vAlign w:val="center"/>
          </w:tcPr>
          <w:p w:rsidR="00F80971" w:rsidRPr="00285E2C" w:rsidRDefault="00F80971" w:rsidP="0058270D">
            <w:pPr>
              <w:rPr>
                <w:szCs w:val="28"/>
              </w:rPr>
            </w:pPr>
            <w:r w:rsidRPr="00285E2C">
              <w:rPr>
                <w:szCs w:val="28"/>
              </w:rPr>
              <w:t>Змістових модулів – 2</w:t>
            </w:r>
          </w:p>
        </w:tc>
        <w:tc>
          <w:tcPr>
            <w:tcW w:w="3262" w:type="dxa"/>
            <w:vMerge/>
            <w:vAlign w:val="center"/>
          </w:tcPr>
          <w:p w:rsidR="00F80971" w:rsidRPr="00CF41F2" w:rsidRDefault="00F80971" w:rsidP="0058270D">
            <w:pPr>
              <w:rPr>
                <w:szCs w:val="28"/>
              </w:rPr>
            </w:pPr>
          </w:p>
        </w:tc>
        <w:tc>
          <w:tcPr>
            <w:tcW w:w="1620" w:type="dxa"/>
            <w:vAlign w:val="center"/>
          </w:tcPr>
          <w:p w:rsidR="00F80971" w:rsidRPr="00CF41F2" w:rsidRDefault="00F80971" w:rsidP="0058270D">
            <w:pPr>
              <w:jc w:val="center"/>
              <w:rPr>
                <w:szCs w:val="28"/>
              </w:rPr>
            </w:pPr>
            <w:r>
              <w:rPr>
                <w:szCs w:val="28"/>
              </w:rPr>
              <w:t>1</w:t>
            </w:r>
            <w:r w:rsidRPr="00CF41F2">
              <w:rPr>
                <w:szCs w:val="28"/>
              </w:rPr>
              <w:t>-й</w:t>
            </w:r>
          </w:p>
        </w:tc>
        <w:tc>
          <w:tcPr>
            <w:tcW w:w="1800" w:type="dxa"/>
            <w:gridSpan w:val="2"/>
            <w:vAlign w:val="center"/>
          </w:tcPr>
          <w:p w:rsidR="00F80971" w:rsidRPr="00CF41F2" w:rsidRDefault="00F80971" w:rsidP="0058270D">
            <w:pPr>
              <w:jc w:val="center"/>
              <w:rPr>
                <w:szCs w:val="28"/>
              </w:rPr>
            </w:pPr>
            <w:r>
              <w:rPr>
                <w:szCs w:val="28"/>
              </w:rPr>
              <w:t>1</w:t>
            </w:r>
            <w:r w:rsidRPr="00CF41F2">
              <w:rPr>
                <w:szCs w:val="28"/>
              </w:rPr>
              <w:t>-й</w:t>
            </w:r>
          </w:p>
        </w:tc>
      </w:tr>
      <w:tr w:rsidR="00F80971" w:rsidRPr="00CF41F2" w:rsidTr="0058270D">
        <w:trPr>
          <w:cantSplit/>
          <w:trHeight w:val="232"/>
        </w:trPr>
        <w:tc>
          <w:tcPr>
            <w:tcW w:w="2896" w:type="dxa"/>
            <w:vAlign w:val="center"/>
          </w:tcPr>
          <w:p w:rsidR="00F80971" w:rsidRPr="00CF41F2" w:rsidRDefault="00F80971" w:rsidP="0058270D">
            <w:pPr>
              <w:rPr>
                <w:szCs w:val="28"/>
              </w:rPr>
            </w:pPr>
            <w:r w:rsidRPr="00CF41F2">
              <w:rPr>
                <w:szCs w:val="28"/>
              </w:rPr>
              <w:t>Індивідуальне науково-дослідне завдання ____ -_____</w:t>
            </w:r>
          </w:p>
          <w:p w:rsidR="00F80971" w:rsidRPr="00CF41F2" w:rsidRDefault="00F80971" w:rsidP="0058270D">
            <w:pPr>
              <w:rPr>
                <w:sz w:val="16"/>
                <w:szCs w:val="16"/>
              </w:rPr>
            </w:pPr>
            <w:r w:rsidRPr="00CF41F2">
              <w:rPr>
                <w:sz w:val="16"/>
                <w:szCs w:val="16"/>
              </w:rPr>
              <w:t xml:space="preserve">                                          (назва)</w:t>
            </w:r>
          </w:p>
        </w:tc>
        <w:tc>
          <w:tcPr>
            <w:tcW w:w="3262" w:type="dxa"/>
            <w:vMerge/>
            <w:vAlign w:val="center"/>
          </w:tcPr>
          <w:p w:rsidR="00F80971" w:rsidRPr="00CF41F2" w:rsidRDefault="00F80971" w:rsidP="0058270D">
            <w:pPr>
              <w:rPr>
                <w:szCs w:val="28"/>
              </w:rPr>
            </w:pPr>
          </w:p>
        </w:tc>
        <w:tc>
          <w:tcPr>
            <w:tcW w:w="3420" w:type="dxa"/>
            <w:gridSpan w:val="3"/>
            <w:vAlign w:val="center"/>
          </w:tcPr>
          <w:p w:rsidR="00F80971" w:rsidRPr="00CF41F2" w:rsidRDefault="00F80971" w:rsidP="0058270D">
            <w:pPr>
              <w:jc w:val="center"/>
              <w:rPr>
                <w:szCs w:val="28"/>
              </w:rPr>
            </w:pPr>
            <w:r w:rsidRPr="00CF41F2">
              <w:rPr>
                <w:szCs w:val="28"/>
              </w:rPr>
              <w:t>Семестр</w:t>
            </w:r>
          </w:p>
        </w:tc>
      </w:tr>
      <w:tr w:rsidR="00F80971" w:rsidRPr="00CF41F2" w:rsidTr="0058270D">
        <w:trPr>
          <w:cantSplit/>
          <w:trHeight w:val="323"/>
        </w:trPr>
        <w:tc>
          <w:tcPr>
            <w:tcW w:w="2896" w:type="dxa"/>
            <w:vMerge w:val="restart"/>
            <w:vAlign w:val="center"/>
          </w:tcPr>
          <w:p w:rsidR="00F80971" w:rsidRPr="00CF41F2" w:rsidRDefault="00F80971" w:rsidP="00C673A0">
            <w:pPr>
              <w:rPr>
                <w:szCs w:val="28"/>
              </w:rPr>
            </w:pPr>
            <w:r w:rsidRPr="00CF41F2">
              <w:rPr>
                <w:szCs w:val="28"/>
              </w:rPr>
              <w:t xml:space="preserve">Загальна кількість годин – </w:t>
            </w:r>
            <w:r>
              <w:rPr>
                <w:szCs w:val="28"/>
              </w:rPr>
              <w:t>90 годин;</w:t>
            </w:r>
            <w:r w:rsidRPr="00CF41F2">
              <w:rPr>
                <w:szCs w:val="28"/>
              </w:rPr>
              <w:t xml:space="preserve"> </w:t>
            </w:r>
          </w:p>
        </w:tc>
        <w:tc>
          <w:tcPr>
            <w:tcW w:w="3262" w:type="dxa"/>
            <w:vMerge/>
            <w:vAlign w:val="center"/>
          </w:tcPr>
          <w:p w:rsidR="00F80971" w:rsidRPr="00CF41F2" w:rsidRDefault="00F80971" w:rsidP="0058270D">
            <w:pPr>
              <w:rPr>
                <w:szCs w:val="28"/>
              </w:rPr>
            </w:pPr>
          </w:p>
        </w:tc>
        <w:tc>
          <w:tcPr>
            <w:tcW w:w="1620" w:type="dxa"/>
            <w:vAlign w:val="center"/>
          </w:tcPr>
          <w:p w:rsidR="00F80971" w:rsidRPr="00CF41F2" w:rsidRDefault="00F80971" w:rsidP="0058270D">
            <w:pPr>
              <w:jc w:val="center"/>
              <w:rPr>
                <w:szCs w:val="28"/>
              </w:rPr>
            </w:pPr>
            <w:r>
              <w:rPr>
                <w:szCs w:val="28"/>
              </w:rPr>
              <w:t>1</w:t>
            </w:r>
            <w:r w:rsidRPr="00CF41F2">
              <w:rPr>
                <w:szCs w:val="28"/>
              </w:rPr>
              <w:t>-й</w:t>
            </w:r>
          </w:p>
        </w:tc>
        <w:tc>
          <w:tcPr>
            <w:tcW w:w="1800" w:type="dxa"/>
            <w:gridSpan w:val="2"/>
            <w:vAlign w:val="center"/>
          </w:tcPr>
          <w:p w:rsidR="00F80971" w:rsidRPr="00CF41F2" w:rsidRDefault="00F80971" w:rsidP="0058270D">
            <w:pPr>
              <w:jc w:val="center"/>
              <w:rPr>
                <w:szCs w:val="28"/>
              </w:rPr>
            </w:pPr>
            <w:r>
              <w:rPr>
                <w:szCs w:val="28"/>
              </w:rPr>
              <w:t>1</w:t>
            </w:r>
            <w:r w:rsidRPr="00CF41F2">
              <w:rPr>
                <w:szCs w:val="28"/>
              </w:rPr>
              <w:t>-й</w:t>
            </w:r>
          </w:p>
        </w:tc>
      </w:tr>
      <w:tr w:rsidR="00F80971" w:rsidRPr="00CF41F2" w:rsidTr="0058270D">
        <w:trPr>
          <w:cantSplit/>
          <w:trHeight w:val="322"/>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3420" w:type="dxa"/>
            <w:gridSpan w:val="3"/>
            <w:vAlign w:val="center"/>
          </w:tcPr>
          <w:p w:rsidR="00F80971" w:rsidRPr="00CF41F2" w:rsidRDefault="00F80971" w:rsidP="0058270D">
            <w:pPr>
              <w:jc w:val="center"/>
              <w:rPr>
                <w:szCs w:val="28"/>
              </w:rPr>
            </w:pPr>
            <w:r w:rsidRPr="00CF41F2">
              <w:rPr>
                <w:szCs w:val="28"/>
              </w:rPr>
              <w:t>Лекції</w:t>
            </w:r>
          </w:p>
        </w:tc>
      </w:tr>
      <w:tr w:rsidR="00F80971" w:rsidRPr="00CF41F2" w:rsidTr="0058270D">
        <w:trPr>
          <w:cantSplit/>
          <w:trHeight w:val="320"/>
        </w:trPr>
        <w:tc>
          <w:tcPr>
            <w:tcW w:w="2896" w:type="dxa"/>
            <w:vMerge w:val="restart"/>
            <w:vAlign w:val="center"/>
          </w:tcPr>
          <w:p w:rsidR="00F80971" w:rsidRPr="00CF41F2" w:rsidRDefault="00F80971" w:rsidP="0058270D">
            <w:pPr>
              <w:rPr>
                <w:szCs w:val="28"/>
              </w:rPr>
            </w:pPr>
            <w:r w:rsidRPr="00CF41F2">
              <w:rPr>
                <w:szCs w:val="28"/>
              </w:rPr>
              <w:t>Тижневих годин для денної форми навчання:</w:t>
            </w:r>
          </w:p>
          <w:p w:rsidR="00F80971" w:rsidRPr="00D50131" w:rsidRDefault="00F80971" w:rsidP="0058270D">
            <w:pPr>
              <w:rPr>
                <w:szCs w:val="28"/>
                <w:highlight w:val="yellow"/>
              </w:rPr>
            </w:pPr>
            <w:r w:rsidRPr="00CF41F2">
              <w:rPr>
                <w:szCs w:val="28"/>
              </w:rPr>
              <w:t xml:space="preserve">аудиторних </w:t>
            </w:r>
            <w:r w:rsidRPr="00D50131">
              <w:rPr>
                <w:szCs w:val="28"/>
              </w:rPr>
              <w:t>– 4 год.</w:t>
            </w:r>
          </w:p>
          <w:p w:rsidR="00F80971" w:rsidRPr="00CF41F2" w:rsidRDefault="00F80971" w:rsidP="00D50131">
            <w:pPr>
              <w:rPr>
                <w:szCs w:val="28"/>
              </w:rPr>
            </w:pPr>
            <w:r w:rsidRPr="00D50131">
              <w:rPr>
                <w:szCs w:val="28"/>
              </w:rPr>
              <w:t>самостійної роботи студента – 8,9 год.</w:t>
            </w:r>
          </w:p>
        </w:tc>
        <w:tc>
          <w:tcPr>
            <w:tcW w:w="3262" w:type="dxa"/>
            <w:vMerge w:val="restart"/>
            <w:vAlign w:val="center"/>
          </w:tcPr>
          <w:p w:rsidR="00F80971" w:rsidRPr="00CF41F2" w:rsidRDefault="00F80971" w:rsidP="0058270D">
            <w:pPr>
              <w:jc w:val="center"/>
              <w:rPr>
                <w:szCs w:val="28"/>
              </w:rPr>
            </w:pPr>
            <w:r w:rsidRPr="00CF41F2">
              <w:rPr>
                <w:szCs w:val="28"/>
              </w:rPr>
              <w:t>Освітньо-кваліфікаційний рівень:</w:t>
            </w:r>
          </w:p>
          <w:p w:rsidR="00F80971" w:rsidRPr="00CF41F2" w:rsidRDefault="00F80971" w:rsidP="0058270D">
            <w:pPr>
              <w:jc w:val="center"/>
              <w:rPr>
                <w:szCs w:val="28"/>
              </w:rPr>
            </w:pPr>
            <w:r w:rsidRPr="00CF41F2">
              <w:rPr>
                <w:szCs w:val="28"/>
              </w:rPr>
              <w:t>бакалавр</w:t>
            </w:r>
          </w:p>
          <w:p w:rsidR="00F80971" w:rsidRPr="00CF41F2" w:rsidRDefault="00F80971" w:rsidP="0058270D">
            <w:pPr>
              <w:jc w:val="center"/>
              <w:rPr>
                <w:szCs w:val="28"/>
              </w:rPr>
            </w:pPr>
          </w:p>
        </w:tc>
        <w:tc>
          <w:tcPr>
            <w:tcW w:w="1620" w:type="dxa"/>
            <w:vAlign w:val="center"/>
          </w:tcPr>
          <w:p w:rsidR="00F80971" w:rsidRPr="00D50131" w:rsidRDefault="00F80971" w:rsidP="0058270D">
            <w:pPr>
              <w:jc w:val="center"/>
              <w:rPr>
                <w:szCs w:val="28"/>
              </w:rPr>
            </w:pPr>
            <w:r w:rsidRPr="00D50131">
              <w:rPr>
                <w:szCs w:val="28"/>
              </w:rPr>
              <w:t>14</w:t>
            </w:r>
          </w:p>
          <w:p w:rsidR="00F80971" w:rsidRPr="00D50131" w:rsidRDefault="00F80971" w:rsidP="0058270D">
            <w:pPr>
              <w:jc w:val="center"/>
              <w:rPr>
                <w:szCs w:val="28"/>
                <w:highlight w:val="yellow"/>
              </w:rPr>
            </w:pPr>
            <w:r w:rsidRPr="00D50131">
              <w:rPr>
                <w:szCs w:val="28"/>
              </w:rPr>
              <w:t xml:space="preserve"> год.</w:t>
            </w:r>
          </w:p>
        </w:tc>
        <w:tc>
          <w:tcPr>
            <w:tcW w:w="1800" w:type="dxa"/>
            <w:gridSpan w:val="2"/>
            <w:vAlign w:val="center"/>
          </w:tcPr>
          <w:p w:rsidR="00F80971" w:rsidRPr="00D50131" w:rsidRDefault="00F80971" w:rsidP="0058270D">
            <w:pPr>
              <w:jc w:val="center"/>
              <w:rPr>
                <w:szCs w:val="28"/>
              </w:rPr>
            </w:pPr>
            <w:r w:rsidRPr="00D50131">
              <w:rPr>
                <w:szCs w:val="28"/>
              </w:rPr>
              <w:t>6 год.</w:t>
            </w:r>
          </w:p>
        </w:tc>
      </w:tr>
      <w:tr w:rsidR="00F80971" w:rsidRPr="00CF41F2" w:rsidTr="0058270D">
        <w:trPr>
          <w:cantSplit/>
          <w:trHeight w:val="320"/>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3420" w:type="dxa"/>
            <w:gridSpan w:val="3"/>
            <w:vAlign w:val="center"/>
          </w:tcPr>
          <w:p w:rsidR="00F80971" w:rsidRPr="009B311B" w:rsidRDefault="00F80971" w:rsidP="0058270D">
            <w:pPr>
              <w:jc w:val="center"/>
              <w:rPr>
                <w:szCs w:val="28"/>
              </w:rPr>
            </w:pPr>
            <w:r w:rsidRPr="009B311B">
              <w:rPr>
                <w:szCs w:val="28"/>
              </w:rPr>
              <w:t>Практичні, семінарські</w:t>
            </w:r>
          </w:p>
        </w:tc>
      </w:tr>
      <w:tr w:rsidR="00F80971" w:rsidRPr="00CF41F2" w:rsidTr="0058270D">
        <w:trPr>
          <w:cantSplit/>
          <w:trHeight w:val="320"/>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1620" w:type="dxa"/>
            <w:vAlign w:val="center"/>
          </w:tcPr>
          <w:p w:rsidR="00F80971" w:rsidRPr="00CF41F2" w:rsidRDefault="00F80971" w:rsidP="00D50131">
            <w:pPr>
              <w:jc w:val="center"/>
              <w:rPr>
                <w:i/>
                <w:szCs w:val="28"/>
              </w:rPr>
            </w:pPr>
            <w:r>
              <w:rPr>
                <w:szCs w:val="28"/>
              </w:rPr>
              <w:t>14</w:t>
            </w:r>
            <w:r w:rsidRPr="00CF41F2">
              <w:rPr>
                <w:szCs w:val="28"/>
              </w:rPr>
              <w:t xml:space="preserve"> год.</w:t>
            </w:r>
          </w:p>
        </w:tc>
        <w:tc>
          <w:tcPr>
            <w:tcW w:w="1800" w:type="dxa"/>
            <w:gridSpan w:val="2"/>
            <w:vAlign w:val="center"/>
          </w:tcPr>
          <w:p w:rsidR="00F80971" w:rsidRPr="009B311B" w:rsidRDefault="00F80971" w:rsidP="0058270D">
            <w:pPr>
              <w:jc w:val="center"/>
              <w:rPr>
                <w:szCs w:val="28"/>
              </w:rPr>
            </w:pPr>
            <w:r w:rsidRPr="009B311B">
              <w:rPr>
                <w:szCs w:val="28"/>
              </w:rPr>
              <w:t>4 год.</w:t>
            </w:r>
          </w:p>
        </w:tc>
      </w:tr>
      <w:tr w:rsidR="00F80971" w:rsidRPr="00CF41F2" w:rsidTr="0058270D">
        <w:trPr>
          <w:cantSplit/>
          <w:trHeight w:val="138"/>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3420" w:type="dxa"/>
            <w:gridSpan w:val="3"/>
            <w:vAlign w:val="center"/>
          </w:tcPr>
          <w:p w:rsidR="00F80971" w:rsidRPr="00CF41F2" w:rsidRDefault="00F80971" w:rsidP="0058270D">
            <w:pPr>
              <w:jc w:val="center"/>
              <w:rPr>
                <w:szCs w:val="28"/>
              </w:rPr>
            </w:pPr>
            <w:r w:rsidRPr="00CF41F2">
              <w:rPr>
                <w:szCs w:val="28"/>
              </w:rPr>
              <w:t>Лабораторні</w:t>
            </w:r>
          </w:p>
        </w:tc>
      </w:tr>
      <w:tr w:rsidR="00F80971" w:rsidRPr="00CF41F2" w:rsidTr="0058270D">
        <w:trPr>
          <w:cantSplit/>
          <w:trHeight w:val="138"/>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1620" w:type="dxa"/>
            <w:vAlign w:val="center"/>
          </w:tcPr>
          <w:p w:rsidR="00F80971" w:rsidRPr="00CF41F2" w:rsidRDefault="00F80971" w:rsidP="0058270D">
            <w:pPr>
              <w:jc w:val="center"/>
              <w:rPr>
                <w:i/>
                <w:szCs w:val="28"/>
              </w:rPr>
            </w:pPr>
            <w:r w:rsidRPr="00CF41F2">
              <w:rPr>
                <w:szCs w:val="28"/>
              </w:rPr>
              <w:t>0 год.</w:t>
            </w:r>
          </w:p>
        </w:tc>
        <w:tc>
          <w:tcPr>
            <w:tcW w:w="1800" w:type="dxa"/>
            <w:gridSpan w:val="2"/>
            <w:vAlign w:val="center"/>
          </w:tcPr>
          <w:p w:rsidR="00F80971" w:rsidRPr="00CF41F2" w:rsidRDefault="00F80971" w:rsidP="0058270D">
            <w:pPr>
              <w:jc w:val="center"/>
              <w:rPr>
                <w:i/>
                <w:szCs w:val="28"/>
              </w:rPr>
            </w:pPr>
            <w:r w:rsidRPr="00CF41F2">
              <w:rPr>
                <w:szCs w:val="28"/>
              </w:rPr>
              <w:t>0 год.</w:t>
            </w:r>
          </w:p>
        </w:tc>
      </w:tr>
      <w:tr w:rsidR="00F80971" w:rsidRPr="00CF41F2" w:rsidTr="0058270D">
        <w:trPr>
          <w:cantSplit/>
          <w:trHeight w:val="138"/>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3420" w:type="dxa"/>
            <w:gridSpan w:val="3"/>
            <w:vAlign w:val="center"/>
          </w:tcPr>
          <w:p w:rsidR="00F80971" w:rsidRPr="00CF41F2" w:rsidRDefault="00F80971" w:rsidP="0058270D">
            <w:pPr>
              <w:jc w:val="center"/>
              <w:rPr>
                <w:szCs w:val="28"/>
              </w:rPr>
            </w:pPr>
            <w:r w:rsidRPr="00CF41F2">
              <w:rPr>
                <w:szCs w:val="28"/>
              </w:rPr>
              <w:t>Самостійна робота</w:t>
            </w:r>
          </w:p>
        </w:tc>
      </w:tr>
      <w:tr w:rsidR="00F80971" w:rsidRPr="00CF41F2" w:rsidTr="0058270D">
        <w:trPr>
          <w:cantSplit/>
          <w:trHeight w:val="138"/>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1620" w:type="dxa"/>
            <w:vAlign w:val="center"/>
          </w:tcPr>
          <w:p w:rsidR="00F80971" w:rsidRPr="00D50131" w:rsidRDefault="00F80971" w:rsidP="0058270D">
            <w:pPr>
              <w:jc w:val="center"/>
              <w:rPr>
                <w:i/>
                <w:szCs w:val="28"/>
              </w:rPr>
            </w:pPr>
            <w:r w:rsidRPr="00D50131">
              <w:rPr>
                <w:szCs w:val="28"/>
              </w:rPr>
              <w:t>62 год.</w:t>
            </w:r>
          </w:p>
        </w:tc>
        <w:tc>
          <w:tcPr>
            <w:tcW w:w="1800" w:type="dxa"/>
            <w:gridSpan w:val="2"/>
            <w:vAlign w:val="center"/>
          </w:tcPr>
          <w:p w:rsidR="00F80971" w:rsidRPr="00D50131" w:rsidRDefault="00F80971" w:rsidP="0058270D">
            <w:pPr>
              <w:jc w:val="center"/>
              <w:rPr>
                <w:szCs w:val="28"/>
              </w:rPr>
            </w:pPr>
            <w:r w:rsidRPr="00D50131">
              <w:rPr>
                <w:szCs w:val="28"/>
              </w:rPr>
              <w:t>77 год.</w:t>
            </w:r>
          </w:p>
        </w:tc>
      </w:tr>
      <w:tr w:rsidR="00F80971" w:rsidRPr="00CF41F2" w:rsidTr="0058270D">
        <w:trPr>
          <w:cantSplit/>
          <w:trHeight w:val="350"/>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3420" w:type="dxa"/>
            <w:gridSpan w:val="3"/>
            <w:vAlign w:val="center"/>
          </w:tcPr>
          <w:p w:rsidR="00F80971" w:rsidRPr="00CF41F2" w:rsidRDefault="00F80971" w:rsidP="0058270D">
            <w:pPr>
              <w:jc w:val="center"/>
              <w:rPr>
                <w:szCs w:val="28"/>
              </w:rPr>
            </w:pPr>
            <w:r w:rsidRPr="00CF41F2">
              <w:rPr>
                <w:szCs w:val="28"/>
              </w:rPr>
              <w:t xml:space="preserve">Індивідуальні завдання: </w:t>
            </w:r>
          </w:p>
        </w:tc>
      </w:tr>
      <w:tr w:rsidR="00F80971" w:rsidRPr="00CF41F2" w:rsidTr="0058270D">
        <w:trPr>
          <w:cantSplit/>
          <w:trHeight w:val="284"/>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3420" w:type="dxa"/>
            <w:gridSpan w:val="3"/>
            <w:vAlign w:val="center"/>
          </w:tcPr>
          <w:p w:rsidR="00F80971" w:rsidRPr="00CF41F2" w:rsidRDefault="00F80971" w:rsidP="0058270D">
            <w:pPr>
              <w:jc w:val="center"/>
              <w:rPr>
                <w:szCs w:val="28"/>
              </w:rPr>
            </w:pPr>
            <w:r w:rsidRPr="00CF41F2">
              <w:rPr>
                <w:szCs w:val="28"/>
              </w:rPr>
              <w:t>0 год.</w:t>
            </w:r>
          </w:p>
        </w:tc>
      </w:tr>
      <w:tr w:rsidR="00F80971" w:rsidRPr="00CF41F2" w:rsidTr="0058270D">
        <w:trPr>
          <w:cantSplit/>
          <w:trHeight w:val="138"/>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3420" w:type="dxa"/>
            <w:gridSpan w:val="3"/>
            <w:vAlign w:val="center"/>
          </w:tcPr>
          <w:p w:rsidR="00F80971" w:rsidRPr="00CF41F2" w:rsidRDefault="00F80971" w:rsidP="0058270D">
            <w:pPr>
              <w:jc w:val="center"/>
              <w:rPr>
                <w:i/>
                <w:szCs w:val="28"/>
              </w:rPr>
            </w:pPr>
            <w:r w:rsidRPr="00CF41F2">
              <w:rPr>
                <w:szCs w:val="28"/>
              </w:rPr>
              <w:t xml:space="preserve">Вид контролю: </w:t>
            </w:r>
          </w:p>
        </w:tc>
      </w:tr>
      <w:tr w:rsidR="00F80971" w:rsidRPr="00CF41F2" w:rsidTr="0058270D">
        <w:trPr>
          <w:cantSplit/>
          <w:trHeight w:val="138"/>
        </w:trPr>
        <w:tc>
          <w:tcPr>
            <w:tcW w:w="2896" w:type="dxa"/>
            <w:vMerge/>
            <w:vAlign w:val="center"/>
          </w:tcPr>
          <w:p w:rsidR="00F80971" w:rsidRPr="00CF41F2" w:rsidRDefault="00F80971" w:rsidP="0058270D">
            <w:pPr>
              <w:rPr>
                <w:szCs w:val="28"/>
              </w:rPr>
            </w:pPr>
          </w:p>
        </w:tc>
        <w:tc>
          <w:tcPr>
            <w:tcW w:w="3262" w:type="dxa"/>
            <w:vMerge/>
            <w:vAlign w:val="center"/>
          </w:tcPr>
          <w:p w:rsidR="00F80971" w:rsidRPr="00CF41F2" w:rsidRDefault="00F80971" w:rsidP="0058270D">
            <w:pPr>
              <w:rPr>
                <w:szCs w:val="28"/>
              </w:rPr>
            </w:pPr>
          </w:p>
        </w:tc>
        <w:tc>
          <w:tcPr>
            <w:tcW w:w="1710" w:type="dxa"/>
            <w:gridSpan w:val="2"/>
            <w:vAlign w:val="center"/>
          </w:tcPr>
          <w:p w:rsidR="00F80971" w:rsidRPr="00CF41F2" w:rsidRDefault="00F80971" w:rsidP="0058270D">
            <w:pPr>
              <w:jc w:val="center"/>
              <w:rPr>
                <w:b/>
                <w:szCs w:val="28"/>
              </w:rPr>
            </w:pPr>
            <w:r>
              <w:rPr>
                <w:b/>
                <w:szCs w:val="28"/>
              </w:rPr>
              <w:t>Залік</w:t>
            </w:r>
          </w:p>
        </w:tc>
        <w:tc>
          <w:tcPr>
            <w:tcW w:w="1710" w:type="dxa"/>
            <w:vAlign w:val="center"/>
          </w:tcPr>
          <w:p w:rsidR="00F80971" w:rsidRPr="00CF41F2" w:rsidRDefault="00F80971" w:rsidP="0058270D">
            <w:pPr>
              <w:jc w:val="center"/>
              <w:rPr>
                <w:b/>
                <w:szCs w:val="28"/>
              </w:rPr>
            </w:pPr>
            <w:r>
              <w:rPr>
                <w:b/>
                <w:szCs w:val="28"/>
              </w:rPr>
              <w:t>Залік</w:t>
            </w:r>
          </w:p>
        </w:tc>
      </w:tr>
    </w:tbl>
    <w:p w:rsidR="00F80971" w:rsidRPr="00CF41F2" w:rsidRDefault="00F80971" w:rsidP="004A3AC4">
      <w:pPr>
        <w:rPr>
          <w:szCs w:val="28"/>
        </w:rPr>
      </w:pPr>
    </w:p>
    <w:p w:rsidR="00F80971" w:rsidRPr="00CF41F2" w:rsidRDefault="00F80971" w:rsidP="004A3AC4">
      <w:pPr>
        <w:ind w:left="1440" w:hanging="1440"/>
        <w:jc w:val="both"/>
      </w:pPr>
      <w:r w:rsidRPr="00CF41F2">
        <w:rPr>
          <w:bCs/>
        </w:rPr>
        <w:t>Примітка</w:t>
      </w:r>
      <w:r w:rsidRPr="00CF41F2">
        <w:t>.</w:t>
      </w:r>
    </w:p>
    <w:p w:rsidR="00F80971" w:rsidRPr="00CF41F2" w:rsidRDefault="00F80971" w:rsidP="004A3AC4">
      <w:pPr>
        <w:jc w:val="both"/>
      </w:pPr>
      <w:r w:rsidRPr="00CF41F2">
        <w:t>Співвідношення кількості годин аудиторних занять до самостійної і індивідуальної роботи становить (%):</w:t>
      </w:r>
    </w:p>
    <w:p w:rsidR="00F80971" w:rsidRPr="00CF41F2" w:rsidRDefault="00F80971" w:rsidP="004A3AC4">
      <w:pPr>
        <w:ind w:firstLine="600"/>
        <w:jc w:val="both"/>
      </w:pPr>
      <w:r w:rsidRPr="00CF41F2">
        <w:t xml:space="preserve">для денної форми навчання </w:t>
      </w:r>
      <w:r w:rsidRPr="00CF41F2">
        <w:rPr>
          <w:szCs w:val="28"/>
        </w:rPr>
        <w:t>–</w:t>
      </w:r>
      <w:r w:rsidRPr="00CF41F2">
        <w:t>0,</w:t>
      </w:r>
      <w:r>
        <w:t>311</w:t>
      </w:r>
    </w:p>
    <w:p w:rsidR="00F80971" w:rsidRPr="00CF41F2" w:rsidRDefault="00F80971" w:rsidP="004A3AC4">
      <w:pPr>
        <w:ind w:firstLine="600"/>
        <w:jc w:val="both"/>
      </w:pPr>
      <w:r w:rsidRPr="00CF41F2">
        <w:t xml:space="preserve">для заочної форми навчання </w:t>
      </w:r>
      <w:r w:rsidRPr="00EC56D4">
        <w:rPr>
          <w:szCs w:val="28"/>
        </w:rPr>
        <w:t xml:space="preserve">– </w:t>
      </w:r>
      <w:r w:rsidRPr="00EC56D4">
        <w:t xml:space="preserve"> 0,1</w:t>
      </w:r>
      <w:r>
        <w:t>44</w:t>
      </w:r>
    </w:p>
    <w:p w:rsidR="00F80971" w:rsidRPr="00CF41F2" w:rsidRDefault="00F80971" w:rsidP="004A3AC4">
      <w:pPr>
        <w:ind w:left="1440" w:hanging="1440"/>
        <w:jc w:val="right"/>
      </w:pPr>
    </w:p>
    <w:p w:rsidR="00F80971" w:rsidRPr="00CF41F2" w:rsidRDefault="00F80971" w:rsidP="004A3AC4"/>
    <w:p w:rsidR="00F80971" w:rsidRDefault="00F80971" w:rsidP="004A3AC4"/>
    <w:p w:rsidR="00F80971" w:rsidRPr="00CF41F2" w:rsidRDefault="00F80971" w:rsidP="004A3AC4"/>
    <w:p w:rsidR="00F80971" w:rsidRPr="00CF41F2" w:rsidRDefault="00F80971" w:rsidP="004A3AC4"/>
    <w:p w:rsidR="00F80971" w:rsidRPr="00CF41F2" w:rsidRDefault="00F80971" w:rsidP="004A3AC4"/>
    <w:p w:rsidR="00F80971" w:rsidRPr="00CF41F2" w:rsidRDefault="00F80971" w:rsidP="004A3AC4"/>
    <w:p w:rsidR="00F80971" w:rsidRPr="00CF41F2" w:rsidRDefault="00F80971" w:rsidP="004A3AC4">
      <w:pPr>
        <w:jc w:val="center"/>
        <w:rPr>
          <w:b/>
        </w:rPr>
      </w:pPr>
      <w:r>
        <w:rPr>
          <w:b/>
        </w:rPr>
        <w:t>1</w:t>
      </w:r>
      <w:r w:rsidRPr="00CF41F2">
        <w:rPr>
          <w:b/>
        </w:rPr>
        <w:t>.2. МЕТА ТА ЗАВДАННЯ НАВЧАЛЬНОЇ ДИСЦИПЛІНИ</w:t>
      </w:r>
    </w:p>
    <w:p w:rsidR="00F80971" w:rsidRDefault="00F80971" w:rsidP="004A3AC4">
      <w:pPr>
        <w:jc w:val="both"/>
        <w:rPr>
          <w:szCs w:val="28"/>
        </w:rPr>
      </w:pPr>
      <w:r w:rsidRPr="00CF41F2">
        <w:rPr>
          <w:szCs w:val="28"/>
        </w:rPr>
        <w:tab/>
      </w:r>
    </w:p>
    <w:p w:rsidR="00F80971" w:rsidRDefault="00F80971" w:rsidP="00285E2C">
      <w:pPr>
        <w:pStyle w:val="ListParagraph1"/>
        <w:spacing w:line="232" w:lineRule="auto"/>
        <w:ind w:left="0" w:firstLine="708"/>
        <w:jc w:val="both"/>
      </w:pPr>
      <w:r>
        <w:t>Основні завдання підготовки полягають в тому, щоб можливості належним чином орієнтуватися у складних питаннях державо- і нормотворення, зіставляти практику державного будівництва в Україні зі світовими та європейськими нормами. Підготовка за цією дисципліною забезпечує студентам належний рівень професійних знань, які можуть бути реалізовані у практиці державотворення в нашій країні. У процесі такої підготовки аналізуються питання теорії держави (державознавства), розглядається проблематика, віднесена до інших, ніж конституційне, публічно-правових галузей. Водночас відповідна навчальна дисципліна слугує досягненню універсальних цілей вищої освіти, розширенню світоглядних уявлень студентів.</w:t>
      </w:r>
    </w:p>
    <w:p w:rsidR="00F80971" w:rsidRDefault="00F80971" w:rsidP="00285E2C">
      <w:pPr>
        <w:pStyle w:val="ListParagraph"/>
        <w:ind w:left="0" w:firstLine="709"/>
        <w:jc w:val="both"/>
      </w:pPr>
      <w:r>
        <w:t xml:space="preserve">Дана програма навчального курсу «Державне право зарубіжних країн» базується на новітніх доктринальних та нормативних джерелах. Навчальна дисципліна «Державне право зарубіжних країн» на вітчизняному терені продовжує традицію, започатковану ще у Х1Х ст. У наші дні її існування є необхідним з урахуванням передусім того, що вітчизняна наука конституційного права знаходиться на стадії «первинного накопичення» знань. Надбання цих знань об’єктивно можливе лише на ґрунті аналізу теорії і практики світового конституціоналізму. За змістом даної дисципліни запропоновано аналіз такої теорії і практики. </w:t>
      </w:r>
    </w:p>
    <w:p w:rsidR="00F80971" w:rsidRDefault="00F80971" w:rsidP="00285E2C">
      <w:pPr>
        <w:ind w:firstLine="709"/>
        <w:contextualSpacing/>
        <w:jc w:val="both"/>
        <w:rPr>
          <w:szCs w:val="22"/>
        </w:rPr>
      </w:pPr>
      <w:r>
        <w:rPr>
          <w:szCs w:val="22"/>
        </w:rPr>
        <w:t>«Державне право зарубіжних країн» безпосередньо пов'язане з такими дисциплінами як «Конституційне право України», «Теорія держави та права», «Конституційне процесуальне право», «Державне будівництво та місцеве самоврядування в Україні»  та ін..</w:t>
      </w:r>
    </w:p>
    <w:p w:rsidR="00F80971" w:rsidRDefault="00F80971" w:rsidP="00285E2C">
      <w:pPr>
        <w:ind w:firstLine="709"/>
        <w:contextualSpacing/>
        <w:jc w:val="both"/>
        <w:rPr>
          <w:szCs w:val="22"/>
        </w:rPr>
      </w:pPr>
      <w:r>
        <w:rPr>
          <w:szCs w:val="22"/>
        </w:rPr>
        <w:t>За своїми джерелами «Державне право зарубіжних країн» дозволить студентам глибше засвоїти інші юридичні дисципліни.</w:t>
      </w:r>
    </w:p>
    <w:p w:rsidR="00F80971" w:rsidRDefault="00F80971" w:rsidP="00285E2C">
      <w:pPr>
        <w:ind w:firstLine="709"/>
        <w:contextualSpacing/>
        <w:jc w:val="both"/>
        <w:rPr>
          <w:szCs w:val="22"/>
        </w:rPr>
      </w:pPr>
      <w:r>
        <w:rPr>
          <w:szCs w:val="22"/>
        </w:rPr>
        <w:t xml:space="preserve">Запропонований курс відображає сучасні тенденції підготовки високоосвічених правознавців, здатних глибоко пізнавати складні правові явища, володіти сучасними методами аналізу правовідносин, які стосуються базових категорій, що вивчаються в курсі «Державне право зарубіжних країн». </w:t>
      </w:r>
    </w:p>
    <w:p w:rsidR="00F80971" w:rsidRDefault="00F80971" w:rsidP="00285E2C">
      <w:pPr>
        <w:ind w:firstLine="709"/>
        <w:jc w:val="both"/>
      </w:pPr>
      <w:r>
        <w:t>Особливість місця і ролі  державотворення в системі права, його динамізм, інтенсивний розвиток науки права обумовлюють ту увагу, яка приділяється його вивченню в процесі підготування кваліфікованих юристів. Системне вивчення навчальної дисципліни Державне право зарубіжних країн є передумовою формування професійної свідомості сучасного фахівця-юриста, дозволяє належним чином орієнтуватися у складних питаннях державо – і нормо творення, дає можливість зіставляти практику державного будівництва в Україні зі світовими та європейськими нормами.</w:t>
      </w:r>
    </w:p>
    <w:p w:rsidR="00F80971" w:rsidRDefault="00F80971" w:rsidP="00285E2C">
      <w:pPr>
        <w:ind w:firstLine="709"/>
        <w:jc w:val="both"/>
      </w:pPr>
      <w:r>
        <w:t>Вивчення і засвоєння студентами зазначеної дисципліни сприятиме усвідомленню необхідності побудови правової держави й також додержання верховенства права у суспільстві.</w:t>
      </w:r>
    </w:p>
    <w:p w:rsidR="00F80971" w:rsidRDefault="00F80971" w:rsidP="00285E2C">
      <w:pPr>
        <w:ind w:firstLine="709"/>
        <w:jc w:val="both"/>
        <w:rPr>
          <w:b/>
        </w:rPr>
      </w:pPr>
      <w:r>
        <w:rPr>
          <w:b/>
        </w:rPr>
        <w:t>Метою</w:t>
      </w:r>
      <w:r>
        <w:t xml:space="preserve"> вивчення курсу «Державне право зарубіжних країн» є формування  професійної свідомості сучасного фахівця-юриста, надання можливості належним чином орієнтуватися у складних питаннях державо -  і нормотворення, зіставляти практику державного будівництва в Україні зі світовими та європейськими нормами.</w:t>
      </w:r>
    </w:p>
    <w:p w:rsidR="00F80971" w:rsidRDefault="00F80971" w:rsidP="00285E2C">
      <w:pPr>
        <w:pStyle w:val="ListParagraph"/>
        <w:ind w:left="0" w:firstLine="709"/>
        <w:jc w:val="both"/>
      </w:pPr>
      <w:r>
        <w:rPr>
          <w:b/>
          <w:szCs w:val="28"/>
        </w:rPr>
        <w:t xml:space="preserve">Завданням </w:t>
      </w:r>
      <w:r>
        <w:rPr>
          <w:szCs w:val="28"/>
        </w:rPr>
        <w:t>«Державного права зарубіжних країн» як навчальної дисципліни є вивчення демократичних принципів організації публічної влади, взаємовідносин влади з людиною та громадянським суспільством,</w:t>
      </w:r>
      <w:r>
        <w:t xml:space="preserve"> а також: </w:t>
      </w:r>
    </w:p>
    <w:p w:rsidR="00F80971" w:rsidRDefault="00F80971" w:rsidP="001A6070">
      <w:pPr>
        <w:numPr>
          <w:ilvl w:val="0"/>
          <w:numId w:val="41"/>
        </w:numPr>
        <w:tabs>
          <w:tab w:val="left" w:pos="993"/>
        </w:tabs>
        <w:ind w:left="0" w:firstLine="709"/>
        <w:contextualSpacing/>
        <w:jc w:val="both"/>
        <w:rPr>
          <w:szCs w:val="22"/>
        </w:rPr>
      </w:pPr>
      <w:r>
        <w:rPr>
          <w:szCs w:val="22"/>
        </w:rPr>
        <w:t xml:space="preserve">отримати необхідні теоретичні та практичні знання; </w:t>
      </w:r>
    </w:p>
    <w:p w:rsidR="00F80971" w:rsidRDefault="00F80971" w:rsidP="001A6070">
      <w:pPr>
        <w:numPr>
          <w:ilvl w:val="0"/>
          <w:numId w:val="41"/>
        </w:numPr>
        <w:tabs>
          <w:tab w:val="left" w:pos="993"/>
        </w:tabs>
        <w:ind w:left="0" w:firstLine="709"/>
        <w:contextualSpacing/>
        <w:jc w:val="both"/>
        <w:rPr>
          <w:szCs w:val="22"/>
        </w:rPr>
      </w:pPr>
      <w:r>
        <w:rPr>
          <w:szCs w:val="22"/>
        </w:rPr>
        <w:t>з’ясувати складний механізм функціонування державного будівництва, управління та місцевого самоврядування в зарубіжних країнах світу,а також  проблеми, пов’язані з цим.</w:t>
      </w:r>
    </w:p>
    <w:p w:rsidR="00F80971" w:rsidRDefault="00F80971" w:rsidP="00285E2C">
      <w:pPr>
        <w:ind w:firstLine="709"/>
        <w:contextualSpacing/>
        <w:jc w:val="both"/>
        <w:rPr>
          <w:szCs w:val="22"/>
        </w:rPr>
      </w:pPr>
      <w:r>
        <w:t xml:space="preserve">В результаті вивчення дисципліни студент повинен </w:t>
      </w:r>
      <w:r>
        <w:rPr>
          <w:b/>
          <w:i/>
        </w:rPr>
        <w:t>з н а т и</w:t>
      </w:r>
      <w:r>
        <w:t xml:space="preserve"> :</w:t>
      </w:r>
    </w:p>
    <w:p w:rsidR="00F80971" w:rsidRDefault="00F80971" w:rsidP="00285E2C">
      <w:pPr>
        <w:ind w:firstLine="709"/>
        <w:jc w:val="both"/>
      </w:pPr>
      <w:r>
        <w:t>- закони та нормативно-правові акти, що регулюють відносини у сфері державотворення та механізми виникнення цих правовідносин;</w:t>
      </w:r>
    </w:p>
    <w:p w:rsidR="00F80971" w:rsidRDefault="00F80971" w:rsidP="00285E2C">
      <w:pPr>
        <w:ind w:firstLine="709"/>
        <w:jc w:val="both"/>
      </w:pPr>
      <w:r>
        <w:t>- вміти гармонічно застосовувати здобуті знання для аналізу взаємовідносин та діяльності різних суб’єктів.</w:t>
      </w:r>
    </w:p>
    <w:p w:rsidR="00F80971" w:rsidRDefault="00F80971" w:rsidP="00285E2C">
      <w:pPr>
        <w:ind w:firstLine="709"/>
        <w:jc w:val="both"/>
      </w:pPr>
      <w:r>
        <w:t xml:space="preserve">В результаті вивчення дисципліни студент повинен  </w:t>
      </w:r>
      <w:r>
        <w:rPr>
          <w:b/>
          <w:i/>
        </w:rPr>
        <w:t>в м і т и</w:t>
      </w:r>
      <w:r>
        <w:t xml:space="preserve"> :</w:t>
      </w:r>
    </w:p>
    <w:p w:rsidR="00F80971" w:rsidRDefault="00F80971" w:rsidP="00285E2C">
      <w:pPr>
        <w:ind w:firstLine="709"/>
        <w:jc w:val="both"/>
      </w:pPr>
      <w:r>
        <w:t>- на основі здобутих  теоретичних знань застосовувати норми різних правових актів для вирішення проблем, що виникають у процесі державотворення між різними суб’єктами;</w:t>
      </w:r>
    </w:p>
    <w:p w:rsidR="00F80971" w:rsidRDefault="00F80971" w:rsidP="00285E2C">
      <w:pPr>
        <w:ind w:firstLine="709"/>
        <w:jc w:val="both"/>
      </w:pPr>
      <w:r>
        <w:t>- гармонічно застосовувати здобуті знання.</w:t>
      </w:r>
    </w:p>
    <w:p w:rsidR="00F80971" w:rsidRDefault="00F80971" w:rsidP="00285E2C">
      <w:pPr>
        <w:ind w:firstLine="709"/>
        <w:jc w:val="both"/>
      </w:pPr>
      <w:r>
        <w:t xml:space="preserve">Основним видом  а у д и т о р н и х занять є  </w:t>
      </w:r>
      <w:r>
        <w:rPr>
          <w:b/>
          <w:i/>
        </w:rPr>
        <w:t>л е к ц і ї</w:t>
      </w:r>
      <w:r>
        <w:t xml:space="preserve">  та  </w:t>
      </w:r>
      <w:r>
        <w:rPr>
          <w:b/>
          <w:i/>
        </w:rPr>
        <w:t xml:space="preserve">с е м і н а р с ь к і </w:t>
      </w:r>
      <w:r>
        <w:t xml:space="preserve"> </w:t>
      </w:r>
      <w:r>
        <w:rPr>
          <w:b/>
          <w:i/>
        </w:rPr>
        <w:t>заняття</w:t>
      </w:r>
      <w:r>
        <w:t>.</w:t>
      </w:r>
    </w:p>
    <w:p w:rsidR="00F80971" w:rsidRDefault="00F80971" w:rsidP="00285E2C">
      <w:pPr>
        <w:ind w:firstLine="709"/>
        <w:jc w:val="both"/>
      </w:pPr>
      <w:r>
        <w:t xml:space="preserve">Однією з форм організації навчання з дисципліни є  </w:t>
      </w:r>
      <w:r>
        <w:rPr>
          <w:b/>
          <w:i/>
        </w:rPr>
        <w:t>і н д и в і д у а л ь н і</w:t>
      </w:r>
      <w:r>
        <w:t xml:space="preserve"> </w:t>
      </w:r>
      <w:r>
        <w:rPr>
          <w:b/>
          <w:i/>
        </w:rPr>
        <w:t>завдання</w:t>
      </w:r>
      <w:r>
        <w:t>, які сприяють поглибленому вивченню студентами навчальної дисципліни.</w:t>
      </w:r>
    </w:p>
    <w:p w:rsidR="00F80971" w:rsidRDefault="00F80971" w:rsidP="00285E2C">
      <w:pPr>
        <w:ind w:firstLine="709"/>
        <w:jc w:val="both"/>
      </w:pPr>
      <w:r>
        <w:t xml:space="preserve">Головним при  </w:t>
      </w:r>
      <w:r>
        <w:rPr>
          <w:b/>
          <w:i/>
        </w:rPr>
        <w:t>с а м о с т і й н о м у</w:t>
      </w:r>
      <w:r>
        <w:t xml:space="preserve">  опрацюванні курсу «Державне право зарубіжних країн» повинно бути вивчення літератури, рекомендованої у  програмі. </w:t>
      </w:r>
      <w:r>
        <w:rPr>
          <w:b/>
          <w:i/>
        </w:rPr>
        <w:t>Самостійна  робота</w:t>
      </w:r>
      <w:r>
        <w:t xml:space="preserve"> може виконуватись у бібліотеці, а також  в домашніх  умовах.</w:t>
      </w:r>
    </w:p>
    <w:p w:rsidR="00F80971" w:rsidRDefault="00F80971" w:rsidP="00285E2C">
      <w:pPr>
        <w:ind w:firstLine="709"/>
        <w:jc w:val="both"/>
        <w:rPr>
          <w:lang w:val="ru-RU"/>
        </w:rPr>
      </w:pPr>
      <w:r>
        <w:t>З дисципліни «Державне право зарубіжних країн» передбачаються модульні контролі, а також підсумковий контроль.</w:t>
      </w:r>
    </w:p>
    <w:p w:rsidR="00F80971" w:rsidRDefault="00F80971" w:rsidP="00285E2C">
      <w:pPr>
        <w:ind w:firstLine="709"/>
        <w:jc w:val="both"/>
      </w:pPr>
      <w:r>
        <w:t>Відомо, що вивчення дисципліни тільки за конспектами лекцій недостатньо. Засвоєння матеріалу може бути досягнуто на основі систематичної роботи з навчальною та нормативно-правовою літературою. Конспект полегшує розуміння і засвоєння матеріалу підручника. Він указує, що в підручнику є найважливішим і дає додаткову інформацію.</w:t>
      </w:r>
    </w:p>
    <w:p w:rsidR="00F80971" w:rsidRDefault="00F80971" w:rsidP="00285E2C">
      <w:pPr>
        <w:ind w:firstLine="709"/>
        <w:jc w:val="both"/>
      </w:pPr>
      <w:r>
        <w:t>Тому перед кожною лекцією рекомендується проглянути конспект попередньої лекції, а після того, як лектор закінчить викладання розділу дисципліни, варто проробити його за конспектом та за підручником. У цьому випадку навчальна дисципліна засвоюється настільки глибоко, що перед контрольними заходами залишається тільки закріпити знання.</w:t>
      </w:r>
    </w:p>
    <w:p w:rsidR="00F80971" w:rsidRDefault="00F80971" w:rsidP="00285E2C">
      <w:pPr>
        <w:ind w:firstLine="709"/>
        <w:jc w:val="both"/>
      </w:pPr>
      <w:r>
        <w:t>З дисципліни «Державне право зарубіжних країн» передбачається залік.</w:t>
      </w:r>
    </w:p>
    <w:p w:rsidR="00F80971" w:rsidRDefault="00F80971" w:rsidP="00285E2C">
      <w:pPr>
        <w:tabs>
          <w:tab w:val="left" w:pos="284"/>
          <w:tab w:val="left" w:pos="567"/>
        </w:tabs>
        <w:rPr>
          <w:b/>
          <w:szCs w:val="28"/>
        </w:rPr>
      </w:pPr>
    </w:p>
    <w:p w:rsidR="00F80971" w:rsidRPr="00285E2C" w:rsidRDefault="00F80971" w:rsidP="00285E2C">
      <w:pPr>
        <w:tabs>
          <w:tab w:val="left" w:pos="284"/>
          <w:tab w:val="left" w:pos="567"/>
        </w:tabs>
        <w:rPr>
          <w:b/>
          <w:szCs w:val="28"/>
        </w:rPr>
      </w:pPr>
    </w:p>
    <w:p w:rsidR="00F80971" w:rsidRPr="00CF41F2" w:rsidRDefault="00F80971" w:rsidP="004A3AC4">
      <w:pPr>
        <w:pStyle w:val="ListParagraph"/>
        <w:tabs>
          <w:tab w:val="left" w:pos="284"/>
          <w:tab w:val="left" w:pos="567"/>
        </w:tabs>
        <w:jc w:val="center"/>
        <w:rPr>
          <w:b/>
          <w:szCs w:val="28"/>
        </w:rPr>
      </w:pPr>
      <w:r>
        <w:rPr>
          <w:b/>
          <w:szCs w:val="28"/>
        </w:rPr>
        <w:t>1</w:t>
      </w:r>
      <w:r w:rsidRPr="00CF41F2">
        <w:rPr>
          <w:b/>
          <w:szCs w:val="28"/>
        </w:rPr>
        <w:t>.3. ПРОГРАМА НАВЧАЛЬНОЇ ДИСЦИПЛІНИ</w:t>
      </w:r>
    </w:p>
    <w:p w:rsidR="00F80971" w:rsidRPr="00CF41F2" w:rsidRDefault="00F80971" w:rsidP="004A3AC4">
      <w:pPr>
        <w:tabs>
          <w:tab w:val="left" w:pos="284"/>
          <w:tab w:val="left" w:pos="567"/>
        </w:tabs>
        <w:ind w:left="720"/>
        <w:rPr>
          <w:b/>
          <w:szCs w:val="28"/>
        </w:rPr>
      </w:pPr>
    </w:p>
    <w:p w:rsidR="00F80971" w:rsidRPr="006C08F8" w:rsidRDefault="00F80971" w:rsidP="004A3AC4">
      <w:pPr>
        <w:spacing w:line="276" w:lineRule="auto"/>
        <w:rPr>
          <w:b/>
          <w:szCs w:val="28"/>
        </w:rPr>
      </w:pPr>
      <w:r w:rsidRPr="006C08F8">
        <w:rPr>
          <w:b/>
          <w:szCs w:val="28"/>
        </w:rPr>
        <w:t xml:space="preserve">Змістовні модулі : </w:t>
      </w:r>
    </w:p>
    <w:p w:rsidR="00F80971" w:rsidRPr="006C08F8" w:rsidRDefault="00F80971" w:rsidP="004A3AC4">
      <w:pPr>
        <w:spacing w:line="276" w:lineRule="auto"/>
        <w:rPr>
          <w:bCs/>
          <w:szCs w:val="28"/>
        </w:rPr>
      </w:pPr>
      <w:r w:rsidRPr="006C08F8">
        <w:rPr>
          <w:szCs w:val="28"/>
        </w:rPr>
        <w:t>1.</w:t>
      </w:r>
      <w:r w:rsidRPr="006C08F8">
        <w:rPr>
          <w:bCs/>
          <w:szCs w:val="28"/>
        </w:rPr>
        <w:t xml:space="preserve">Загальна характеристика конституційного (державного) права зарубіжних країн. </w:t>
      </w:r>
    </w:p>
    <w:p w:rsidR="00F80971" w:rsidRPr="006C08F8" w:rsidRDefault="00F80971" w:rsidP="004A3AC4">
      <w:pPr>
        <w:spacing w:line="276" w:lineRule="auto"/>
        <w:rPr>
          <w:bCs/>
          <w:szCs w:val="28"/>
        </w:rPr>
      </w:pPr>
      <w:r w:rsidRPr="006C08F8">
        <w:rPr>
          <w:bCs/>
          <w:szCs w:val="28"/>
        </w:rPr>
        <w:t>2.Основи теорії конституції в зарубіжних країнах.</w:t>
      </w:r>
    </w:p>
    <w:p w:rsidR="00F80971" w:rsidRPr="006C08F8" w:rsidRDefault="00F80971" w:rsidP="004A3AC4">
      <w:pPr>
        <w:spacing w:line="276" w:lineRule="auto"/>
        <w:rPr>
          <w:bCs/>
          <w:szCs w:val="28"/>
        </w:rPr>
      </w:pPr>
      <w:r w:rsidRPr="006C08F8">
        <w:rPr>
          <w:bCs/>
          <w:szCs w:val="28"/>
        </w:rPr>
        <w:t xml:space="preserve">3.Конституційне (державне) право і релігія в зарубіжних країнах. </w:t>
      </w:r>
    </w:p>
    <w:p w:rsidR="00F80971" w:rsidRPr="006C08F8" w:rsidRDefault="00F80971" w:rsidP="004A3AC4">
      <w:pPr>
        <w:spacing w:line="276" w:lineRule="auto"/>
        <w:rPr>
          <w:bCs/>
          <w:szCs w:val="28"/>
        </w:rPr>
      </w:pPr>
      <w:r w:rsidRPr="006C08F8">
        <w:rPr>
          <w:bCs/>
          <w:szCs w:val="28"/>
        </w:rPr>
        <w:t>4.Держава як категорія конституційного права.</w:t>
      </w:r>
    </w:p>
    <w:p w:rsidR="00F80971" w:rsidRPr="006C08F8" w:rsidRDefault="00F80971" w:rsidP="004A3AC4">
      <w:pPr>
        <w:spacing w:line="276" w:lineRule="auto"/>
        <w:rPr>
          <w:bCs/>
          <w:szCs w:val="28"/>
        </w:rPr>
      </w:pPr>
      <w:r w:rsidRPr="006C08F8">
        <w:rPr>
          <w:bCs/>
          <w:szCs w:val="28"/>
        </w:rPr>
        <w:t>5.Конституційні форми безпосередньої демократії в зарубіжних країнах.</w:t>
      </w:r>
    </w:p>
    <w:p w:rsidR="00F80971" w:rsidRPr="006C08F8" w:rsidRDefault="00F80971" w:rsidP="004A3AC4">
      <w:pPr>
        <w:spacing w:line="276" w:lineRule="auto"/>
        <w:rPr>
          <w:bCs/>
          <w:szCs w:val="28"/>
        </w:rPr>
      </w:pPr>
      <w:r w:rsidRPr="006C08F8">
        <w:rPr>
          <w:bCs/>
          <w:szCs w:val="28"/>
        </w:rPr>
        <w:t xml:space="preserve">6.Конституційні статуси людини і громадянина. </w:t>
      </w:r>
    </w:p>
    <w:p w:rsidR="00F80971" w:rsidRPr="006C08F8" w:rsidRDefault="00F80971" w:rsidP="006C08F8">
      <w:pPr>
        <w:rPr>
          <w:bCs/>
          <w:szCs w:val="28"/>
        </w:rPr>
      </w:pPr>
      <w:r w:rsidRPr="006C08F8">
        <w:rPr>
          <w:bCs/>
          <w:szCs w:val="28"/>
        </w:rPr>
        <w:t xml:space="preserve">7.Парламент (законодавча влада) в зарубіжних країнах. </w:t>
      </w:r>
    </w:p>
    <w:p w:rsidR="00F80971" w:rsidRPr="006C08F8" w:rsidRDefault="00F80971" w:rsidP="006C08F8">
      <w:pPr>
        <w:rPr>
          <w:bCs/>
          <w:szCs w:val="28"/>
        </w:rPr>
      </w:pPr>
      <w:r w:rsidRPr="006C08F8">
        <w:rPr>
          <w:bCs/>
          <w:szCs w:val="28"/>
        </w:rPr>
        <w:t>8.Глава держави і уряд (виконавча влада) в зарубіжних країнах.</w:t>
      </w:r>
    </w:p>
    <w:p w:rsidR="00F80971" w:rsidRPr="006C08F8" w:rsidRDefault="00F80971" w:rsidP="006C08F8">
      <w:pPr>
        <w:rPr>
          <w:bCs/>
          <w:szCs w:val="28"/>
        </w:rPr>
      </w:pPr>
      <w:r w:rsidRPr="006C08F8">
        <w:rPr>
          <w:bCs/>
          <w:szCs w:val="28"/>
        </w:rPr>
        <w:t>9.Суд як орган конституційного контролю в зарубіжних країнах.</w:t>
      </w:r>
    </w:p>
    <w:p w:rsidR="00F80971" w:rsidRPr="006C08F8" w:rsidRDefault="00F80971" w:rsidP="006C08F8">
      <w:pPr>
        <w:rPr>
          <w:bCs/>
          <w:szCs w:val="28"/>
        </w:rPr>
      </w:pPr>
      <w:r w:rsidRPr="006C08F8">
        <w:rPr>
          <w:bCs/>
          <w:szCs w:val="28"/>
        </w:rPr>
        <w:t>10.Місцеве самоврядування в зарубіжних країнах.</w:t>
      </w:r>
    </w:p>
    <w:p w:rsidR="00F80971" w:rsidRPr="00CF41F2" w:rsidRDefault="00F80971" w:rsidP="006C08F8">
      <w:pPr>
        <w:jc w:val="both"/>
      </w:pPr>
    </w:p>
    <w:p w:rsidR="00F80971" w:rsidRPr="00CF41F2" w:rsidRDefault="00F80971" w:rsidP="006C08F8">
      <w:pPr>
        <w:ind w:firstLine="708"/>
        <w:jc w:val="center"/>
        <w:rPr>
          <w:b/>
          <w:bCs/>
          <w:szCs w:val="28"/>
        </w:rPr>
      </w:pPr>
      <w:r>
        <w:rPr>
          <w:b/>
          <w:bCs/>
          <w:szCs w:val="28"/>
        </w:rPr>
        <w:t>1</w:t>
      </w:r>
      <w:r w:rsidRPr="00CF41F2">
        <w:rPr>
          <w:b/>
          <w:bCs/>
          <w:szCs w:val="28"/>
        </w:rPr>
        <w:t>.4.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8"/>
        <w:gridCol w:w="994"/>
        <w:gridCol w:w="493"/>
        <w:gridCol w:w="493"/>
        <w:gridCol w:w="688"/>
        <w:gridCol w:w="652"/>
        <w:gridCol w:w="493"/>
        <w:gridCol w:w="994"/>
        <w:gridCol w:w="513"/>
        <w:gridCol w:w="513"/>
        <w:gridCol w:w="688"/>
        <w:gridCol w:w="652"/>
        <w:gridCol w:w="513"/>
      </w:tblGrid>
      <w:tr w:rsidR="00F80971" w:rsidRPr="00CF41F2" w:rsidTr="006C08F8">
        <w:trPr>
          <w:cantSplit/>
        </w:trPr>
        <w:tc>
          <w:tcPr>
            <w:tcW w:w="0" w:type="auto"/>
            <w:vMerge w:val="restart"/>
          </w:tcPr>
          <w:p w:rsidR="00F80971" w:rsidRPr="00CF41F2" w:rsidRDefault="00F80971" w:rsidP="006C08F8">
            <w:pPr>
              <w:jc w:val="center"/>
              <w:rPr>
                <w:szCs w:val="28"/>
              </w:rPr>
            </w:pPr>
            <w:r w:rsidRPr="00CF41F2">
              <w:rPr>
                <w:szCs w:val="28"/>
              </w:rPr>
              <w:t>Назви змістових модулів і тем</w:t>
            </w:r>
          </w:p>
        </w:tc>
        <w:tc>
          <w:tcPr>
            <w:tcW w:w="0" w:type="auto"/>
            <w:gridSpan w:val="12"/>
          </w:tcPr>
          <w:p w:rsidR="00F80971" w:rsidRPr="00CF41F2" w:rsidRDefault="00F80971" w:rsidP="006C08F8">
            <w:pPr>
              <w:jc w:val="center"/>
              <w:rPr>
                <w:szCs w:val="28"/>
              </w:rPr>
            </w:pPr>
            <w:r w:rsidRPr="00CF41F2">
              <w:rPr>
                <w:szCs w:val="28"/>
              </w:rPr>
              <w:t>Кількість годин</w:t>
            </w:r>
          </w:p>
        </w:tc>
      </w:tr>
      <w:tr w:rsidR="00F80971" w:rsidRPr="00CF41F2" w:rsidTr="006C08F8">
        <w:trPr>
          <w:cantSplit/>
        </w:trPr>
        <w:tc>
          <w:tcPr>
            <w:tcW w:w="0" w:type="auto"/>
            <w:vMerge/>
            <w:vAlign w:val="center"/>
          </w:tcPr>
          <w:p w:rsidR="00F80971" w:rsidRPr="00CF41F2" w:rsidRDefault="00F80971" w:rsidP="006C08F8">
            <w:pPr>
              <w:rPr>
                <w:szCs w:val="28"/>
              </w:rPr>
            </w:pPr>
          </w:p>
        </w:tc>
        <w:tc>
          <w:tcPr>
            <w:tcW w:w="0" w:type="auto"/>
            <w:gridSpan w:val="6"/>
          </w:tcPr>
          <w:p w:rsidR="00F80971" w:rsidRPr="00CF41F2" w:rsidRDefault="00F80971" w:rsidP="006C08F8">
            <w:pPr>
              <w:jc w:val="center"/>
              <w:rPr>
                <w:szCs w:val="28"/>
              </w:rPr>
            </w:pPr>
            <w:r w:rsidRPr="00CF41F2">
              <w:rPr>
                <w:szCs w:val="28"/>
              </w:rPr>
              <w:t>денна форма</w:t>
            </w:r>
          </w:p>
        </w:tc>
        <w:tc>
          <w:tcPr>
            <w:tcW w:w="0" w:type="auto"/>
            <w:gridSpan w:val="6"/>
          </w:tcPr>
          <w:p w:rsidR="00F80971" w:rsidRPr="00CF41F2" w:rsidRDefault="00F80971" w:rsidP="006C08F8">
            <w:pPr>
              <w:jc w:val="center"/>
              <w:rPr>
                <w:szCs w:val="28"/>
              </w:rPr>
            </w:pPr>
            <w:r w:rsidRPr="00CF41F2">
              <w:rPr>
                <w:szCs w:val="28"/>
              </w:rPr>
              <w:t>заочна форма</w:t>
            </w:r>
          </w:p>
        </w:tc>
      </w:tr>
      <w:tr w:rsidR="00F80971" w:rsidRPr="00CF41F2" w:rsidTr="006C08F8">
        <w:trPr>
          <w:cantSplit/>
        </w:trPr>
        <w:tc>
          <w:tcPr>
            <w:tcW w:w="0" w:type="auto"/>
            <w:vMerge/>
            <w:vAlign w:val="center"/>
          </w:tcPr>
          <w:p w:rsidR="00F80971" w:rsidRPr="00CF41F2" w:rsidRDefault="00F80971" w:rsidP="006C08F8">
            <w:pPr>
              <w:rPr>
                <w:szCs w:val="28"/>
              </w:rPr>
            </w:pPr>
          </w:p>
        </w:tc>
        <w:tc>
          <w:tcPr>
            <w:tcW w:w="0" w:type="auto"/>
            <w:vMerge w:val="restart"/>
          </w:tcPr>
          <w:p w:rsidR="00F80971" w:rsidRPr="00CF41F2" w:rsidRDefault="00F80971" w:rsidP="006C08F8">
            <w:pPr>
              <w:jc w:val="center"/>
              <w:rPr>
                <w:szCs w:val="28"/>
              </w:rPr>
            </w:pPr>
            <w:r w:rsidRPr="00CF41F2">
              <w:rPr>
                <w:szCs w:val="28"/>
              </w:rPr>
              <w:t xml:space="preserve">усього </w:t>
            </w:r>
          </w:p>
        </w:tc>
        <w:tc>
          <w:tcPr>
            <w:tcW w:w="0" w:type="auto"/>
            <w:gridSpan w:val="5"/>
          </w:tcPr>
          <w:p w:rsidR="00F80971" w:rsidRPr="00CF41F2" w:rsidRDefault="00F80971" w:rsidP="006C08F8">
            <w:pPr>
              <w:jc w:val="center"/>
              <w:rPr>
                <w:szCs w:val="28"/>
              </w:rPr>
            </w:pPr>
            <w:r w:rsidRPr="00CF41F2">
              <w:rPr>
                <w:szCs w:val="28"/>
              </w:rPr>
              <w:t>у тому числі</w:t>
            </w:r>
          </w:p>
        </w:tc>
        <w:tc>
          <w:tcPr>
            <w:tcW w:w="0" w:type="auto"/>
            <w:vMerge w:val="restart"/>
          </w:tcPr>
          <w:p w:rsidR="00F80971" w:rsidRPr="00CF41F2" w:rsidRDefault="00F80971" w:rsidP="006C08F8">
            <w:pPr>
              <w:jc w:val="center"/>
              <w:rPr>
                <w:szCs w:val="28"/>
              </w:rPr>
            </w:pPr>
            <w:r w:rsidRPr="00CF41F2">
              <w:rPr>
                <w:szCs w:val="28"/>
              </w:rPr>
              <w:t xml:space="preserve">усього </w:t>
            </w:r>
          </w:p>
        </w:tc>
        <w:tc>
          <w:tcPr>
            <w:tcW w:w="0" w:type="auto"/>
            <w:gridSpan w:val="5"/>
          </w:tcPr>
          <w:p w:rsidR="00F80971" w:rsidRPr="00CF41F2" w:rsidRDefault="00F80971" w:rsidP="006C08F8">
            <w:pPr>
              <w:jc w:val="center"/>
              <w:rPr>
                <w:szCs w:val="28"/>
              </w:rPr>
            </w:pPr>
            <w:r w:rsidRPr="00CF41F2">
              <w:rPr>
                <w:szCs w:val="28"/>
              </w:rPr>
              <w:t>у тому числі</w:t>
            </w:r>
          </w:p>
        </w:tc>
      </w:tr>
      <w:tr w:rsidR="00F80971" w:rsidRPr="00CF41F2" w:rsidTr="006C08F8">
        <w:trPr>
          <w:cantSplit/>
        </w:trPr>
        <w:tc>
          <w:tcPr>
            <w:tcW w:w="0" w:type="auto"/>
            <w:vMerge/>
            <w:vAlign w:val="center"/>
          </w:tcPr>
          <w:p w:rsidR="00F80971" w:rsidRPr="00CF41F2" w:rsidRDefault="00F80971" w:rsidP="006C08F8">
            <w:pPr>
              <w:rPr>
                <w:szCs w:val="28"/>
              </w:rPr>
            </w:pPr>
          </w:p>
        </w:tc>
        <w:tc>
          <w:tcPr>
            <w:tcW w:w="0" w:type="auto"/>
            <w:vMerge/>
            <w:vAlign w:val="center"/>
          </w:tcPr>
          <w:p w:rsidR="00F80971" w:rsidRPr="00CF41F2" w:rsidRDefault="00F80971" w:rsidP="006C08F8">
            <w:pPr>
              <w:rPr>
                <w:szCs w:val="28"/>
              </w:rPr>
            </w:pPr>
          </w:p>
        </w:tc>
        <w:tc>
          <w:tcPr>
            <w:tcW w:w="0" w:type="auto"/>
          </w:tcPr>
          <w:p w:rsidR="00F80971" w:rsidRPr="00CF41F2" w:rsidRDefault="00F80971" w:rsidP="006C08F8">
            <w:pPr>
              <w:jc w:val="center"/>
              <w:rPr>
                <w:szCs w:val="28"/>
              </w:rPr>
            </w:pPr>
            <w:r w:rsidRPr="00CF41F2">
              <w:rPr>
                <w:szCs w:val="28"/>
              </w:rPr>
              <w:t>Л</w:t>
            </w:r>
          </w:p>
        </w:tc>
        <w:tc>
          <w:tcPr>
            <w:tcW w:w="0" w:type="auto"/>
          </w:tcPr>
          <w:p w:rsidR="00F80971" w:rsidRPr="00CF41F2" w:rsidRDefault="00F80971" w:rsidP="006C08F8">
            <w:pPr>
              <w:jc w:val="center"/>
              <w:rPr>
                <w:szCs w:val="28"/>
              </w:rPr>
            </w:pPr>
            <w:r w:rsidRPr="00CF41F2">
              <w:rPr>
                <w:szCs w:val="28"/>
              </w:rPr>
              <w:t>П</w:t>
            </w:r>
          </w:p>
        </w:tc>
        <w:tc>
          <w:tcPr>
            <w:tcW w:w="0" w:type="auto"/>
          </w:tcPr>
          <w:p w:rsidR="00F80971" w:rsidRPr="00CF41F2" w:rsidRDefault="00F80971" w:rsidP="006C08F8">
            <w:pPr>
              <w:jc w:val="center"/>
              <w:rPr>
                <w:szCs w:val="28"/>
              </w:rPr>
            </w:pPr>
            <w:r w:rsidRPr="00CF41F2">
              <w:rPr>
                <w:szCs w:val="28"/>
              </w:rPr>
              <w:t>лаб.</w:t>
            </w:r>
          </w:p>
        </w:tc>
        <w:tc>
          <w:tcPr>
            <w:tcW w:w="0" w:type="auto"/>
          </w:tcPr>
          <w:p w:rsidR="00F80971" w:rsidRPr="00CF41F2" w:rsidRDefault="00F80971" w:rsidP="006C08F8">
            <w:pPr>
              <w:jc w:val="center"/>
              <w:rPr>
                <w:szCs w:val="28"/>
              </w:rPr>
            </w:pPr>
            <w:r w:rsidRPr="00CF41F2">
              <w:rPr>
                <w:szCs w:val="28"/>
              </w:rPr>
              <w:t>інд.</w:t>
            </w:r>
          </w:p>
        </w:tc>
        <w:tc>
          <w:tcPr>
            <w:tcW w:w="0" w:type="auto"/>
          </w:tcPr>
          <w:p w:rsidR="00F80971" w:rsidRPr="00CF41F2" w:rsidRDefault="00F80971" w:rsidP="006C08F8">
            <w:pPr>
              <w:jc w:val="center"/>
              <w:rPr>
                <w:szCs w:val="28"/>
              </w:rPr>
            </w:pPr>
            <w:r w:rsidRPr="00CF41F2">
              <w:rPr>
                <w:szCs w:val="28"/>
              </w:rPr>
              <w:t>с. р.</w:t>
            </w:r>
          </w:p>
        </w:tc>
        <w:tc>
          <w:tcPr>
            <w:tcW w:w="0" w:type="auto"/>
            <w:vMerge/>
            <w:vAlign w:val="center"/>
          </w:tcPr>
          <w:p w:rsidR="00F80971" w:rsidRPr="00CF41F2" w:rsidRDefault="00F80971" w:rsidP="006C08F8">
            <w:pPr>
              <w:rPr>
                <w:szCs w:val="28"/>
              </w:rPr>
            </w:pPr>
          </w:p>
        </w:tc>
        <w:tc>
          <w:tcPr>
            <w:tcW w:w="0" w:type="auto"/>
          </w:tcPr>
          <w:p w:rsidR="00F80971" w:rsidRPr="00CF41F2" w:rsidRDefault="00F80971" w:rsidP="006C08F8">
            <w:pPr>
              <w:jc w:val="center"/>
              <w:rPr>
                <w:szCs w:val="28"/>
              </w:rPr>
            </w:pPr>
            <w:r w:rsidRPr="00CF41F2">
              <w:rPr>
                <w:szCs w:val="28"/>
              </w:rPr>
              <w:t>Л</w:t>
            </w:r>
          </w:p>
        </w:tc>
        <w:tc>
          <w:tcPr>
            <w:tcW w:w="0" w:type="auto"/>
          </w:tcPr>
          <w:p w:rsidR="00F80971" w:rsidRPr="00CF41F2" w:rsidRDefault="00F80971" w:rsidP="006C08F8">
            <w:pPr>
              <w:jc w:val="center"/>
              <w:rPr>
                <w:szCs w:val="28"/>
              </w:rPr>
            </w:pPr>
            <w:r w:rsidRPr="00CF41F2">
              <w:rPr>
                <w:szCs w:val="28"/>
              </w:rPr>
              <w:t>п</w:t>
            </w:r>
          </w:p>
        </w:tc>
        <w:tc>
          <w:tcPr>
            <w:tcW w:w="0" w:type="auto"/>
          </w:tcPr>
          <w:p w:rsidR="00F80971" w:rsidRPr="00CF41F2" w:rsidRDefault="00F80971" w:rsidP="006C08F8">
            <w:pPr>
              <w:jc w:val="center"/>
              <w:rPr>
                <w:szCs w:val="28"/>
              </w:rPr>
            </w:pPr>
            <w:r w:rsidRPr="00CF41F2">
              <w:rPr>
                <w:szCs w:val="28"/>
              </w:rPr>
              <w:t>лаб.</w:t>
            </w:r>
          </w:p>
        </w:tc>
        <w:tc>
          <w:tcPr>
            <w:tcW w:w="0" w:type="auto"/>
          </w:tcPr>
          <w:p w:rsidR="00F80971" w:rsidRPr="00CF41F2" w:rsidRDefault="00F80971" w:rsidP="006C08F8">
            <w:pPr>
              <w:jc w:val="center"/>
              <w:rPr>
                <w:szCs w:val="28"/>
              </w:rPr>
            </w:pPr>
            <w:r w:rsidRPr="00CF41F2">
              <w:rPr>
                <w:szCs w:val="28"/>
              </w:rPr>
              <w:t>інд.</w:t>
            </w:r>
          </w:p>
        </w:tc>
        <w:tc>
          <w:tcPr>
            <w:tcW w:w="0" w:type="auto"/>
          </w:tcPr>
          <w:p w:rsidR="00F80971" w:rsidRPr="00CF41F2" w:rsidRDefault="00F80971" w:rsidP="006C08F8">
            <w:pPr>
              <w:jc w:val="center"/>
              <w:rPr>
                <w:szCs w:val="28"/>
              </w:rPr>
            </w:pPr>
            <w:r w:rsidRPr="00CF41F2">
              <w:rPr>
                <w:szCs w:val="28"/>
              </w:rPr>
              <w:t>с. р.</w:t>
            </w:r>
          </w:p>
        </w:tc>
      </w:tr>
      <w:tr w:rsidR="00F80971" w:rsidRPr="00CF41F2" w:rsidTr="006C08F8">
        <w:tc>
          <w:tcPr>
            <w:tcW w:w="0" w:type="auto"/>
          </w:tcPr>
          <w:p w:rsidR="00F80971" w:rsidRPr="00CF41F2" w:rsidRDefault="00F80971" w:rsidP="006C08F8">
            <w:pPr>
              <w:jc w:val="center"/>
              <w:rPr>
                <w:bCs/>
                <w:szCs w:val="28"/>
              </w:rPr>
            </w:pPr>
            <w:r>
              <w:rPr>
                <w:bCs/>
                <w:szCs w:val="28"/>
              </w:rPr>
              <w:t>1</w:t>
            </w:r>
          </w:p>
        </w:tc>
        <w:tc>
          <w:tcPr>
            <w:tcW w:w="0" w:type="auto"/>
          </w:tcPr>
          <w:p w:rsidR="00F80971" w:rsidRPr="00CF41F2" w:rsidRDefault="00F80971" w:rsidP="006C08F8">
            <w:pPr>
              <w:jc w:val="center"/>
              <w:rPr>
                <w:bCs/>
                <w:szCs w:val="28"/>
              </w:rPr>
            </w:pPr>
            <w:r w:rsidRPr="00CF41F2">
              <w:rPr>
                <w:bCs/>
                <w:szCs w:val="28"/>
              </w:rPr>
              <w:t>2</w:t>
            </w:r>
          </w:p>
        </w:tc>
        <w:tc>
          <w:tcPr>
            <w:tcW w:w="0" w:type="auto"/>
          </w:tcPr>
          <w:p w:rsidR="00F80971" w:rsidRPr="00CF41F2" w:rsidRDefault="00F80971" w:rsidP="006C08F8">
            <w:pPr>
              <w:jc w:val="center"/>
              <w:rPr>
                <w:bCs/>
                <w:szCs w:val="28"/>
              </w:rPr>
            </w:pPr>
            <w:r w:rsidRPr="00CF41F2">
              <w:rPr>
                <w:bCs/>
                <w:szCs w:val="28"/>
              </w:rPr>
              <w:t>3</w:t>
            </w:r>
          </w:p>
        </w:tc>
        <w:tc>
          <w:tcPr>
            <w:tcW w:w="0" w:type="auto"/>
          </w:tcPr>
          <w:p w:rsidR="00F80971" w:rsidRPr="00CF41F2" w:rsidRDefault="00F80971" w:rsidP="006C08F8">
            <w:pPr>
              <w:jc w:val="center"/>
              <w:rPr>
                <w:bCs/>
                <w:szCs w:val="28"/>
              </w:rPr>
            </w:pPr>
            <w:r w:rsidRPr="00CF41F2">
              <w:rPr>
                <w:bCs/>
                <w:szCs w:val="28"/>
              </w:rPr>
              <w:t>4</w:t>
            </w:r>
          </w:p>
        </w:tc>
        <w:tc>
          <w:tcPr>
            <w:tcW w:w="0" w:type="auto"/>
          </w:tcPr>
          <w:p w:rsidR="00F80971" w:rsidRPr="00CF41F2" w:rsidRDefault="00F80971" w:rsidP="006C08F8">
            <w:pPr>
              <w:jc w:val="center"/>
              <w:rPr>
                <w:bCs/>
                <w:szCs w:val="28"/>
              </w:rPr>
            </w:pPr>
            <w:r w:rsidRPr="00CF41F2">
              <w:rPr>
                <w:bCs/>
                <w:szCs w:val="28"/>
              </w:rPr>
              <w:t>5</w:t>
            </w:r>
          </w:p>
        </w:tc>
        <w:tc>
          <w:tcPr>
            <w:tcW w:w="0" w:type="auto"/>
          </w:tcPr>
          <w:p w:rsidR="00F80971" w:rsidRPr="00CF41F2" w:rsidRDefault="00F80971" w:rsidP="006C08F8">
            <w:pPr>
              <w:jc w:val="center"/>
              <w:rPr>
                <w:bCs/>
                <w:szCs w:val="28"/>
              </w:rPr>
            </w:pPr>
            <w:r w:rsidRPr="00CF41F2">
              <w:rPr>
                <w:bCs/>
                <w:szCs w:val="28"/>
              </w:rPr>
              <w:t>6</w:t>
            </w:r>
          </w:p>
        </w:tc>
        <w:tc>
          <w:tcPr>
            <w:tcW w:w="0" w:type="auto"/>
          </w:tcPr>
          <w:p w:rsidR="00F80971" w:rsidRPr="00CF41F2" w:rsidRDefault="00F80971" w:rsidP="006C08F8">
            <w:pPr>
              <w:jc w:val="center"/>
              <w:rPr>
                <w:bCs/>
                <w:szCs w:val="28"/>
              </w:rPr>
            </w:pPr>
            <w:r w:rsidRPr="00CF41F2">
              <w:rPr>
                <w:bCs/>
                <w:szCs w:val="28"/>
              </w:rPr>
              <w:t>7</w:t>
            </w:r>
          </w:p>
        </w:tc>
        <w:tc>
          <w:tcPr>
            <w:tcW w:w="0" w:type="auto"/>
          </w:tcPr>
          <w:p w:rsidR="00F80971" w:rsidRPr="00CF41F2" w:rsidRDefault="00F80971" w:rsidP="006C08F8">
            <w:pPr>
              <w:jc w:val="center"/>
              <w:rPr>
                <w:bCs/>
                <w:szCs w:val="28"/>
              </w:rPr>
            </w:pPr>
            <w:r w:rsidRPr="00CF41F2">
              <w:rPr>
                <w:bCs/>
                <w:szCs w:val="28"/>
              </w:rPr>
              <w:t>8</w:t>
            </w:r>
          </w:p>
        </w:tc>
        <w:tc>
          <w:tcPr>
            <w:tcW w:w="0" w:type="auto"/>
          </w:tcPr>
          <w:p w:rsidR="00F80971" w:rsidRPr="00CF41F2" w:rsidRDefault="00F80971" w:rsidP="006C08F8">
            <w:pPr>
              <w:jc w:val="center"/>
              <w:rPr>
                <w:bCs/>
                <w:szCs w:val="28"/>
              </w:rPr>
            </w:pPr>
            <w:r w:rsidRPr="00CF41F2">
              <w:rPr>
                <w:bCs/>
                <w:szCs w:val="28"/>
              </w:rPr>
              <w:t>9</w:t>
            </w:r>
          </w:p>
        </w:tc>
        <w:tc>
          <w:tcPr>
            <w:tcW w:w="0" w:type="auto"/>
          </w:tcPr>
          <w:p w:rsidR="00F80971" w:rsidRPr="00CF41F2" w:rsidRDefault="00F80971" w:rsidP="006C08F8">
            <w:pPr>
              <w:jc w:val="center"/>
              <w:rPr>
                <w:bCs/>
                <w:szCs w:val="28"/>
              </w:rPr>
            </w:pPr>
            <w:r w:rsidRPr="00CF41F2">
              <w:rPr>
                <w:bCs/>
                <w:szCs w:val="28"/>
              </w:rPr>
              <w:t>10</w:t>
            </w:r>
          </w:p>
        </w:tc>
        <w:tc>
          <w:tcPr>
            <w:tcW w:w="0" w:type="auto"/>
          </w:tcPr>
          <w:p w:rsidR="00F80971" w:rsidRPr="00CF41F2" w:rsidRDefault="00F80971" w:rsidP="006C08F8">
            <w:pPr>
              <w:jc w:val="center"/>
              <w:rPr>
                <w:bCs/>
                <w:szCs w:val="28"/>
              </w:rPr>
            </w:pPr>
            <w:r w:rsidRPr="00CF41F2">
              <w:rPr>
                <w:bCs/>
                <w:szCs w:val="28"/>
              </w:rPr>
              <w:t>11</w:t>
            </w:r>
          </w:p>
        </w:tc>
        <w:tc>
          <w:tcPr>
            <w:tcW w:w="0" w:type="auto"/>
          </w:tcPr>
          <w:p w:rsidR="00F80971" w:rsidRPr="00CF41F2" w:rsidRDefault="00F80971" w:rsidP="006C08F8">
            <w:pPr>
              <w:jc w:val="center"/>
              <w:rPr>
                <w:bCs/>
                <w:szCs w:val="28"/>
              </w:rPr>
            </w:pPr>
            <w:r w:rsidRPr="00CF41F2">
              <w:rPr>
                <w:bCs/>
                <w:szCs w:val="28"/>
              </w:rPr>
              <w:t>12</w:t>
            </w:r>
          </w:p>
        </w:tc>
        <w:tc>
          <w:tcPr>
            <w:tcW w:w="0" w:type="auto"/>
          </w:tcPr>
          <w:p w:rsidR="00F80971" w:rsidRPr="00CF41F2" w:rsidRDefault="00F80971" w:rsidP="006C08F8">
            <w:pPr>
              <w:jc w:val="center"/>
              <w:rPr>
                <w:bCs/>
                <w:szCs w:val="28"/>
              </w:rPr>
            </w:pPr>
            <w:r w:rsidRPr="00CF41F2">
              <w:rPr>
                <w:bCs/>
                <w:szCs w:val="28"/>
              </w:rPr>
              <w:t>13</w:t>
            </w:r>
          </w:p>
        </w:tc>
      </w:tr>
      <w:tr w:rsidR="00F80971" w:rsidRPr="00CF41F2" w:rsidTr="006C08F8">
        <w:trPr>
          <w:cantSplit/>
        </w:trPr>
        <w:tc>
          <w:tcPr>
            <w:tcW w:w="0" w:type="auto"/>
            <w:gridSpan w:val="13"/>
          </w:tcPr>
          <w:p w:rsidR="00F80971" w:rsidRPr="00CF41F2" w:rsidRDefault="00F80971" w:rsidP="006C08F8">
            <w:pPr>
              <w:jc w:val="center"/>
              <w:rPr>
                <w:b/>
                <w:bCs/>
                <w:szCs w:val="28"/>
              </w:rPr>
            </w:pPr>
            <w:r w:rsidRPr="00CF41F2">
              <w:rPr>
                <w:b/>
                <w:bCs/>
                <w:szCs w:val="28"/>
              </w:rPr>
              <w:t>Модуль 1</w:t>
            </w:r>
          </w:p>
        </w:tc>
      </w:tr>
      <w:tr w:rsidR="00F80971" w:rsidRPr="00CF41F2" w:rsidTr="006C08F8">
        <w:trPr>
          <w:cantSplit/>
        </w:trPr>
        <w:tc>
          <w:tcPr>
            <w:tcW w:w="0" w:type="auto"/>
            <w:gridSpan w:val="13"/>
          </w:tcPr>
          <w:p w:rsidR="00F80971" w:rsidRPr="00CF41F2" w:rsidRDefault="00F80971" w:rsidP="006C08F8">
            <w:pPr>
              <w:jc w:val="center"/>
              <w:rPr>
                <w:szCs w:val="28"/>
              </w:rPr>
            </w:pPr>
            <w:r w:rsidRPr="00CF41F2">
              <w:rPr>
                <w:b/>
                <w:bCs/>
                <w:szCs w:val="28"/>
              </w:rPr>
              <w:t>Змістовий модуль 1</w:t>
            </w:r>
            <w:r w:rsidRPr="00CF41F2">
              <w:rPr>
                <w:b/>
                <w:szCs w:val="28"/>
              </w:rPr>
              <w:t>.</w:t>
            </w:r>
            <w:r w:rsidRPr="00CF41F2">
              <w:rPr>
                <w:szCs w:val="28"/>
              </w:rPr>
              <w:t xml:space="preserve"> </w:t>
            </w:r>
            <w:r w:rsidRPr="00CF41F2">
              <w:rPr>
                <w:b/>
                <w:szCs w:val="28"/>
              </w:rPr>
              <w:t>Лекції</w:t>
            </w:r>
            <w:r w:rsidRPr="00CF41F2">
              <w:rPr>
                <w:szCs w:val="28"/>
              </w:rPr>
              <w:t xml:space="preserve"> </w:t>
            </w:r>
          </w:p>
        </w:tc>
      </w:tr>
      <w:tr w:rsidR="00F80971" w:rsidRPr="00CF41F2" w:rsidTr="006C08F8">
        <w:tc>
          <w:tcPr>
            <w:tcW w:w="0" w:type="auto"/>
          </w:tcPr>
          <w:p w:rsidR="00F80971" w:rsidRPr="007C1865" w:rsidRDefault="00F80971" w:rsidP="006C08F8">
            <w:pPr>
              <w:rPr>
                <w:sz w:val="24"/>
                <w:szCs w:val="24"/>
              </w:rPr>
            </w:pPr>
            <w:r w:rsidRPr="007C1865">
              <w:rPr>
                <w:bCs/>
                <w:sz w:val="24"/>
                <w:szCs w:val="24"/>
              </w:rPr>
              <w:t>Тема 1. Загальна характеристика конституційного (державного) права зарубіжних країн</w:t>
            </w:r>
          </w:p>
        </w:tc>
        <w:tc>
          <w:tcPr>
            <w:tcW w:w="0" w:type="auto"/>
          </w:tcPr>
          <w:p w:rsidR="00F80971" w:rsidRPr="004F3751" w:rsidRDefault="00F80971" w:rsidP="006C08F8">
            <w:pPr>
              <w:jc w:val="center"/>
              <w:rPr>
                <w:sz w:val="24"/>
                <w:szCs w:val="24"/>
                <w:lang w:val="ru-RU"/>
              </w:rPr>
            </w:pPr>
            <w:r>
              <w:rPr>
                <w:sz w:val="24"/>
                <w:szCs w:val="24"/>
                <w:lang w:val="ru-RU"/>
              </w:rPr>
              <w:t>4</w:t>
            </w:r>
          </w:p>
        </w:tc>
        <w:tc>
          <w:tcPr>
            <w:tcW w:w="0" w:type="auto"/>
          </w:tcPr>
          <w:p w:rsidR="00F80971" w:rsidRPr="00CF41F2" w:rsidRDefault="00F80971" w:rsidP="006C08F8">
            <w:pPr>
              <w:jc w:val="center"/>
              <w:rPr>
                <w:sz w:val="24"/>
                <w:szCs w:val="24"/>
              </w:rPr>
            </w:pPr>
            <w:r>
              <w:rPr>
                <w:sz w:val="24"/>
                <w:szCs w:val="24"/>
              </w:rPr>
              <w:t>1</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8B5063" w:rsidRDefault="00F80971" w:rsidP="006C08F8">
            <w:pPr>
              <w:jc w:val="center"/>
              <w:rPr>
                <w:sz w:val="24"/>
                <w:szCs w:val="24"/>
                <w:lang w:val="ru-RU"/>
              </w:rPr>
            </w:pPr>
            <w:r>
              <w:rPr>
                <w:sz w:val="24"/>
                <w:szCs w:val="24"/>
                <w:lang w:val="ru-RU"/>
              </w:rPr>
              <w:t>3</w:t>
            </w:r>
          </w:p>
        </w:tc>
        <w:tc>
          <w:tcPr>
            <w:tcW w:w="0" w:type="auto"/>
          </w:tcPr>
          <w:p w:rsidR="00F80971" w:rsidRPr="000D6EB9" w:rsidRDefault="00F80971" w:rsidP="006C08F8">
            <w:pPr>
              <w:jc w:val="center"/>
              <w:rPr>
                <w:sz w:val="24"/>
                <w:szCs w:val="24"/>
              </w:rPr>
            </w:pPr>
            <w:r>
              <w:rPr>
                <w:sz w:val="24"/>
                <w:szCs w:val="24"/>
              </w:rPr>
              <w:t>4,5</w:t>
            </w:r>
          </w:p>
        </w:tc>
        <w:tc>
          <w:tcPr>
            <w:tcW w:w="0" w:type="auto"/>
          </w:tcPr>
          <w:p w:rsidR="00F80971" w:rsidRPr="000D6EB9" w:rsidRDefault="00F80971" w:rsidP="006C08F8">
            <w:pPr>
              <w:jc w:val="center"/>
              <w:rPr>
                <w:sz w:val="24"/>
                <w:szCs w:val="24"/>
              </w:rPr>
            </w:pPr>
            <w:r w:rsidRPr="000D6EB9">
              <w:rPr>
                <w:sz w:val="24"/>
                <w:szCs w:val="24"/>
              </w:rPr>
              <w:t>0.</w:t>
            </w:r>
            <w:r>
              <w:rPr>
                <w:sz w:val="24"/>
                <w:szCs w:val="24"/>
              </w:rPr>
              <w:t>5</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4</w:t>
            </w:r>
          </w:p>
        </w:tc>
      </w:tr>
      <w:tr w:rsidR="00F80971" w:rsidRPr="00CF41F2" w:rsidTr="006C08F8">
        <w:tc>
          <w:tcPr>
            <w:tcW w:w="0" w:type="auto"/>
          </w:tcPr>
          <w:p w:rsidR="00F80971" w:rsidRPr="00085EDF" w:rsidRDefault="00F80971" w:rsidP="006C08F8">
            <w:pPr>
              <w:rPr>
                <w:sz w:val="24"/>
                <w:szCs w:val="24"/>
              </w:rPr>
            </w:pPr>
            <w:r w:rsidRPr="00085EDF">
              <w:rPr>
                <w:bCs/>
                <w:sz w:val="24"/>
                <w:szCs w:val="24"/>
              </w:rPr>
              <w:t xml:space="preserve">Тема 2. </w:t>
            </w:r>
            <w:r w:rsidRPr="007C1865">
              <w:rPr>
                <w:bCs/>
                <w:sz w:val="24"/>
                <w:szCs w:val="24"/>
              </w:rPr>
              <w:t>Основи теорії конституції в зарубіжних країнах</w:t>
            </w:r>
          </w:p>
        </w:tc>
        <w:tc>
          <w:tcPr>
            <w:tcW w:w="0" w:type="auto"/>
          </w:tcPr>
          <w:p w:rsidR="00F80971" w:rsidRPr="008B5063" w:rsidRDefault="00F80971" w:rsidP="006C08F8">
            <w:pPr>
              <w:jc w:val="center"/>
              <w:rPr>
                <w:sz w:val="24"/>
                <w:szCs w:val="24"/>
                <w:lang w:val="ru-RU"/>
              </w:rPr>
            </w:pPr>
            <w:r>
              <w:rPr>
                <w:sz w:val="24"/>
                <w:szCs w:val="24"/>
                <w:lang w:val="ru-RU"/>
              </w:rPr>
              <w:t>6</w:t>
            </w:r>
          </w:p>
        </w:tc>
        <w:tc>
          <w:tcPr>
            <w:tcW w:w="0" w:type="auto"/>
          </w:tcPr>
          <w:p w:rsidR="00F80971" w:rsidRPr="00CF41F2" w:rsidRDefault="00F80971" w:rsidP="006C08F8">
            <w:pPr>
              <w:jc w:val="center"/>
              <w:rPr>
                <w:sz w:val="24"/>
                <w:szCs w:val="24"/>
              </w:rPr>
            </w:pPr>
            <w:r>
              <w:rPr>
                <w:sz w:val="24"/>
                <w:szCs w:val="24"/>
              </w:rPr>
              <w:t>2</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8B5063" w:rsidRDefault="00F80971" w:rsidP="006C08F8">
            <w:pPr>
              <w:jc w:val="center"/>
              <w:rPr>
                <w:sz w:val="24"/>
                <w:szCs w:val="24"/>
                <w:lang w:val="ru-RU"/>
              </w:rPr>
            </w:pPr>
            <w:r>
              <w:rPr>
                <w:sz w:val="24"/>
                <w:szCs w:val="24"/>
                <w:lang w:val="ru-RU"/>
              </w:rPr>
              <w:t>4</w:t>
            </w:r>
          </w:p>
        </w:tc>
        <w:tc>
          <w:tcPr>
            <w:tcW w:w="0" w:type="auto"/>
          </w:tcPr>
          <w:p w:rsidR="00F80971" w:rsidRPr="000D6EB9" w:rsidRDefault="00F80971" w:rsidP="006C08F8">
            <w:pPr>
              <w:jc w:val="center"/>
              <w:rPr>
                <w:sz w:val="24"/>
                <w:szCs w:val="24"/>
              </w:rPr>
            </w:pPr>
            <w:r>
              <w:rPr>
                <w:sz w:val="24"/>
                <w:szCs w:val="24"/>
              </w:rPr>
              <w:t>4,5</w:t>
            </w:r>
          </w:p>
        </w:tc>
        <w:tc>
          <w:tcPr>
            <w:tcW w:w="0" w:type="auto"/>
          </w:tcPr>
          <w:p w:rsidR="00F80971" w:rsidRPr="000D6EB9" w:rsidRDefault="00F80971" w:rsidP="006C08F8">
            <w:pPr>
              <w:jc w:val="center"/>
              <w:rPr>
                <w:sz w:val="24"/>
                <w:szCs w:val="24"/>
              </w:rPr>
            </w:pPr>
            <w:r w:rsidRPr="000D6EB9">
              <w:rPr>
                <w:sz w:val="24"/>
                <w:szCs w:val="24"/>
              </w:rPr>
              <w:t>0.</w:t>
            </w:r>
            <w:r>
              <w:rPr>
                <w:sz w:val="24"/>
                <w:szCs w:val="24"/>
              </w:rPr>
              <w:t>5</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4</w:t>
            </w:r>
          </w:p>
        </w:tc>
      </w:tr>
      <w:tr w:rsidR="00F80971" w:rsidRPr="00CF41F2" w:rsidTr="006C08F8">
        <w:tc>
          <w:tcPr>
            <w:tcW w:w="0" w:type="auto"/>
          </w:tcPr>
          <w:p w:rsidR="00F80971" w:rsidRPr="00085EDF" w:rsidRDefault="00F80971" w:rsidP="006C08F8">
            <w:pPr>
              <w:rPr>
                <w:sz w:val="24"/>
                <w:szCs w:val="24"/>
                <w:lang w:eastAsia="uk-UA"/>
              </w:rPr>
            </w:pPr>
            <w:r w:rsidRPr="00085EDF">
              <w:rPr>
                <w:bCs/>
                <w:sz w:val="24"/>
                <w:szCs w:val="24"/>
              </w:rPr>
              <w:t xml:space="preserve">Тема 3. </w:t>
            </w:r>
            <w:r w:rsidRPr="007C1865">
              <w:rPr>
                <w:bCs/>
                <w:sz w:val="24"/>
                <w:szCs w:val="24"/>
              </w:rPr>
              <w:t>Конституційне (державне) право і релігія в зарубіжних країнах</w:t>
            </w:r>
          </w:p>
        </w:tc>
        <w:tc>
          <w:tcPr>
            <w:tcW w:w="0" w:type="auto"/>
          </w:tcPr>
          <w:p w:rsidR="00F80971" w:rsidRPr="008B5063" w:rsidRDefault="00F80971" w:rsidP="006C08F8">
            <w:pPr>
              <w:jc w:val="center"/>
              <w:rPr>
                <w:sz w:val="24"/>
                <w:szCs w:val="24"/>
                <w:lang w:val="ru-RU"/>
              </w:rPr>
            </w:pPr>
            <w:r>
              <w:rPr>
                <w:sz w:val="24"/>
                <w:szCs w:val="24"/>
                <w:lang w:val="ru-RU"/>
              </w:rPr>
              <w:t>4</w:t>
            </w:r>
          </w:p>
        </w:tc>
        <w:tc>
          <w:tcPr>
            <w:tcW w:w="0" w:type="auto"/>
          </w:tcPr>
          <w:p w:rsidR="00F80971" w:rsidRPr="00CF41F2" w:rsidRDefault="00F80971" w:rsidP="006C08F8">
            <w:pPr>
              <w:jc w:val="center"/>
              <w:rPr>
                <w:sz w:val="24"/>
                <w:szCs w:val="24"/>
              </w:rPr>
            </w:pPr>
            <w:r>
              <w:rPr>
                <w:sz w:val="24"/>
                <w:szCs w:val="24"/>
              </w:rPr>
              <w:t>1</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8B5063" w:rsidRDefault="00F80971" w:rsidP="006C08F8">
            <w:pPr>
              <w:jc w:val="center"/>
              <w:rPr>
                <w:sz w:val="24"/>
                <w:szCs w:val="24"/>
                <w:lang w:val="ru-RU"/>
              </w:rPr>
            </w:pPr>
            <w:r>
              <w:rPr>
                <w:sz w:val="24"/>
                <w:szCs w:val="24"/>
                <w:lang w:val="ru-RU"/>
              </w:rPr>
              <w:t>3</w:t>
            </w:r>
          </w:p>
        </w:tc>
        <w:tc>
          <w:tcPr>
            <w:tcW w:w="0" w:type="auto"/>
          </w:tcPr>
          <w:p w:rsidR="00F80971" w:rsidRPr="000D6EB9" w:rsidRDefault="00F80971" w:rsidP="006C08F8">
            <w:pPr>
              <w:jc w:val="center"/>
              <w:rPr>
                <w:sz w:val="24"/>
                <w:szCs w:val="24"/>
              </w:rPr>
            </w:pPr>
            <w:r>
              <w:rPr>
                <w:sz w:val="24"/>
                <w:szCs w:val="24"/>
              </w:rPr>
              <w:t>4,5</w:t>
            </w:r>
          </w:p>
        </w:tc>
        <w:tc>
          <w:tcPr>
            <w:tcW w:w="0" w:type="auto"/>
          </w:tcPr>
          <w:p w:rsidR="00F80971" w:rsidRPr="000D6EB9" w:rsidRDefault="00F80971" w:rsidP="006C08F8">
            <w:pPr>
              <w:jc w:val="center"/>
              <w:rPr>
                <w:sz w:val="24"/>
                <w:szCs w:val="24"/>
              </w:rPr>
            </w:pPr>
            <w:r w:rsidRPr="000D6EB9">
              <w:rPr>
                <w:sz w:val="24"/>
                <w:szCs w:val="24"/>
              </w:rPr>
              <w:t>0,</w:t>
            </w:r>
            <w:r>
              <w:rPr>
                <w:sz w:val="24"/>
                <w:szCs w:val="24"/>
              </w:rPr>
              <w:t>5</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4</w:t>
            </w:r>
          </w:p>
        </w:tc>
      </w:tr>
      <w:tr w:rsidR="00F80971" w:rsidRPr="00CF41F2" w:rsidTr="006C08F8">
        <w:tc>
          <w:tcPr>
            <w:tcW w:w="0" w:type="auto"/>
          </w:tcPr>
          <w:p w:rsidR="00F80971" w:rsidRPr="00085EDF" w:rsidRDefault="00F80971" w:rsidP="006C08F8">
            <w:pPr>
              <w:rPr>
                <w:bCs/>
                <w:sz w:val="24"/>
                <w:szCs w:val="24"/>
              </w:rPr>
            </w:pPr>
            <w:r w:rsidRPr="00085EDF">
              <w:rPr>
                <w:bCs/>
                <w:sz w:val="24"/>
                <w:szCs w:val="24"/>
              </w:rPr>
              <w:t>Тема 4.</w:t>
            </w:r>
          </w:p>
          <w:p w:rsidR="00F80971" w:rsidRPr="00085EDF" w:rsidRDefault="00F80971" w:rsidP="006C08F8">
            <w:pPr>
              <w:rPr>
                <w:bCs/>
                <w:sz w:val="24"/>
                <w:szCs w:val="24"/>
              </w:rPr>
            </w:pPr>
            <w:r w:rsidRPr="007C1865">
              <w:rPr>
                <w:bCs/>
                <w:sz w:val="24"/>
                <w:szCs w:val="24"/>
              </w:rPr>
              <w:t>Держава як категорія конституційного права</w:t>
            </w:r>
          </w:p>
        </w:tc>
        <w:tc>
          <w:tcPr>
            <w:tcW w:w="0" w:type="auto"/>
          </w:tcPr>
          <w:p w:rsidR="00F80971" w:rsidRPr="008B5063" w:rsidRDefault="00F80971" w:rsidP="006C08F8">
            <w:pPr>
              <w:jc w:val="center"/>
              <w:rPr>
                <w:sz w:val="24"/>
                <w:szCs w:val="24"/>
                <w:lang w:val="ru-RU"/>
              </w:rPr>
            </w:pPr>
            <w:r>
              <w:rPr>
                <w:sz w:val="24"/>
                <w:szCs w:val="24"/>
                <w:lang w:val="ru-RU"/>
              </w:rPr>
              <w:t>5</w:t>
            </w:r>
          </w:p>
        </w:tc>
        <w:tc>
          <w:tcPr>
            <w:tcW w:w="0" w:type="auto"/>
          </w:tcPr>
          <w:p w:rsidR="00F80971" w:rsidRPr="004F3751" w:rsidRDefault="00F80971" w:rsidP="006C08F8">
            <w:pPr>
              <w:jc w:val="center"/>
              <w:rPr>
                <w:sz w:val="24"/>
                <w:szCs w:val="24"/>
                <w:lang w:val="ru-RU"/>
              </w:rPr>
            </w:pPr>
            <w:r>
              <w:rPr>
                <w:sz w:val="24"/>
                <w:szCs w:val="24"/>
                <w:lang w:val="ru-RU"/>
              </w:rPr>
              <w:t>2</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8B5063" w:rsidRDefault="00F80971" w:rsidP="006C08F8">
            <w:pPr>
              <w:jc w:val="center"/>
              <w:rPr>
                <w:sz w:val="24"/>
                <w:szCs w:val="24"/>
                <w:lang w:val="ru-RU"/>
              </w:rPr>
            </w:pPr>
            <w:r>
              <w:rPr>
                <w:sz w:val="24"/>
                <w:szCs w:val="24"/>
                <w:lang w:val="ru-RU"/>
              </w:rPr>
              <w:t>3</w:t>
            </w:r>
          </w:p>
        </w:tc>
        <w:tc>
          <w:tcPr>
            <w:tcW w:w="0" w:type="auto"/>
          </w:tcPr>
          <w:p w:rsidR="00F80971" w:rsidRPr="000D6EB9" w:rsidRDefault="00F80971" w:rsidP="006C08F8">
            <w:pPr>
              <w:jc w:val="center"/>
              <w:rPr>
                <w:sz w:val="24"/>
                <w:szCs w:val="24"/>
              </w:rPr>
            </w:pPr>
            <w:r>
              <w:rPr>
                <w:sz w:val="24"/>
                <w:szCs w:val="24"/>
              </w:rPr>
              <w:t>4,5</w:t>
            </w:r>
          </w:p>
        </w:tc>
        <w:tc>
          <w:tcPr>
            <w:tcW w:w="0" w:type="auto"/>
          </w:tcPr>
          <w:p w:rsidR="00F80971" w:rsidRPr="000D6EB9" w:rsidRDefault="00F80971" w:rsidP="006C08F8">
            <w:pPr>
              <w:jc w:val="center"/>
              <w:rPr>
                <w:sz w:val="24"/>
                <w:szCs w:val="24"/>
              </w:rPr>
            </w:pPr>
            <w:r w:rsidRPr="000D6EB9">
              <w:rPr>
                <w:sz w:val="24"/>
                <w:szCs w:val="24"/>
              </w:rPr>
              <w:t>0.</w:t>
            </w:r>
            <w:r>
              <w:rPr>
                <w:sz w:val="24"/>
                <w:szCs w:val="24"/>
              </w:rPr>
              <w:t>5</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4</w:t>
            </w:r>
          </w:p>
        </w:tc>
      </w:tr>
      <w:tr w:rsidR="00F80971" w:rsidRPr="00CF41F2" w:rsidTr="006C08F8">
        <w:tc>
          <w:tcPr>
            <w:tcW w:w="0" w:type="auto"/>
          </w:tcPr>
          <w:p w:rsidR="00F80971" w:rsidRPr="00085EDF" w:rsidRDefault="00F80971" w:rsidP="006C08F8">
            <w:pPr>
              <w:rPr>
                <w:bCs/>
                <w:sz w:val="24"/>
                <w:szCs w:val="24"/>
              </w:rPr>
            </w:pPr>
            <w:r w:rsidRPr="00085EDF">
              <w:rPr>
                <w:bCs/>
                <w:sz w:val="24"/>
                <w:szCs w:val="24"/>
              </w:rPr>
              <w:t>Тема 5.</w:t>
            </w:r>
            <w:r w:rsidRPr="00085EDF">
              <w:rPr>
                <w:rStyle w:val="FontStyle27"/>
                <w:sz w:val="24"/>
                <w:szCs w:val="24"/>
                <w:lang w:eastAsia="uk-UA"/>
              </w:rPr>
              <w:t xml:space="preserve"> </w:t>
            </w:r>
            <w:r w:rsidRPr="007C1865">
              <w:rPr>
                <w:bCs/>
                <w:sz w:val="24"/>
                <w:szCs w:val="24"/>
              </w:rPr>
              <w:t>Конституційні форми безпосередньої демократії в зарубіжних країнах</w:t>
            </w:r>
          </w:p>
        </w:tc>
        <w:tc>
          <w:tcPr>
            <w:tcW w:w="0" w:type="auto"/>
          </w:tcPr>
          <w:p w:rsidR="00F80971" w:rsidRPr="008B5063" w:rsidRDefault="00F80971" w:rsidP="006C08F8">
            <w:pPr>
              <w:jc w:val="center"/>
              <w:rPr>
                <w:sz w:val="24"/>
                <w:szCs w:val="24"/>
                <w:lang w:val="ru-RU"/>
              </w:rPr>
            </w:pPr>
            <w:r>
              <w:rPr>
                <w:sz w:val="24"/>
                <w:szCs w:val="24"/>
                <w:lang w:val="ru-RU"/>
              </w:rPr>
              <w:t>4</w:t>
            </w:r>
          </w:p>
        </w:tc>
        <w:tc>
          <w:tcPr>
            <w:tcW w:w="0" w:type="auto"/>
          </w:tcPr>
          <w:p w:rsidR="00F80971" w:rsidRPr="00CF41F2" w:rsidRDefault="00F80971" w:rsidP="006C08F8">
            <w:pPr>
              <w:jc w:val="center"/>
              <w:rPr>
                <w:sz w:val="24"/>
                <w:szCs w:val="24"/>
              </w:rPr>
            </w:pPr>
            <w:r>
              <w:rPr>
                <w:sz w:val="24"/>
                <w:szCs w:val="24"/>
              </w:rPr>
              <w:t>1</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8B5063" w:rsidRDefault="00F80971" w:rsidP="006C08F8">
            <w:pPr>
              <w:jc w:val="center"/>
              <w:rPr>
                <w:sz w:val="24"/>
                <w:szCs w:val="24"/>
                <w:lang w:val="ru-RU"/>
              </w:rPr>
            </w:pPr>
            <w:r>
              <w:rPr>
                <w:sz w:val="24"/>
                <w:szCs w:val="24"/>
                <w:lang w:val="ru-RU"/>
              </w:rPr>
              <w:t>3</w:t>
            </w:r>
          </w:p>
        </w:tc>
        <w:tc>
          <w:tcPr>
            <w:tcW w:w="0" w:type="auto"/>
          </w:tcPr>
          <w:p w:rsidR="00F80971" w:rsidRPr="000D6EB9" w:rsidRDefault="00F80971" w:rsidP="006C08F8">
            <w:pPr>
              <w:jc w:val="center"/>
              <w:rPr>
                <w:sz w:val="24"/>
                <w:szCs w:val="24"/>
              </w:rPr>
            </w:pPr>
            <w:r>
              <w:rPr>
                <w:sz w:val="24"/>
                <w:szCs w:val="24"/>
              </w:rPr>
              <w:t>4,5</w:t>
            </w:r>
          </w:p>
        </w:tc>
        <w:tc>
          <w:tcPr>
            <w:tcW w:w="0" w:type="auto"/>
          </w:tcPr>
          <w:p w:rsidR="00F80971" w:rsidRPr="000D6EB9" w:rsidRDefault="00F80971" w:rsidP="006C08F8">
            <w:pPr>
              <w:jc w:val="center"/>
              <w:rPr>
                <w:sz w:val="24"/>
                <w:szCs w:val="24"/>
              </w:rPr>
            </w:pPr>
            <w:r w:rsidRPr="000D6EB9">
              <w:rPr>
                <w:sz w:val="24"/>
                <w:szCs w:val="24"/>
              </w:rPr>
              <w:t>0,</w:t>
            </w:r>
            <w:r>
              <w:rPr>
                <w:sz w:val="24"/>
                <w:szCs w:val="24"/>
              </w:rPr>
              <w:t>5</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4</w:t>
            </w:r>
          </w:p>
        </w:tc>
      </w:tr>
      <w:tr w:rsidR="00F80971" w:rsidRPr="00CF41F2" w:rsidTr="006C08F8">
        <w:tc>
          <w:tcPr>
            <w:tcW w:w="0" w:type="auto"/>
          </w:tcPr>
          <w:p w:rsidR="00F80971" w:rsidRPr="00085EDF" w:rsidRDefault="00F80971" w:rsidP="006C08F8">
            <w:pPr>
              <w:rPr>
                <w:bCs/>
                <w:sz w:val="24"/>
                <w:szCs w:val="24"/>
              </w:rPr>
            </w:pPr>
            <w:r w:rsidRPr="00085EDF">
              <w:rPr>
                <w:bCs/>
                <w:sz w:val="24"/>
                <w:szCs w:val="24"/>
              </w:rPr>
              <w:t xml:space="preserve">Тема 6. </w:t>
            </w:r>
            <w:r w:rsidRPr="007C1865">
              <w:rPr>
                <w:bCs/>
                <w:sz w:val="24"/>
                <w:szCs w:val="24"/>
              </w:rPr>
              <w:t>Конституційні статуси людини і громадянина</w:t>
            </w:r>
          </w:p>
        </w:tc>
        <w:tc>
          <w:tcPr>
            <w:tcW w:w="0" w:type="auto"/>
          </w:tcPr>
          <w:p w:rsidR="00F80971" w:rsidRPr="008B5063" w:rsidRDefault="00F80971" w:rsidP="006C08F8">
            <w:pPr>
              <w:jc w:val="center"/>
              <w:rPr>
                <w:sz w:val="24"/>
                <w:szCs w:val="24"/>
                <w:lang w:val="ru-RU"/>
              </w:rPr>
            </w:pPr>
            <w:r>
              <w:rPr>
                <w:sz w:val="24"/>
                <w:szCs w:val="24"/>
                <w:lang w:val="ru-RU"/>
              </w:rPr>
              <w:t>4</w:t>
            </w:r>
          </w:p>
        </w:tc>
        <w:tc>
          <w:tcPr>
            <w:tcW w:w="0" w:type="auto"/>
          </w:tcPr>
          <w:p w:rsidR="00F80971" w:rsidRPr="004F3751" w:rsidRDefault="00F80971" w:rsidP="006C08F8">
            <w:pPr>
              <w:jc w:val="center"/>
              <w:rPr>
                <w:sz w:val="24"/>
                <w:szCs w:val="24"/>
                <w:lang w:val="ru-RU"/>
              </w:rPr>
            </w:pPr>
            <w:r>
              <w:rPr>
                <w:sz w:val="24"/>
                <w:szCs w:val="24"/>
                <w:lang w:val="ru-RU"/>
              </w:rPr>
              <w:t>1</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8B5063" w:rsidRDefault="00F80971" w:rsidP="006C08F8">
            <w:pPr>
              <w:jc w:val="center"/>
              <w:rPr>
                <w:sz w:val="24"/>
                <w:szCs w:val="24"/>
                <w:lang w:val="ru-RU"/>
              </w:rPr>
            </w:pPr>
            <w:r>
              <w:rPr>
                <w:sz w:val="24"/>
                <w:szCs w:val="24"/>
                <w:lang w:val="ru-RU"/>
              </w:rPr>
              <w:t>4</w:t>
            </w:r>
          </w:p>
        </w:tc>
        <w:tc>
          <w:tcPr>
            <w:tcW w:w="0" w:type="auto"/>
          </w:tcPr>
          <w:p w:rsidR="00F80971" w:rsidRPr="000D6EB9" w:rsidRDefault="00F80971" w:rsidP="006C08F8">
            <w:pPr>
              <w:jc w:val="center"/>
              <w:rPr>
                <w:sz w:val="24"/>
                <w:szCs w:val="24"/>
              </w:rPr>
            </w:pPr>
            <w:r>
              <w:rPr>
                <w:sz w:val="24"/>
                <w:szCs w:val="24"/>
              </w:rPr>
              <w:t>4,5</w:t>
            </w:r>
          </w:p>
        </w:tc>
        <w:tc>
          <w:tcPr>
            <w:tcW w:w="0" w:type="auto"/>
          </w:tcPr>
          <w:p w:rsidR="00F80971" w:rsidRPr="000D6EB9" w:rsidRDefault="00F80971" w:rsidP="006C08F8">
            <w:pPr>
              <w:jc w:val="center"/>
              <w:rPr>
                <w:sz w:val="24"/>
                <w:szCs w:val="24"/>
              </w:rPr>
            </w:pPr>
            <w:r w:rsidRPr="000D6EB9">
              <w:rPr>
                <w:sz w:val="24"/>
                <w:szCs w:val="24"/>
              </w:rPr>
              <w:t>0.</w:t>
            </w:r>
            <w:r>
              <w:rPr>
                <w:sz w:val="24"/>
                <w:szCs w:val="24"/>
              </w:rPr>
              <w:t>5</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4</w:t>
            </w:r>
          </w:p>
        </w:tc>
      </w:tr>
      <w:tr w:rsidR="00F80971" w:rsidRPr="00CF41F2" w:rsidTr="006C08F8">
        <w:tc>
          <w:tcPr>
            <w:tcW w:w="0" w:type="auto"/>
          </w:tcPr>
          <w:p w:rsidR="00F80971" w:rsidRPr="00085EDF" w:rsidRDefault="00F80971" w:rsidP="006C08F8">
            <w:pPr>
              <w:rPr>
                <w:bCs/>
                <w:sz w:val="24"/>
                <w:szCs w:val="24"/>
              </w:rPr>
            </w:pPr>
            <w:r w:rsidRPr="00085EDF">
              <w:rPr>
                <w:bCs/>
                <w:sz w:val="24"/>
                <w:szCs w:val="24"/>
              </w:rPr>
              <w:t>Тема 7.</w:t>
            </w:r>
            <w:r w:rsidRPr="00085EDF">
              <w:rPr>
                <w:rStyle w:val="FontStyle27"/>
                <w:sz w:val="24"/>
                <w:szCs w:val="24"/>
                <w:lang w:eastAsia="uk-UA"/>
              </w:rPr>
              <w:t xml:space="preserve"> </w:t>
            </w:r>
            <w:r w:rsidRPr="007C1865">
              <w:rPr>
                <w:bCs/>
                <w:sz w:val="24"/>
                <w:szCs w:val="24"/>
              </w:rPr>
              <w:t>Парламент (законодавча влада) в зарубіжних країнах</w:t>
            </w:r>
          </w:p>
        </w:tc>
        <w:tc>
          <w:tcPr>
            <w:tcW w:w="0" w:type="auto"/>
          </w:tcPr>
          <w:p w:rsidR="00F80971" w:rsidRPr="008B5063" w:rsidRDefault="00F80971" w:rsidP="006C08F8">
            <w:pPr>
              <w:jc w:val="center"/>
              <w:rPr>
                <w:sz w:val="24"/>
                <w:szCs w:val="24"/>
                <w:lang w:val="ru-RU"/>
              </w:rPr>
            </w:pPr>
            <w:r>
              <w:rPr>
                <w:sz w:val="24"/>
                <w:szCs w:val="24"/>
                <w:lang w:val="ru-RU"/>
              </w:rPr>
              <w:t>5</w:t>
            </w:r>
          </w:p>
        </w:tc>
        <w:tc>
          <w:tcPr>
            <w:tcW w:w="0" w:type="auto"/>
          </w:tcPr>
          <w:p w:rsidR="00F80971" w:rsidRPr="008B5063" w:rsidRDefault="00F80971" w:rsidP="006C08F8">
            <w:pPr>
              <w:jc w:val="center"/>
              <w:rPr>
                <w:sz w:val="24"/>
                <w:szCs w:val="24"/>
                <w:lang w:val="ru-RU"/>
              </w:rPr>
            </w:pPr>
            <w:r>
              <w:rPr>
                <w:sz w:val="24"/>
                <w:szCs w:val="24"/>
                <w:lang w:val="ru-RU"/>
              </w:rPr>
              <w:t>2</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8B5063" w:rsidRDefault="00F80971" w:rsidP="006C08F8">
            <w:pPr>
              <w:jc w:val="center"/>
              <w:rPr>
                <w:sz w:val="24"/>
                <w:szCs w:val="24"/>
                <w:lang w:val="ru-RU"/>
              </w:rPr>
            </w:pPr>
            <w:r>
              <w:rPr>
                <w:sz w:val="24"/>
                <w:szCs w:val="24"/>
                <w:lang w:val="ru-RU"/>
              </w:rPr>
              <w:t>3</w:t>
            </w:r>
          </w:p>
        </w:tc>
        <w:tc>
          <w:tcPr>
            <w:tcW w:w="0" w:type="auto"/>
          </w:tcPr>
          <w:p w:rsidR="00F80971" w:rsidRPr="000D6EB9" w:rsidRDefault="00F80971" w:rsidP="006C08F8">
            <w:pPr>
              <w:jc w:val="center"/>
              <w:rPr>
                <w:sz w:val="24"/>
                <w:szCs w:val="24"/>
              </w:rPr>
            </w:pPr>
            <w:r>
              <w:rPr>
                <w:sz w:val="24"/>
                <w:szCs w:val="24"/>
              </w:rPr>
              <w:t>5</w:t>
            </w:r>
          </w:p>
        </w:tc>
        <w:tc>
          <w:tcPr>
            <w:tcW w:w="0" w:type="auto"/>
          </w:tcPr>
          <w:p w:rsidR="00F80971" w:rsidRPr="000D6EB9" w:rsidRDefault="00F80971" w:rsidP="006C08F8">
            <w:pPr>
              <w:jc w:val="center"/>
              <w:rPr>
                <w:sz w:val="24"/>
                <w:szCs w:val="24"/>
              </w:rPr>
            </w:pPr>
            <w:r>
              <w:rPr>
                <w:sz w:val="24"/>
                <w:szCs w:val="24"/>
              </w:rPr>
              <w:t>1</w:t>
            </w:r>
          </w:p>
        </w:tc>
        <w:tc>
          <w:tcPr>
            <w:tcW w:w="0" w:type="auto"/>
          </w:tcPr>
          <w:p w:rsidR="00F80971" w:rsidRPr="000D6EB9" w:rsidRDefault="00F80971" w:rsidP="006C08F8">
            <w:pPr>
              <w:jc w:val="center"/>
              <w:rPr>
                <w:sz w:val="24"/>
                <w:szCs w:val="24"/>
              </w:rPr>
            </w:pPr>
          </w:p>
        </w:tc>
        <w:tc>
          <w:tcPr>
            <w:tcW w:w="0" w:type="auto"/>
          </w:tcPr>
          <w:p w:rsidR="00F80971" w:rsidRPr="000D6EB9" w:rsidRDefault="00F80971" w:rsidP="006C08F8">
            <w:pPr>
              <w:jc w:val="center"/>
              <w:rPr>
                <w:sz w:val="24"/>
                <w:szCs w:val="24"/>
              </w:rPr>
            </w:pPr>
          </w:p>
        </w:tc>
        <w:tc>
          <w:tcPr>
            <w:tcW w:w="0" w:type="auto"/>
          </w:tcPr>
          <w:p w:rsidR="00F80971" w:rsidRPr="000D6EB9" w:rsidRDefault="00F80971" w:rsidP="006C08F8">
            <w:pPr>
              <w:jc w:val="center"/>
              <w:rPr>
                <w:sz w:val="24"/>
                <w:szCs w:val="24"/>
              </w:rPr>
            </w:pPr>
          </w:p>
        </w:tc>
        <w:tc>
          <w:tcPr>
            <w:tcW w:w="0" w:type="auto"/>
          </w:tcPr>
          <w:p w:rsidR="00F80971" w:rsidRPr="000D6EB9" w:rsidRDefault="00F80971" w:rsidP="006C08F8">
            <w:pPr>
              <w:jc w:val="center"/>
              <w:rPr>
                <w:sz w:val="24"/>
                <w:szCs w:val="24"/>
              </w:rPr>
            </w:pPr>
            <w:r>
              <w:rPr>
                <w:sz w:val="24"/>
                <w:szCs w:val="24"/>
              </w:rPr>
              <w:t>4</w:t>
            </w:r>
          </w:p>
        </w:tc>
      </w:tr>
      <w:tr w:rsidR="00F80971" w:rsidRPr="00CF41F2" w:rsidTr="006C08F8">
        <w:tc>
          <w:tcPr>
            <w:tcW w:w="0" w:type="auto"/>
          </w:tcPr>
          <w:p w:rsidR="00F80971" w:rsidRPr="00085EDF" w:rsidRDefault="00F80971" w:rsidP="006C08F8">
            <w:pPr>
              <w:rPr>
                <w:bCs/>
                <w:sz w:val="24"/>
                <w:szCs w:val="24"/>
              </w:rPr>
            </w:pPr>
            <w:r w:rsidRPr="00085EDF">
              <w:rPr>
                <w:bCs/>
                <w:sz w:val="24"/>
                <w:szCs w:val="24"/>
              </w:rPr>
              <w:t>Тема 8.</w:t>
            </w:r>
            <w:r w:rsidRPr="00085EDF">
              <w:rPr>
                <w:rStyle w:val="FontStyle27"/>
                <w:sz w:val="24"/>
                <w:szCs w:val="24"/>
                <w:lang w:eastAsia="uk-UA"/>
              </w:rPr>
              <w:t xml:space="preserve"> </w:t>
            </w:r>
            <w:r w:rsidRPr="007C1865">
              <w:rPr>
                <w:bCs/>
                <w:sz w:val="24"/>
                <w:szCs w:val="24"/>
              </w:rPr>
              <w:t>Глава держави і уряд (виконавча влада) в зарубіжних країнах</w:t>
            </w:r>
          </w:p>
        </w:tc>
        <w:tc>
          <w:tcPr>
            <w:tcW w:w="0" w:type="auto"/>
          </w:tcPr>
          <w:p w:rsidR="00F80971" w:rsidRPr="008B5063" w:rsidRDefault="00F80971" w:rsidP="006C08F8">
            <w:pPr>
              <w:jc w:val="center"/>
              <w:rPr>
                <w:sz w:val="24"/>
                <w:szCs w:val="24"/>
                <w:lang w:val="ru-RU"/>
              </w:rPr>
            </w:pPr>
            <w:r>
              <w:rPr>
                <w:sz w:val="24"/>
                <w:szCs w:val="24"/>
                <w:lang w:val="ru-RU"/>
              </w:rPr>
              <w:t>5</w:t>
            </w:r>
          </w:p>
        </w:tc>
        <w:tc>
          <w:tcPr>
            <w:tcW w:w="0" w:type="auto"/>
          </w:tcPr>
          <w:p w:rsidR="00F80971" w:rsidRPr="008B5063" w:rsidRDefault="00F80971" w:rsidP="006C08F8">
            <w:pPr>
              <w:jc w:val="center"/>
              <w:rPr>
                <w:sz w:val="24"/>
                <w:szCs w:val="24"/>
                <w:lang w:val="ru-RU"/>
              </w:rPr>
            </w:pPr>
            <w:r>
              <w:rPr>
                <w:sz w:val="24"/>
                <w:szCs w:val="24"/>
                <w:lang w:val="ru-RU"/>
              </w:rPr>
              <w:t>2</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8B5063" w:rsidRDefault="00F80971" w:rsidP="006C08F8">
            <w:pPr>
              <w:jc w:val="center"/>
              <w:rPr>
                <w:sz w:val="24"/>
                <w:szCs w:val="24"/>
                <w:lang w:val="ru-RU"/>
              </w:rPr>
            </w:pPr>
            <w:r>
              <w:rPr>
                <w:sz w:val="24"/>
                <w:szCs w:val="24"/>
                <w:lang w:val="ru-RU"/>
              </w:rPr>
              <w:t>3</w:t>
            </w:r>
          </w:p>
        </w:tc>
        <w:tc>
          <w:tcPr>
            <w:tcW w:w="0" w:type="auto"/>
          </w:tcPr>
          <w:p w:rsidR="00F80971" w:rsidRPr="00CF41F2" w:rsidRDefault="00F80971" w:rsidP="006C08F8">
            <w:pPr>
              <w:jc w:val="center"/>
              <w:rPr>
                <w:sz w:val="24"/>
                <w:szCs w:val="24"/>
              </w:rPr>
            </w:pPr>
            <w:r>
              <w:rPr>
                <w:sz w:val="24"/>
                <w:szCs w:val="24"/>
              </w:rPr>
              <w:t>5</w:t>
            </w:r>
          </w:p>
        </w:tc>
        <w:tc>
          <w:tcPr>
            <w:tcW w:w="0" w:type="auto"/>
          </w:tcPr>
          <w:p w:rsidR="00F80971" w:rsidRPr="00CF41F2" w:rsidRDefault="00F80971" w:rsidP="006C08F8">
            <w:pPr>
              <w:jc w:val="center"/>
              <w:rPr>
                <w:sz w:val="24"/>
                <w:szCs w:val="24"/>
              </w:rPr>
            </w:pPr>
            <w:r>
              <w:rPr>
                <w:sz w:val="24"/>
                <w:szCs w:val="24"/>
              </w:rPr>
              <w:t>1</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r>
              <w:rPr>
                <w:sz w:val="24"/>
                <w:szCs w:val="24"/>
              </w:rPr>
              <w:t>4</w:t>
            </w:r>
          </w:p>
        </w:tc>
      </w:tr>
      <w:tr w:rsidR="00F80971" w:rsidRPr="00CF41F2" w:rsidTr="006C08F8">
        <w:tc>
          <w:tcPr>
            <w:tcW w:w="0" w:type="auto"/>
          </w:tcPr>
          <w:p w:rsidR="00F80971" w:rsidRPr="00085EDF" w:rsidRDefault="00F80971" w:rsidP="006C08F8">
            <w:pPr>
              <w:rPr>
                <w:bCs/>
                <w:sz w:val="24"/>
                <w:szCs w:val="24"/>
              </w:rPr>
            </w:pPr>
            <w:r w:rsidRPr="00085EDF">
              <w:rPr>
                <w:bCs/>
                <w:sz w:val="24"/>
                <w:szCs w:val="24"/>
              </w:rPr>
              <w:t>Тема 9.</w:t>
            </w:r>
            <w:r w:rsidRPr="00085EDF">
              <w:rPr>
                <w:rStyle w:val="FontStyle27"/>
                <w:sz w:val="24"/>
                <w:szCs w:val="24"/>
                <w:lang w:eastAsia="uk-UA"/>
              </w:rPr>
              <w:t xml:space="preserve"> </w:t>
            </w:r>
            <w:r w:rsidRPr="007C1865">
              <w:rPr>
                <w:bCs/>
                <w:sz w:val="24"/>
                <w:szCs w:val="24"/>
              </w:rPr>
              <w:t>Суд як орган конституційного контролю в зарубіжних країнах</w:t>
            </w:r>
          </w:p>
        </w:tc>
        <w:tc>
          <w:tcPr>
            <w:tcW w:w="0" w:type="auto"/>
          </w:tcPr>
          <w:p w:rsidR="00F80971" w:rsidRPr="008B5063" w:rsidRDefault="00F80971" w:rsidP="006C08F8">
            <w:pPr>
              <w:jc w:val="center"/>
              <w:rPr>
                <w:sz w:val="24"/>
                <w:szCs w:val="24"/>
                <w:lang w:val="ru-RU"/>
              </w:rPr>
            </w:pPr>
            <w:r>
              <w:rPr>
                <w:sz w:val="24"/>
                <w:szCs w:val="24"/>
                <w:lang w:val="ru-RU"/>
              </w:rPr>
              <w:t>4</w:t>
            </w:r>
          </w:p>
        </w:tc>
        <w:tc>
          <w:tcPr>
            <w:tcW w:w="0" w:type="auto"/>
          </w:tcPr>
          <w:p w:rsidR="00F80971" w:rsidRPr="008B5063" w:rsidRDefault="00F80971" w:rsidP="006C08F8">
            <w:pPr>
              <w:jc w:val="center"/>
              <w:rPr>
                <w:sz w:val="24"/>
                <w:szCs w:val="24"/>
                <w:lang w:val="ru-RU"/>
              </w:rPr>
            </w:pPr>
            <w:r>
              <w:rPr>
                <w:sz w:val="24"/>
                <w:szCs w:val="24"/>
                <w:lang w:val="ru-RU"/>
              </w:rPr>
              <w:t>1</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8B5063" w:rsidRDefault="00F80971" w:rsidP="006C08F8">
            <w:pPr>
              <w:jc w:val="center"/>
              <w:rPr>
                <w:sz w:val="24"/>
                <w:szCs w:val="24"/>
                <w:lang w:val="ru-RU"/>
              </w:rPr>
            </w:pPr>
            <w:r>
              <w:rPr>
                <w:sz w:val="24"/>
                <w:szCs w:val="24"/>
                <w:lang w:val="ru-RU"/>
              </w:rPr>
              <w:t>3</w:t>
            </w:r>
          </w:p>
        </w:tc>
        <w:tc>
          <w:tcPr>
            <w:tcW w:w="0" w:type="auto"/>
          </w:tcPr>
          <w:p w:rsidR="00F80971" w:rsidRPr="00CF41F2" w:rsidRDefault="00F80971" w:rsidP="006C08F8">
            <w:pPr>
              <w:jc w:val="center"/>
              <w:rPr>
                <w:sz w:val="24"/>
                <w:szCs w:val="24"/>
              </w:rPr>
            </w:pPr>
            <w:r>
              <w:rPr>
                <w:sz w:val="24"/>
                <w:szCs w:val="24"/>
              </w:rPr>
              <w:t>4,5</w:t>
            </w:r>
          </w:p>
        </w:tc>
        <w:tc>
          <w:tcPr>
            <w:tcW w:w="0" w:type="auto"/>
          </w:tcPr>
          <w:p w:rsidR="00F80971" w:rsidRPr="00CF41F2" w:rsidRDefault="00F80971" w:rsidP="006C08F8">
            <w:pPr>
              <w:jc w:val="center"/>
              <w:rPr>
                <w:sz w:val="24"/>
                <w:szCs w:val="24"/>
              </w:rPr>
            </w:pPr>
            <w:r>
              <w:rPr>
                <w:sz w:val="24"/>
                <w:szCs w:val="24"/>
              </w:rPr>
              <w:t>0,5</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r>
              <w:rPr>
                <w:sz w:val="24"/>
                <w:szCs w:val="24"/>
              </w:rPr>
              <w:t>4</w:t>
            </w:r>
          </w:p>
        </w:tc>
      </w:tr>
      <w:tr w:rsidR="00F80971" w:rsidRPr="00CF41F2" w:rsidTr="006C08F8">
        <w:tc>
          <w:tcPr>
            <w:tcW w:w="0" w:type="auto"/>
          </w:tcPr>
          <w:p w:rsidR="00F80971" w:rsidRPr="00085EDF" w:rsidRDefault="00F80971" w:rsidP="006C08F8">
            <w:pPr>
              <w:rPr>
                <w:bCs/>
                <w:sz w:val="24"/>
                <w:szCs w:val="24"/>
              </w:rPr>
            </w:pPr>
            <w:r w:rsidRPr="00085EDF">
              <w:rPr>
                <w:bCs/>
                <w:sz w:val="24"/>
                <w:szCs w:val="24"/>
              </w:rPr>
              <w:t>Тема 10.</w:t>
            </w:r>
            <w:r w:rsidRPr="00085EDF">
              <w:rPr>
                <w:rStyle w:val="FontStyle27"/>
                <w:sz w:val="24"/>
                <w:szCs w:val="24"/>
                <w:lang w:eastAsia="uk-UA"/>
              </w:rPr>
              <w:t xml:space="preserve"> </w:t>
            </w:r>
            <w:r w:rsidRPr="007C1865">
              <w:rPr>
                <w:bCs/>
                <w:sz w:val="24"/>
                <w:szCs w:val="24"/>
              </w:rPr>
              <w:t>Місцеве самоврядування в зарубіжних країнах</w:t>
            </w:r>
          </w:p>
        </w:tc>
        <w:tc>
          <w:tcPr>
            <w:tcW w:w="0" w:type="auto"/>
          </w:tcPr>
          <w:p w:rsidR="00F80971" w:rsidRPr="008B5063" w:rsidRDefault="00F80971" w:rsidP="006C08F8">
            <w:pPr>
              <w:jc w:val="center"/>
              <w:rPr>
                <w:sz w:val="24"/>
                <w:szCs w:val="24"/>
                <w:lang w:val="ru-RU"/>
              </w:rPr>
            </w:pPr>
            <w:r>
              <w:rPr>
                <w:sz w:val="24"/>
                <w:szCs w:val="24"/>
                <w:lang w:val="ru-RU"/>
              </w:rPr>
              <w:t>4</w:t>
            </w:r>
          </w:p>
        </w:tc>
        <w:tc>
          <w:tcPr>
            <w:tcW w:w="0" w:type="auto"/>
          </w:tcPr>
          <w:p w:rsidR="00F80971" w:rsidRPr="008B5063" w:rsidRDefault="00F80971" w:rsidP="006C08F8">
            <w:pPr>
              <w:jc w:val="center"/>
              <w:rPr>
                <w:sz w:val="24"/>
                <w:szCs w:val="24"/>
                <w:lang w:val="ru-RU"/>
              </w:rPr>
            </w:pPr>
            <w:r>
              <w:rPr>
                <w:sz w:val="24"/>
                <w:szCs w:val="24"/>
                <w:lang w:val="ru-RU"/>
              </w:rPr>
              <w:t>1</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8B5063" w:rsidRDefault="00F80971" w:rsidP="006C08F8">
            <w:pPr>
              <w:jc w:val="center"/>
              <w:rPr>
                <w:sz w:val="24"/>
                <w:szCs w:val="24"/>
                <w:lang w:val="ru-RU"/>
              </w:rPr>
            </w:pPr>
            <w:r>
              <w:rPr>
                <w:sz w:val="24"/>
                <w:szCs w:val="24"/>
                <w:lang w:val="ru-RU"/>
              </w:rPr>
              <w:t>3</w:t>
            </w:r>
          </w:p>
        </w:tc>
        <w:tc>
          <w:tcPr>
            <w:tcW w:w="0" w:type="auto"/>
          </w:tcPr>
          <w:p w:rsidR="00F80971" w:rsidRPr="00CF41F2" w:rsidRDefault="00F80971" w:rsidP="006C08F8">
            <w:pPr>
              <w:jc w:val="center"/>
              <w:rPr>
                <w:sz w:val="24"/>
                <w:szCs w:val="24"/>
              </w:rPr>
            </w:pPr>
            <w:r>
              <w:rPr>
                <w:sz w:val="24"/>
                <w:szCs w:val="24"/>
              </w:rPr>
              <w:t>4,5</w:t>
            </w:r>
          </w:p>
        </w:tc>
        <w:tc>
          <w:tcPr>
            <w:tcW w:w="0" w:type="auto"/>
          </w:tcPr>
          <w:p w:rsidR="00F80971" w:rsidRPr="00CF41F2" w:rsidRDefault="00F80971" w:rsidP="006C08F8">
            <w:pPr>
              <w:jc w:val="center"/>
              <w:rPr>
                <w:sz w:val="24"/>
                <w:szCs w:val="24"/>
              </w:rPr>
            </w:pPr>
            <w:r>
              <w:rPr>
                <w:sz w:val="24"/>
                <w:szCs w:val="24"/>
              </w:rPr>
              <w:t>0,5</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6C08F8">
            <w:pPr>
              <w:jc w:val="center"/>
              <w:rPr>
                <w:sz w:val="24"/>
                <w:szCs w:val="24"/>
              </w:rPr>
            </w:pPr>
            <w:r>
              <w:rPr>
                <w:sz w:val="24"/>
                <w:szCs w:val="24"/>
              </w:rPr>
              <w:t>4</w:t>
            </w:r>
          </w:p>
        </w:tc>
      </w:tr>
      <w:tr w:rsidR="00F80971" w:rsidRPr="001950F9" w:rsidTr="006C08F8">
        <w:tc>
          <w:tcPr>
            <w:tcW w:w="0" w:type="auto"/>
          </w:tcPr>
          <w:p w:rsidR="00F80971" w:rsidRPr="00CF41F2" w:rsidRDefault="00F80971" w:rsidP="006C08F8">
            <w:pPr>
              <w:rPr>
                <w:bCs/>
                <w:sz w:val="24"/>
                <w:szCs w:val="24"/>
              </w:rPr>
            </w:pPr>
            <w:r w:rsidRPr="00CF41F2">
              <w:rPr>
                <w:bCs/>
                <w:sz w:val="24"/>
                <w:szCs w:val="24"/>
              </w:rPr>
              <w:t>Разом за змістовим модулем 1</w:t>
            </w:r>
          </w:p>
        </w:tc>
        <w:tc>
          <w:tcPr>
            <w:tcW w:w="0" w:type="auto"/>
          </w:tcPr>
          <w:p w:rsidR="00F80971" w:rsidRPr="008B5063" w:rsidRDefault="00F80971" w:rsidP="006C08F8">
            <w:pPr>
              <w:jc w:val="center"/>
              <w:rPr>
                <w:sz w:val="24"/>
                <w:szCs w:val="24"/>
                <w:lang w:val="ru-RU"/>
              </w:rPr>
            </w:pPr>
            <w:r w:rsidRPr="00CF41F2">
              <w:rPr>
                <w:sz w:val="24"/>
                <w:szCs w:val="24"/>
              </w:rPr>
              <w:t>4</w:t>
            </w:r>
            <w:r>
              <w:rPr>
                <w:sz w:val="24"/>
                <w:szCs w:val="24"/>
                <w:lang w:val="ru-RU"/>
              </w:rPr>
              <w:t>6</w:t>
            </w:r>
          </w:p>
        </w:tc>
        <w:tc>
          <w:tcPr>
            <w:tcW w:w="0" w:type="auto"/>
          </w:tcPr>
          <w:p w:rsidR="00F80971" w:rsidRPr="00B71324" w:rsidRDefault="00F80971" w:rsidP="006C08F8">
            <w:pPr>
              <w:jc w:val="center"/>
              <w:rPr>
                <w:sz w:val="24"/>
                <w:szCs w:val="24"/>
                <w:lang w:val="ru-RU"/>
              </w:rPr>
            </w:pPr>
            <w:r>
              <w:rPr>
                <w:sz w:val="24"/>
                <w:szCs w:val="24"/>
                <w:lang w:val="ru-RU"/>
              </w:rPr>
              <w:t>14</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CF41F2" w:rsidRDefault="00F80971" w:rsidP="006C08F8">
            <w:pPr>
              <w:jc w:val="center"/>
              <w:rPr>
                <w:sz w:val="24"/>
                <w:szCs w:val="24"/>
              </w:rPr>
            </w:pPr>
            <w:r w:rsidRPr="00CF41F2">
              <w:rPr>
                <w:sz w:val="24"/>
                <w:szCs w:val="24"/>
              </w:rPr>
              <w:t>0</w:t>
            </w:r>
          </w:p>
        </w:tc>
        <w:tc>
          <w:tcPr>
            <w:tcW w:w="0" w:type="auto"/>
          </w:tcPr>
          <w:p w:rsidR="00F80971" w:rsidRPr="00B71324" w:rsidRDefault="00F80971" w:rsidP="006C08F8">
            <w:pPr>
              <w:jc w:val="center"/>
              <w:rPr>
                <w:sz w:val="24"/>
                <w:szCs w:val="24"/>
                <w:lang w:val="ru-RU"/>
              </w:rPr>
            </w:pPr>
            <w:r>
              <w:rPr>
                <w:sz w:val="24"/>
                <w:szCs w:val="24"/>
                <w:lang w:val="ru-RU"/>
              </w:rPr>
              <w:t>32</w:t>
            </w:r>
          </w:p>
        </w:tc>
        <w:tc>
          <w:tcPr>
            <w:tcW w:w="0" w:type="auto"/>
          </w:tcPr>
          <w:p w:rsidR="00F80971" w:rsidRPr="001950F9" w:rsidRDefault="00F80971" w:rsidP="006C08F8">
            <w:pPr>
              <w:jc w:val="center"/>
              <w:rPr>
                <w:sz w:val="24"/>
                <w:szCs w:val="24"/>
              </w:rPr>
            </w:pPr>
            <w:r>
              <w:rPr>
                <w:sz w:val="24"/>
                <w:szCs w:val="24"/>
              </w:rPr>
              <w:t>46</w:t>
            </w:r>
          </w:p>
        </w:tc>
        <w:tc>
          <w:tcPr>
            <w:tcW w:w="0" w:type="auto"/>
          </w:tcPr>
          <w:p w:rsidR="00F80971" w:rsidRPr="001950F9" w:rsidRDefault="00F80971" w:rsidP="006C08F8">
            <w:pPr>
              <w:jc w:val="center"/>
              <w:rPr>
                <w:sz w:val="24"/>
                <w:szCs w:val="24"/>
              </w:rPr>
            </w:pPr>
            <w:r>
              <w:rPr>
                <w:sz w:val="24"/>
                <w:szCs w:val="24"/>
              </w:rPr>
              <w:t>6</w:t>
            </w:r>
          </w:p>
        </w:tc>
        <w:tc>
          <w:tcPr>
            <w:tcW w:w="0" w:type="auto"/>
          </w:tcPr>
          <w:p w:rsidR="00F80971" w:rsidRPr="001950F9" w:rsidRDefault="00F80971" w:rsidP="006C08F8">
            <w:pPr>
              <w:jc w:val="center"/>
              <w:rPr>
                <w:sz w:val="24"/>
                <w:szCs w:val="24"/>
              </w:rPr>
            </w:pPr>
            <w:r w:rsidRPr="001950F9">
              <w:rPr>
                <w:sz w:val="24"/>
                <w:szCs w:val="24"/>
              </w:rPr>
              <w:t>0</w:t>
            </w:r>
          </w:p>
        </w:tc>
        <w:tc>
          <w:tcPr>
            <w:tcW w:w="0" w:type="auto"/>
          </w:tcPr>
          <w:p w:rsidR="00F80971" w:rsidRPr="001950F9" w:rsidRDefault="00F80971" w:rsidP="006C08F8">
            <w:pPr>
              <w:jc w:val="center"/>
              <w:rPr>
                <w:sz w:val="24"/>
                <w:szCs w:val="24"/>
              </w:rPr>
            </w:pPr>
            <w:r w:rsidRPr="001950F9">
              <w:rPr>
                <w:sz w:val="24"/>
                <w:szCs w:val="24"/>
              </w:rPr>
              <w:t>0</w:t>
            </w:r>
          </w:p>
        </w:tc>
        <w:tc>
          <w:tcPr>
            <w:tcW w:w="0" w:type="auto"/>
          </w:tcPr>
          <w:p w:rsidR="00F80971" w:rsidRPr="001950F9" w:rsidRDefault="00F80971" w:rsidP="006C08F8">
            <w:pPr>
              <w:jc w:val="center"/>
              <w:rPr>
                <w:sz w:val="24"/>
                <w:szCs w:val="24"/>
              </w:rPr>
            </w:pPr>
            <w:r w:rsidRPr="001950F9">
              <w:rPr>
                <w:sz w:val="24"/>
                <w:szCs w:val="24"/>
              </w:rPr>
              <w:t>0</w:t>
            </w:r>
          </w:p>
        </w:tc>
        <w:tc>
          <w:tcPr>
            <w:tcW w:w="0" w:type="auto"/>
          </w:tcPr>
          <w:p w:rsidR="00F80971" w:rsidRPr="001950F9" w:rsidRDefault="00F80971" w:rsidP="003309B8">
            <w:pPr>
              <w:jc w:val="center"/>
              <w:rPr>
                <w:sz w:val="24"/>
                <w:szCs w:val="24"/>
              </w:rPr>
            </w:pPr>
            <w:r>
              <w:rPr>
                <w:sz w:val="24"/>
                <w:szCs w:val="24"/>
              </w:rPr>
              <w:t>40</w:t>
            </w:r>
          </w:p>
        </w:tc>
      </w:tr>
      <w:tr w:rsidR="00F80971" w:rsidRPr="00CF41F2" w:rsidTr="006C08F8">
        <w:trPr>
          <w:cantSplit/>
        </w:trPr>
        <w:tc>
          <w:tcPr>
            <w:tcW w:w="0" w:type="auto"/>
            <w:gridSpan w:val="13"/>
          </w:tcPr>
          <w:p w:rsidR="00F80971" w:rsidRPr="00CF41F2" w:rsidRDefault="00F80971" w:rsidP="006C08F8">
            <w:pPr>
              <w:jc w:val="center"/>
              <w:rPr>
                <w:szCs w:val="28"/>
              </w:rPr>
            </w:pPr>
            <w:r w:rsidRPr="00CF41F2">
              <w:rPr>
                <w:b/>
                <w:bCs/>
                <w:szCs w:val="28"/>
              </w:rPr>
              <w:t>Змістовий модуль 2.</w:t>
            </w:r>
            <w:r w:rsidRPr="00CF41F2">
              <w:rPr>
                <w:szCs w:val="28"/>
              </w:rPr>
              <w:t xml:space="preserve"> </w:t>
            </w:r>
            <w:r w:rsidRPr="00CF41F2">
              <w:rPr>
                <w:b/>
                <w:szCs w:val="28"/>
              </w:rPr>
              <w:t>Практичні заняття</w:t>
            </w:r>
          </w:p>
        </w:tc>
      </w:tr>
      <w:tr w:rsidR="00F80971" w:rsidRPr="000D6EB9" w:rsidTr="006C08F8">
        <w:tc>
          <w:tcPr>
            <w:tcW w:w="0" w:type="auto"/>
          </w:tcPr>
          <w:p w:rsidR="00F80971" w:rsidRPr="00CF41F2" w:rsidRDefault="00F80971" w:rsidP="00E77E65">
            <w:pPr>
              <w:spacing w:line="276" w:lineRule="auto"/>
              <w:rPr>
                <w:sz w:val="24"/>
                <w:szCs w:val="24"/>
              </w:rPr>
            </w:pPr>
            <w:r w:rsidRPr="00CF41F2">
              <w:rPr>
                <w:bCs/>
                <w:sz w:val="24"/>
                <w:szCs w:val="24"/>
              </w:rPr>
              <w:t xml:space="preserve">Тема 1. </w:t>
            </w:r>
            <w:r w:rsidRPr="001E11D0">
              <w:rPr>
                <w:bCs/>
                <w:sz w:val="24"/>
                <w:szCs w:val="24"/>
              </w:rPr>
              <w:t>Загальна характеристика конституційного (державного) права</w:t>
            </w:r>
          </w:p>
        </w:tc>
        <w:tc>
          <w:tcPr>
            <w:tcW w:w="0" w:type="auto"/>
          </w:tcPr>
          <w:p w:rsidR="00F80971" w:rsidRPr="00B71324" w:rsidRDefault="00F80971" w:rsidP="006C08F8">
            <w:pPr>
              <w:jc w:val="center"/>
              <w:rPr>
                <w:sz w:val="24"/>
                <w:szCs w:val="24"/>
                <w:lang w:val="ru-RU"/>
              </w:rPr>
            </w:pPr>
            <w:r>
              <w:rPr>
                <w:sz w:val="24"/>
                <w:szCs w:val="24"/>
                <w:lang w:val="ru-RU"/>
              </w:rPr>
              <w:t>4</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B71324" w:rsidRDefault="00F80971" w:rsidP="006C08F8">
            <w:pPr>
              <w:rPr>
                <w:sz w:val="24"/>
                <w:szCs w:val="24"/>
                <w:lang w:val="ru-RU"/>
              </w:rPr>
            </w:pPr>
            <w:r>
              <w:rPr>
                <w:sz w:val="24"/>
                <w:szCs w:val="24"/>
                <w:lang w:val="ru-RU"/>
              </w:rPr>
              <w:t>1</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B71324" w:rsidRDefault="00F80971" w:rsidP="006C08F8">
            <w:pPr>
              <w:rPr>
                <w:sz w:val="24"/>
                <w:szCs w:val="24"/>
                <w:lang w:val="ru-RU"/>
              </w:rPr>
            </w:pPr>
            <w:r>
              <w:rPr>
                <w:sz w:val="24"/>
                <w:szCs w:val="24"/>
                <w:lang w:val="ru-RU"/>
              </w:rPr>
              <w:t>3</w:t>
            </w:r>
          </w:p>
        </w:tc>
        <w:tc>
          <w:tcPr>
            <w:tcW w:w="0" w:type="auto"/>
          </w:tcPr>
          <w:p w:rsidR="00F80971" w:rsidRPr="000D6EB9" w:rsidRDefault="00F80971" w:rsidP="006C08F8">
            <w:pPr>
              <w:jc w:val="center"/>
              <w:rPr>
                <w:sz w:val="24"/>
                <w:szCs w:val="24"/>
              </w:rPr>
            </w:pPr>
            <w:r>
              <w:rPr>
                <w:sz w:val="24"/>
                <w:szCs w:val="24"/>
              </w:rPr>
              <w:t>4</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rPr>
                <w:sz w:val="24"/>
                <w:szCs w:val="24"/>
              </w:rPr>
            </w:pPr>
            <w:r w:rsidRPr="000D6EB9">
              <w:rPr>
                <w:sz w:val="24"/>
                <w:szCs w:val="24"/>
              </w:rPr>
              <w:t>0,</w:t>
            </w:r>
            <w:r>
              <w:rPr>
                <w:sz w:val="24"/>
                <w:szCs w:val="24"/>
              </w:rPr>
              <w:t>5</w:t>
            </w:r>
          </w:p>
        </w:tc>
        <w:tc>
          <w:tcPr>
            <w:tcW w:w="0" w:type="auto"/>
          </w:tcPr>
          <w:p w:rsidR="00F80971" w:rsidRPr="000D6EB9" w:rsidRDefault="00F80971" w:rsidP="006C08F8">
            <w:pPr>
              <w:rPr>
                <w:sz w:val="24"/>
                <w:szCs w:val="24"/>
              </w:rPr>
            </w:pPr>
            <w:r w:rsidRPr="000D6EB9">
              <w:rPr>
                <w:sz w:val="24"/>
                <w:szCs w:val="24"/>
              </w:rPr>
              <w:t>0</w:t>
            </w:r>
          </w:p>
        </w:tc>
        <w:tc>
          <w:tcPr>
            <w:tcW w:w="0" w:type="auto"/>
          </w:tcPr>
          <w:p w:rsidR="00F80971" w:rsidRPr="000D6EB9" w:rsidRDefault="00F80971" w:rsidP="006C08F8">
            <w:pP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3,5</w:t>
            </w:r>
          </w:p>
        </w:tc>
      </w:tr>
      <w:tr w:rsidR="00F80971" w:rsidRPr="000D6EB9" w:rsidTr="006C08F8">
        <w:tc>
          <w:tcPr>
            <w:tcW w:w="0" w:type="auto"/>
          </w:tcPr>
          <w:p w:rsidR="00F80971" w:rsidRPr="00CF41F2" w:rsidRDefault="00F80971" w:rsidP="00E77E65">
            <w:pPr>
              <w:jc w:val="both"/>
              <w:rPr>
                <w:sz w:val="24"/>
                <w:szCs w:val="24"/>
              </w:rPr>
            </w:pPr>
            <w:r w:rsidRPr="00CF41F2">
              <w:rPr>
                <w:bCs/>
                <w:sz w:val="24"/>
                <w:szCs w:val="24"/>
              </w:rPr>
              <w:t>Тема</w:t>
            </w:r>
            <w:r w:rsidRPr="00CF41F2">
              <w:rPr>
                <w:sz w:val="24"/>
                <w:szCs w:val="24"/>
              </w:rPr>
              <w:t xml:space="preserve"> 2. </w:t>
            </w:r>
            <w:r w:rsidRPr="001E11D0">
              <w:rPr>
                <w:bCs/>
                <w:sz w:val="24"/>
                <w:szCs w:val="24"/>
              </w:rPr>
              <w:t>Основи теорії конституції</w:t>
            </w:r>
          </w:p>
        </w:tc>
        <w:tc>
          <w:tcPr>
            <w:tcW w:w="0" w:type="auto"/>
          </w:tcPr>
          <w:p w:rsidR="00F80971" w:rsidRPr="00B71324" w:rsidRDefault="00F80971" w:rsidP="006C08F8">
            <w:pPr>
              <w:jc w:val="center"/>
              <w:rPr>
                <w:sz w:val="24"/>
                <w:szCs w:val="24"/>
                <w:lang w:val="ru-RU"/>
              </w:rPr>
            </w:pPr>
            <w:r>
              <w:rPr>
                <w:sz w:val="24"/>
                <w:szCs w:val="24"/>
                <w:lang w:val="ru-RU"/>
              </w:rPr>
              <w:t>4</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B71324" w:rsidRDefault="00F80971" w:rsidP="006C08F8">
            <w:pPr>
              <w:rPr>
                <w:sz w:val="24"/>
                <w:szCs w:val="24"/>
                <w:lang w:val="ru-RU"/>
              </w:rPr>
            </w:pPr>
            <w:r>
              <w:rPr>
                <w:sz w:val="24"/>
                <w:szCs w:val="24"/>
                <w:lang w:val="ru-RU"/>
              </w:rPr>
              <w:t>1</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B71324" w:rsidRDefault="00F80971" w:rsidP="006C08F8">
            <w:pPr>
              <w:rPr>
                <w:sz w:val="24"/>
                <w:szCs w:val="24"/>
                <w:lang w:val="ru-RU"/>
              </w:rPr>
            </w:pPr>
            <w:r>
              <w:rPr>
                <w:sz w:val="24"/>
                <w:szCs w:val="24"/>
                <w:lang w:val="ru-RU"/>
              </w:rPr>
              <w:t>3</w:t>
            </w:r>
          </w:p>
        </w:tc>
        <w:tc>
          <w:tcPr>
            <w:tcW w:w="0" w:type="auto"/>
          </w:tcPr>
          <w:p w:rsidR="00F80971" w:rsidRPr="000D6EB9" w:rsidRDefault="00F80971" w:rsidP="006C08F8">
            <w:pPr>
              <w:jc w:val="center"/>
              <w:rPr>
                <w:sz w:val="24"/>
                <w:szCs w:val="24"/>
              </w:rPr>
            </w:pPr>
            <w:r>
              <w:rPr>
                <w:sz w:val="24"/>
                <w:szCs w:val="24"/>
              </w:rPr>
              <w:t>4</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rPr>
                <w:sz w:val="24"/>
                <w:szCs w:val="24"/>
              </w:rPr>
            </w:pPr>
            <w:r>
              <w:rPr>
                <w:sz w:val="24"/>
                <w:szCs w:val="24"/>
              </w:rPr>
              <w:t>0,5</w:t>
            </w:r>
          </w:p>
        </w:tc>
        <w:tc>
          <w:tcPr>
            <w:tcW w:w="0" w:type="auto"/>
          </w:tcPr>
          <w:p w:rsidR="00F80971" w:rsidRPr="000D6EB9" w:rsidRDefault="00F80971" w:rsidP="006C08F8">
            <w:pPr>
              <w:rPr>
                <w:sz w:val="24"/>
                <w:szCs w:val="24"/>
              </w:rPr>
            </w:pPr>
            <w:r w:rsidRPr="000D6EB9">
              <w:rPr>
                <w:sz w:val="24"/>
                <w:szCs w:val="24"/>
              </w:rPr>
              <w:t>0</w:t>
            </w:r>
          </w:p>
        </w:tc>
        <w:tc>
          <w:tcPr>
            <w:tcW w:w="0" w:type="auto"/>
          </w:tcPr>
          <w:p w:rsidR="00F80971" w:rsidRPr="000D6EB9" w:rsidRDefault="00F80971" w:rsidP="006C08F8">
            <w:pP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3,5</w:t>
            </w:r>
          </w:p>
        </w:tc>
      </w:tr>
      <w:tr w:rsidR="00F80971" w:rsidRPr="000D6EB9" w:rsidTr="006C08F8">
        <w:tc>
          <w:tcPr>
            <w:tcW w:w="0" w:type="auto"/>
          </w:tcPr>
          <w:p w:rsidR="00F80971" w:rsidRPr="00E77E65" w:rsidRDefault="00F80971" w:rsidP="00E77E65">
            <w:pPr>
              <w:jc w:val="both"/>
              <w:rPr>
                <w:sz w:val="24"/>
                <w:szCs w:val="24"/>
              </w:rPr>
            </w:pPr>
            <w:r w:rsidRPr="00CF41F2">
              <w:rPr>
                <w:bCs/>
                <w:sz w:val="24"/>
                <w:szCs w:val="24"/>
              </w:rPr>
              <w:t xml:space="preserve">Тема 3. </w:t>
            </w:r>
            <w:r w:rsidRPr="001E11D0">
              <w:rPr>
                <w:bCs/>
                <w:sz w:val="24"/>
                <w:szCs w:val="24"/>
              </w:rPr>
              <w:t>Конституційне (державне) право і суспільство</w:t>
            </w:r>
          </w:p>
        </w:tc>
        <w:tc>
          <w:tcPr>
            <w:tcW w:w="0" w:type="auto"/>
          </w:tcPr>
          <w:p w:rsidR="00F80971" w:rsidRPr="00CF41F2" w:rsidRDefault="00F80971" w:rsidP="006C08F8">
            <w:pPr>
              <w:jc w:val="center"/>
              <w:rPr>
                <w:sz w:val="24"/>
                <w:szCs w:val="24"/>
              </w:rPr>
            </w:pPr>
            <w:r>
              <w:rPr>
                <w:sz w:val="24"/>
                <w:szCs w:val="24"/>
              </w:rPr>
              <w:t>6</w:t>
            </w:r>
          </w:p>
        </w:tc>
        <w:tc>
          <w:tcPr>
            <w:tcW w:w="0" w:type="auto"/>
          </w:tcPr>
          <w:p w:rsidR="00F80971" w:rsidRPr="00CF41F2" w:rsidRDefault="00F80971" w:rsidP="006C08F8">
            <w:pPr>
              <w:rPr>
                <w:sz w:val="24"/>
                <w:szCs w:val="24"/>
              </w:rPr>
            </w:pPr>
          </w:p>
        </w:tc>
        <w:tc>
          <w:tcPr>
            <w:tcW w:w="0" w:type="auto"/>
          </w:tcPr>
          <w:p w:rsidR="00F80971" w:rsidRPr="00B71324" w:rsidRDefault="00F80971" w:rsidP="006C08F8">
            <w:pPr>
              <w:rPr>
                <w:sz w:val="24"/>
                <w:szCs w:val="24"/>
                <w:lang w:val="ru-RU"/>
              </w:rPr>
            </w:pPr>
            <w:r>
              <w:rPr>
                <w:sz w:val="24"/>
                <w:szCs w:val="24"/>
                <w:lang w:val="ru-RU"/>
              </w:rPr>
              <w:t>2</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B71324" w:rsidRDefault="00F80971" w:rsidP="006C08F8">
            <w:pPr>
              <w:rPr>
                <w:sz w:val="24"/>
                <w:szCs w:val="24"/>
                <w:lang w:val="ru-RU"/>
              </w:rPr>
            </w:pPr>
            <w:r>
              <w:rPr>
                <w:sz w:val="24"/>
                <w:szCs w:val="24"/>
                <w:lang w:val="ru-RU"/>
              </w:rPr>
              <w:t>4</w:t>
            </w:r>
          </w:p>
        </w:tc>
        <w:tc>
          <w:tcPr>
            <w:tcW w:w="0" w:type="auto"/>
          </w:tcPr>
          <w:p w:rsidR="00F80971" w:rsidRPr="000D6EB9" w:rsidRDefault="00F80971" w:rsidP="006C08F8">
            <w:pPr>
              <w:jc w:val="center"/>
              <w:rPr>
                <w:sz w:val="24"/>
                <w:szCs w:val="24"/>
              </w:rPr>
            </w:pPr>
            <w:r>
              <w:rPr>
                <w:sz w:val="24"/>
                <w:szCs w:val="24"/>
              </w:rPr>
              <w:t>5,5</w:t>
            </w:r>
          </w:p>
        </w:tc>
        <w:tc>
          <w:tcPr>
            <w:tcW w:w="0" w:type="auto"/>
          </w:tcPr>
          <w:p w:rsidR="00F80971" w:rsidRPr="000D6EB9" w:rsidRDefault="00F80971" w:rsidP="006C08F8">
            <w:pPr>
              <w:jc w:val="center"/>
              <w:rPr>
                <w:sz w:val="24"/>
                <w:szCs w:val="24"/>
              </w:rPr>
            </w:pPr>
          </w:p>
        </w:tc>
        <w:tc>
          <w:tcPr>
            <w:tcW w:w="0" w:type="auto"/>
          </w:tcPr>
          <w:p w:rsidR="00F80971" w:rsidRPr="000D6EB9" w:rsidRDefault="00F80971" w:rsidP="006C08F8">
            <w:pPr>
              <w:rPr>
                <w:sz w:val="24"/>
                <w:szCs w:val="24"/>
              </w:rPr>
            </w:pPr>
            <w:r>
              <w:rPr>
                <w:sz w:val="24"/>
                <w:szCs w:val="24"/>
              </w:rPr>
              <w:t>0,5</w:t>
            </w:r>
          </w:p>
        </w:tc>
        <w:tc>
          <w:tcPr>
            <w:tcW w:w="0" w:type="auto"/>
          </w:tcPr>
          <w:p w:rsidR="00F80971" w:rsidRPr="000D6EB9" w:rsidRDefault="00F80971" w:rsidP="006C08F8">
            <w:pPr>
              <w:rPr>
                <w:sz w:val="24"/>
                <w:szCs w:val="24"/>
              </w:rPr>
            </w:pPr>
          </w:p>
        </w:tc>
        <w:tc>
          <w:tcPr>
            <w:tcW w:w="0" w:type="auto"/>
          </w:tcPr>
          <w:p w:rsidR="00F80971" w:rsidRPr="000D6EB9" w:rsidRDefault="00F80971" w:rsidP="006C08F8">
            <w:pPr>
              <w:rPr>
                <w:sz w:val="24"/>
                <w:szCs w:val="24"/>
              </w:rPr>
            </w:pPr>
          </w:p>
        </w:tc>
        <w:tc>
          <w:tcPr>
            <w:tcW w:w="0" w:type="auto"/>
          </w:tcPr>
          <w:p w:rsidR="00F80971" w:rsidRPr="000D6EB9" w:rsidRDefault="00F80971" w:rsidP="006C08F8">
            <w:pPr>
              <w:jc w:val="center"/>
              <w:rPr>
                <w:sz w:val="24"/>
                <w:szCs w:val="24"/>
              </w:rPr>
            </w:pPr>
            <w:r>
              <w:rPr>
                <w:sz w:val="24"/>
                <w:szCs w:val="24"/>
              </w:rPr>
              <w:t>5</w:t>
            </w:r>
          </w:p>
        </w:tc>
      </w:tr>
      <w:tr w:rsidR="00F80971" w:rsidRPr="000D6EB9" w:rsidTr="006C08F8">
        <w:tc>
          <w:tcPr>
            <w:tcW w:w="0" w:type="auto"/>
          </w:tcPr>
          <w:p w:rsidR="00F80971" w:rsidRPr="00E77E65" w:rsidRDefault="00F80971" w:rsidP="00E77E65">
            <w:pPr>
              <w:jc w:val="both"/>
              <w:rPr>
                <w:sz w:val="24"/>
                <w:szCs w:val="24"/>
              </w:rPr>
            </w:pPr>
            <w:r w:rsidRPr="00CF41F2">
              <w:rPr>
                <w:bCs/>
                <w:sz w:val="24"/>
                <w:szCs w:val="24"/>
              </w:rPr>
              <w:t xml:space="preserve">Тема </w:t>
            </w:r>
            <w:r>
              <w:rPr>
                <w:bCs/>
                <w:sz w:val="24"/>
                <w:szCs w:val="24"/>
              </w:rPr>
              <w:t>4</w:t>
            </w:r>
            <w:r w:rsidRPr="00CF41F2">
              <w:rPr>
                <w:bCs/>
                <w:sz w:val="24"/>
                <w:szCs w:val="24"/>
              </w:rPr>
              <w:t>.</w:t>
            </w:r>
            <w:r w:rsidRPr="00CF41F2">
              <w:rPr>
                <w:rStyle w:val="FontStyle28"/>
                <w:sz w:val="24"/>
                <w:szCs w:val="24"/>
                <w:lang w:eastAsia="uk-UA"/>
              </w:rPr>
              <w:t xml:space="preserve"> </w:t>
            </w:r>
            <w:r w:rsidRPr="001E11D0">
              <w:rPr>
                <w:bCs/>
                <w:sz w:val="24"/>
                <w:szCs w:val="24"/>
              </w:rPr>
              <w:t>Держава як категорія конституційного (державного) права</w:t>
            </w:r>
          </w:p>
        </w:tc>
        <w:tc>
          <w:tcPr>
            <w:tcW w:w="0" w:type="auto"/>
          </w:tcPr>
          <w:p w:rsidR="00F80971" w:rsidRPr="00B71324" w:rsidRDefault="00F80971" w:rsidP="006C08F8">
            <w:pPr>
              <w:jc w:val="center"/>
              <w:rPr>
                <w:sz w:val="24"/>
                <w:szCs w:val="24"/>
                <w:lang w:val="ru-RU"/>
              </w:rPr>
            </w:pPr>
            <w:r>
              <w:rPr>
                <w:sz w:val="24"/>
                <w:szCs w:val="24"/>
                <w:lang w:val="ru-RU"/>
              </w:rPr>
              <w:t>6</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B71324" w:rsidRDefault="00F80971" w:rsidP="006C08F8">
            <w:pPr>
              <w:rPr>
                <w:sz w:val="24"/>
                <w:szCs w:val="24"/>
                <w:lang w:val="ru-RU"/>
              </w:rPr>
            </w:pPr>
            <w:r>
              <w:rPr>
                <w:sz w:val="24"/>
                <w:szCs w:val="24"/>
                <w:lang w:val="ru-RU"/>
              </w:rPr>
              <w:t>2</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B71324" w:rsidRDefault="00F80971" w:rsidP="006C08F8">
            <w:pPr>
              <w:rPr>
                <w:sz w:val="24"/>
                <w:szCs w:val="24"/>
                <w:lang w:val="ru-RU"/>
              </w:rPr>
            </w:pPr>
            <w:r>
              <w:rPr>
                <w:sz w:val="24"/>
                <w:szCs w:val="24"/>
                <w:lang w:val="ru-RU"/>
              </w:rPr>
              <w:t>4</w:t>
            </w:r>
          </w:p>
        </w:tc>
        <w:tc>
          <w:tcPr>
            <w:tcW w:w="0" w:type="auto"/>
          </w:tcPr>
          <w:p w:rsidR="00F80971" w:rsidRPr="000D6EB9" w:rsidRDefault="00F80971" w:rsidP="006C08F8">
            <w:pPr>
              <w:jc w:val="center"/>
              <w:rPr>
                <w:sz w:val="24"/>
                <w:szCs w:val="24"/>
              </w:rPr>
            </w:pPr>
            <w:r>
              <w:rPr>
                <w:sz w:val="24"/>
                <w:szCs w:val="24"/>
              </w:rPr>
              <w:t>5,5</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6C08F8">
            <w:pPr>
              <w:rPr>
                <w:sz w:val="24"/>
                <w:szCs w:val="24"/>
              </w:rPr>
            </w:pPr>
            <w:r>
              <w:rPr>
                <w:sz w:val="24"/>
                <w:szCs w:val="24"/>
              </w:rPr>
              <w:t>0,5</w:t>
            </w:r>
          </w:p>
        </w:tc>
        <w:tc>
          <w:tcPr>
            <w:tcW w:w="0" w:type="auto"/>
          </w:tcPr>
          <w:p w:rsidR="00F80971" w:rsidRPr="000D6EB9" w:rsidRDefault="00F80971" w:rsidP="006C08F8">
            <w:pPr>
              <w:rPr>
                <w:sz w:val="24"/>
                <w:szCs w:val="24"/>
              </w:rPr>
            </w:pPr>
            <w:r w:rsidRPr="000D6EB9">
              <w:rPr>
                <w:sz w:val="24"/>
                <w:szCs w:val="24"/>
              </w:rPr>
              <w:t>0</w:t>
            </w:r>
          </w:p>
        </w:tc>
        <w:tc>
          <w:tcPr>
            <w:tcW w:w="0" w:type="auto"/>
          </w:tcPr>
          <w:p w:rsidR="00F80971" w:rsidRPr="000D6EB9" w:rsidRDefault="00F80971" w:rsidP="006C08F8">
            <w:pP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5</w:t>
            </w:r>
          </w:p>
        </w:tc>
      </w:tr>
      <w:tr w:rsidR="00F80971" w:rsidRPr="000D6EB9" w:rsidTr="006C08F8">
        <w:tc>
          <w:tcPr>
            <w:tcW w:w="0" w:type="auto"/>
          </w:tcPr>
          <w:p w:rsidR="00F80971" w:rsidRPr="00E77E65" w:rsidRDefault="00F80971" w:rsidP="00E77E65">
            <w:pPr>
              <w:jc w:val="both"/>
              <w:rPr>
                <w:sz w:val="24"/>
                <w:szCs w:val="24"/>
                <w:lang w:eastAsia="uk-UA"/>
              </w:rPr>
            </w:pPr>
            <w:r w:rsidRPr="00CF41F2">
              <w:rPr>
                <w:bCs/>
                <w:sz w:val="24"/>
                <w:szCs w:val="24"/>
              </w:rPr>
              <w:t xml:space="preserve">Тема </w:t>
            </w:r>
            <w:r>
              <w:rPr>
                <w:bCs/>
                <w:sz w:val="24"/>
                <w:szCs w:val="24"/>
              </w:rPr>
              <w:t>5</w:t>
            </w:r>
            <w:r w:rsidRPr="00CF41F2">
              <w:rPr>
                <w:bCs/>
                <w:sz w:val="24"/>
                <w:szCs w:val="24"/>
              </w:rPr>
              <w:t>.</w:t>
            </w:r>
            <w:r w:rsidRPr="00CF41F2">
              <w:rPr>
                <w:rStyle w:val="FontStyle28"/>
                <w:sz w:val="24"/>
                <w:szCs w:val="24"/>
                <w:lang w:eastAsia="uk-UA"/>
              </w:rPr>
              <w:t xml:space="preserve"> </w:t>
            </w:r>
            <w:r w:rsidRPr="001E11D0">
              <w:rPr>
                <w:bCs/>
                <w:sz w:val="24"/>
                <w:szCs w:val="24"/>
              </w:rPr>
              <w:t>Конституційні форми безпосередньої демократії</w:t>
            </w:r>
          </w:p>
        </w:tc>
        <w:tc>
          <w:tcPr>
            <w:tcW w:w="0" w:type="auto"/>
          </w:tcPr>
          <w:p w:rsidR="00F80971" w:rsidRPr="00B71324" w:rsidRDefault="00F80971" w:rsidP="006C08F8">
            <w:pPr>
              <w:jc w:val="center"/>
              <w:rPr>
                <w:sz w:val="24"/>
                <w:szCs w:val="24"/>
                <w:lang w:val="ru-RU"/>
              </w:rPr>
            </w:pPr>
            <w:r>
              <w:rPr>
                <w:sz w:val="24"/>
                <w:szCs w:val="24"/>
                <w:lang w:val="ru-RU"/>
              </w:rPr>
              <w:t>6</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B71324" w:rsidRDefault="00F80971" w:rsidP="006C08F8">
            <w:pPr>
              <w:rPr>
                <w:sz w:val="24"/>
                <w:szCs w:val="24"/>
                <w:lang w:val="ru-RU"/>
              </w:rPr>
            </w:pPr>
            <w:r>
              <w:rPr>
                <w:sz w:val="24"/>
                <w:szCs w:val="24"/>
                <w:lang w:val="ru-RU"/>
              </w:rPr>
              <w:t>2</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CF41F2" w:rsidRDefault="00F80971" w:rsidP="006C08F8">
            <w:pPr>
              <w:rPr>
                <w:sz w:val="24"/>
                <w:szCs w:val="24"/>
              </w:rPr>
            </w:pPr>
            <w:r w:rsidRPr="00CF41F2">
              <w:rPr>
                <w:sz w:val="24"/>
                <w:szCs w:val="24"/>
              </w:rPr>
              <w:t>0</w:t>
            </w:r>
          </w:p>
        </w:tc>
        <w:tc>
          <w:tcPr>
            <w:tcW w:w="0" w:type="auto"/>
          </w:tcPr>
          <w:p w:rsidR="00F80971" w:rsidRPr="00B71324" w:rsidRDefault="00F80971" w:rsidP="006C08F8">
            <w:pPr>
              <w:rPr>
                <w:sz w:val="24"/>
                <w:szCs w:val="24"/>
                <w:lang w:val="ru-RU"/>
              </w:rPr>
            </w:pPr>
            <w:r>
              <w:rPr>
                <w:sz w:val="24"/>
                <w:szCs w:val="24"/>
                <w:lang w:val="ru-RU"/>
              </w:rPr>
              <w:t>4</w:t>
            </w:r>
          </w:p>
        </w:tc>
        <w:tc>
          <w:tcPr>
            <w:tcW w:w="0" w:type="auto"/>
          </w:tcPr>
          <w:p w:rsidR="00F80971" w:rsidRPr="000D6EB9" w:rsidRDefault="00F80971" w:rsidP="006C08F8">
            <w:pPr>
              <w:jc w:val="center"/>
              <w:rPr>
                <w:sz w:val="24"/>
                <w:szCs w:val="24"/>
              </w:rPr>
            </w:pPr>
            <w:r>
              <w:rPr>
                <w:sz w:val="24"/>
                <w:szCs w:val="24"/>
              </w:rPr>
              <w:t>5,5</w:t>
            </w:r>
          </w:p>
        </w:tc>
        <w:tc>
          <w:tcPr>
            <w:tcW w:w="0" w:type="auto"/>
          </w:tcPr>
          <w:p w:rsidR="00F80971" w:rsidRPr="000D6EB9" w:rsidRDefault="00F80971" w:rsidP="006C08F8">
            <w:pPr>
              <w:jc w:val="center"/>
              <w:rPr>
                <w:sz w:val="24"/>
                <w:szCs w:val="24"/>
              </w:rPr>
            </w:pPr>
            <w:r w:rsidRPr="000D6EB9">
              <w:rPr>
                <w:sz w:val="24"/>
                <w:szCs w:val="24"/>
              </w:rPr>
              <w:t>0</w:t>
            </w:r>
          </w:p>
        </w:tc>
        <w:tc>
          <w:tcPr>
            <w:tcW w:w="0" w:type="auto"/>
          </w:tcPr>
          <w:p w:rsidR="00F80971" w:rsidRPr="000D6EB9" w:rsidRDefault="00F80971" w:rsidP="004B119D">
            <w:pPr>
              <w:rPr>
                <w:sz w:val="24"/>
                <w:szCs w:val="24"/>
              </w:rPr>
            </w:pPr>
            <w:r w:rsidRPr="000D6EB9">
              <w:rPr>
                <w:sz w:val="24"/>
                <w:szCs w:val="24"/>
              </w:rPr>
              <w:t>0,</w:t>
            </w:r>
            <w:r>
              <w:rPr>
                <w:sz w:val="24"/>
                <w:szCs w:val="24"/>
              </w:rPr>
              <w:t>5</w:t>
            </w:r>
          </w:p>
        </w:tc>
        <w:tc>
          <w:tcPr>
            <w:tcW w:w="0" w:type="auto"/>
          </w:tcPr>
          <w:p w:rsidR="00F80971" w:rsidRPr="000D6EB9" w:rsidRDefault="00F80971" w:rsidP="006C08F8">
            <w:pPr>
              <w:rPr>
                <w:sz w:val="24"/>
                <w:szCs w:val="24"/>
              </w:rPr>
            </w:pPr>
            <w:r w:rsidRPr="000D6EB9">
              <w:rPr>
                <w:sz w:val="24"/>
                <w:szCs w:val="24"/>
              </w:rPr>
              <w:t>0</w:t>
            </w:r>
          </w:p>
        </w:tc>
        <w:tc>
          <w:tcPr>
            <w:tcW w:w="0" w:type="auto"/>
          </w:tcPr>
          <w:p w:rsidR="00F80971" w:rsidRPr="000D6EB9" w:rsidRDefault="00F80971" w:rsidP="006C08F8">
            <w:pPr>
              <w:rPr>
                <w:sz w:val="24"/>
                <w:szCs w:val="24"/>
              </w:rPr>
            </w:pPr>
            <w:r w:rsidRPr="000D6EB9">
              <w:rPr>
                <w:sz w:val="24"/>
                <w:szCs w:val="24"/>
              </w:rPr>
              <w:t>0</w:t>
            </w:r>
          </w:p>
        </w:tc>
        <w:tc>
          <w:tcPr>
            <w:tcW w:w="0" w:type="auto"/>
          </w:tcPr>
          <w:p w:rsidR="00F80971" w:rsidRPr="000D6EB9" w:rsidRDefault="00F80971" w:rsidP="006C08F8">
            <w:pPr>
              <w:jc w:val="center"/>
              <w:rPr>
                <w:sz w:val="24"/>
                <w:szCs w:val="24"/>
              </w:rPr>
            </w:pPr>
            <w:r>
              <w:rPr>
                <w:sz w:val="24"/>
                <w:szCs w:val="24"/>
              </w:rPr>
              <w:t>5</w:t>
            </w:r>
          </w:p>
        </w:tc>
      </w:tr>
      <w:tr w:rsidR="00F80971" w:rsidRPr="00CF41F2" w:rsidTr="006C08F8">
        <w:tc>
          <w:tcPr>
            <w:tcW w:w="0" w:type="auto"/>
          </w:tcPr>
          <w:p w:rsidR="00F80971" w:rsidRPr="00CF41F2" w:rsidRDefault="00F80971" w:rsidP="00E77E65">
            <w:pPr>
              <w:jc w:val="both"/>
              <w:rPr>
                <w:bCs/>
                <w:sz w:val="24"/>
                <w:szCs w:val="24"/>
              </w:rPr>
            </w:pPr>
            <w:r w:rsidRPr="00CF41F2">
              <w:rPr>
                <w:bCs/>
                <w:sz w:val="24"/>
                <w:szCs w:val="24"/>
              </w:rPr>
              <w:t xml:space="preserve">Тема </w:t>
            </w:r>
            <w:r>
              <w:rPr>
                <w:bCs/>
                <w:sz w:val="24"/>
                <w:szCs w:val="24"/>
              </w:rPr>
              <w:t>6</w:t>
            </w:r>
            <w:r w:rsidRPr="00CF41F2">
              <w:rPr>
                <w:bCs/>
                <w:sz w:val="24"/>
                <w:szCs w:val="24"/>
              </w:rPr>
              <w:t>.</w:t>
            </w:r>
            <w:r w:rsidRPr="00CF41F2">
              <w:rPr>
                <w:rStyle w:val="FontStyle28"/>
                <w:sz w:val="24"/>
                <w:szCs w:val="24"/>
                <w:lang w:eastAsia="uk-UA"/>
              </w:rPr>
              <w:t xml:space="preserve"> </w:t>
            </w:r>
            <w:r w:rsidRPr="001E11D0">
              <w:rPr>
                <w:bCs/>
                <w:sz w:val="24"/>
                <w:szCs w:val="24"/>
              </w:rPr>
              <w:t>Конституційні статуси людини та громадянина</w:t>
            </w:r>
          </w:p>
        </w:tc>
        <w:tc>
          <w:tcPr>
            <w:tcW w:w="0" w:type="auto"/>
          </w:tcPr>
          <w:p w:rsidR="00F80971" w:rsidRPr="00B71324" w:rsidRDefault="00F80971" w:rsidP="006C08F8">
            <w:pPr>
              <w:jc w:val="center"/>
              <w:rPr>
                <w:sz w:val="24"/>
                <w:szCs w:val="24"/>
                <w:lang w:val="ru-RU"/>
              </w:rPr>
            </w:pPr>
            <w:r>
              <w:rPr>
                <w:sz w:val="24"/>
                <w:szCs w:val="24"/>
                <w:lang w:val="ru-RU"/>
              </w:rPr>
              <w:t>6</w:t>
            </w:r>
          </w:p>
        </w:tc>
        <w:tc>
          <w:tcPr>
            <w:tcW w:w="0" w:type="auto"/>
          </w:tcPr>
          <w:p w:rsidR="00F80971" w:rsidRPr="00CF41F2" w:rsidRDefault="00F80971" w:rsidP="006C08F8">
            <w:pPr>
              <w:rPr>
                <w:sz w:val="24"/>
                <w:szCs w:val="24"/>
              </w:rPr>
            </w:pPr>
          </w:p>
        </w:tc>
        <w:tc>
          <w:tcPr>
            <w:tcW w:w="0" w:type="auto"/>
          </w:tcPr>
          <w:p w:rsidR="00F80971" w:rsidRPr="00B71324" w:rsidRDefault="00F80971" w:rsidP="006C08F8">
            <w:pPr>
              <w:rPr>
                <w:sz w:val="24"/>
                <w:szCs w:val="24"/>
                <w:lang w:val="ru-RU"/>
              </w:rPr>
            </w:pPr>
            <w:r>
              <w:rPr>
                <w:sz w:val="24"/>
                <w:szCs w:val="24"/>
                <w:lang w:val="ru-RU"/>
              </w:rPr>
              <w:t>2</w:t>
            </w:r>
          </w:p>
        </w:tc>
        <w:tc>
          <w:tcPr>
            <w:tcW w:w="0" w:type="auto"/>
          </w:tcPr>
          <w:p w:rsidR="00F80971" w:rsidRPr="00CF41F2" w:rsidRDefault="00F80971" w:rsidP="006C08F8">
            <w:pPr>
              <w:rPr>
                <w:sz w:val="24"/>
                <w:szCs w:val="24"/>
              </w:rPr>
            </w:pPr>
          </w:p>
        </w:tc>
        <w:tc>
          <w:tcPr>
            <w:tcW w:w="0" w:type="auto"/>
          </w:tcPr>
          <w:p w:rsidR="00F80971" w:rsidRPr="00CF41F2" w:rsidRDefault="00F80971" w:rsidP="006C08F8">
            <w:pPr>
              <w:rPr>
                <w:sz w:val="24"/>
                <w:szCs w:val="24"/>
              </w:rPr>
            </w:pPr>
          </w:p>
        </w:tc>
        <w:tc>
          <w:tcPr>
            <w:tcW w:w="0" w:type="auto"/>
          </w:tcPr>
          <w:p w:rsidR="00F80971" w:rsidRPr="00B71324" w:rsidRDefault="00F80971" w:rsidP="006C08F8">
            <w:pPr>
              <w:rPr>
                <w:sz w:val="24"/>
                <w:szCs w:val="24"/>
                <w:lang w:val="ru-RU"/>
              </w:rPr>
            </w:pPr>
            <w:r>
              <w:rPr>
                <w:sz w:val="24"/>
                <w:szCs w:val="24"/>
                <w:lang w:val="ru-RU"/>
              </w:rPr>
              <w:t>4</w:t>
            </w:r>
          </w:p>
        </w:tc>
        <w:tc>
          <w:tcPr>
            <w:tcW w:w="0" w:type="auto"/>
          </w:tcPr>
          <w:p w:rsidR="00F80971" w:rsidRPr="000D6EB9" w:rsidRDefault="00F80971" w:rsidP="006C08F8">
            <w:pPr>
              <w:jc w:val="center"/>
              <w:rPr>
                <w:sz w:val="24"/>
                <w:szCs w:val="24"/>
              </w:rPr>
            </w:pPr>
            <w:r>
              <w:rPr>
                <w:sz w:val="24"/>
                <w:szCs w:val="24"/>
              </w:rPr>
              <w:t>5,5</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4B119D">
            <w:pPr>
              <w:rPr>
                <w:sz w:val="24"/>
                <w:szCs w:val="24"/>
              </w:rPr>
            </w:pPr>
            <w:r>
              <w:rPr>
                <w:sz w:val="24"/>
                <w:szCs w:val="24"/>
              </w:rPr>
              <w:t>0,5</w:t>
            </w:r>
          </w:p>
        </w:tc>
        <w:tc>
          <w:tcPr>
            <w:tcW w:w="0" w:type="auto"/>
          </w:tcPr>
          <w:p w:rsidR="00F80971" w:rsidRPr="00CF41F2" w:rsidRDefault="00F80971" w:rsidP="006C08F8">
            <w:pPr>
              <w:rPr>
                <w:sz w:val="24"/>
                <w:szCs w:val="24"/>
              </w:rPr>
            </w:pPr>
          </w:p>
        </w:tc>
        <w:tc>
          <w:tcPr>
            <w:tcW w:w="0" w:type="auto"/>
          </w:tcPr>
          <w:p w:rsidR="00F80971" w:rsidRPr="00CF41F2" w:rsidRDefault="00F80971" w:rsidP="006C08F8">
            <w:pPr>
              <w:rPr>
                <w:sz w:val="24"/>
                <w:szCs w:val="24"/>
              </w:rPr>
            </w:pPr>
          </w:p>
        </w:tc>
        <w:tc>
          <w:tcPr>
            <w:tcW w:w="0" w:type="auto"/>
          </w:tcPr>
          <w:p w:rsidR="00F80971" w:rsidRPr="00CF41F2" w:rsidRDefault="00F80971" w:rsidP="006C08F8">
            <w:pPr>
              <w:jc w:val="center"/>
              <w:rPr>
                <w:sz w:val="24"/>
                <w:szCs w:val="24"/>
              </w:rPr>
            </w:pPr>
            <w:r>
              <w:rPr>
                <w:sz w:val="24"/>
                <w:szCs w:val="24"/>
              </w:rPr>
              <w:t>5</w:t>
            </w:r>
          </w:p>
        </w:tc>
      </w:tr>
      <w:tr w:rsidR="00F80971" w:rsidRPr="00CF41F2" w:rsidTr="006C08F8">
        <w:tc>
          <w:tcPr>
            <w:tcW w:w="0" w:type="auto"/>
          </w:tcPr>
          <w:p w:rsidR="00F80971" w:rsidRPr="00CF41F2" w:rsidRDefault="00F80971" w:rsidP="00E77E65">
            <w:pPr>
              <w:jc w:val="both"/>
              <w:rPr>
                <w:bCs/>
                <w:sz w:val="24"/>
                <w:szCs w:val="24"/>
              </w:rPr>
            </w:pPr>
            <w:r w:rsidRPr="00CF41F2">
              <w:rPr>
                <w:bCs/>
                <w:sz w:val="24"/>
                <w:szCs w:val="24"/>
              </w:rPr>
              <w:t xml:space="preserve">Тема </w:t>
            </w:r>
            <w:r>
              <w:rPr>
                <w:bCs/>
                <w:sz w:val="24"/>
                <w:szCs w:val="24"/>
              </w:rPr>
              <w:t>7.</w:t>
            </w:r>
            <w:r w:rsidRPr="00CF41F2">
              <w:rPr>
                <w:rStyle w:val="FontStyle28"/>
                <w:sz w:val="24"/>
                <w:szCs w:val="24"/>
                <w:lang w:eastAsia="uk-UA"/>
              </w:rPr>
              <w:t xml:space="preserve"> </w:t>
            </w:r>
            <w:r w:rsidRPr="001E11D0">
              <w:rPr>
                <w:rStyle w:val="FontStyle28"/>
                <w:sz w:val="24"/>
                <w:szCs w:val="24"/>
                <w:lang w:eastAsia="uk-UA"/>
              </w:rPr>
              <w:t>Законодавча влада (парламент)</w:t>
            </w:r>
          </w:p>
        </w:tc>
        <w:tc>
          <w:tcPr>
            <w:tcW w:w="0" w:type="auto"/>
          </w:tcPr>
          <w:p w:rsidR="00F80971" w:rsidRPr="00B71324" w:rsidRDefault="00F80971" w:rsidP="006C08F8">
            <w:pPr>
              <w:jc w:val="center"/>
              <w:rPr>
                <w:sz w:val="24"/>
                <w:szCs w:val="24"/>
                <w:lang w:val="ru-RU"/>
              </w:rPr>
            </w:pPr>
            <w:r>
              <w:rPr>
                <w:sz w:val="24"/>
                <w:szCs w:val="24"/>
                <w:lang w:val="ru-RU"/>
              </w:rPr>
              <w:t>6</w:t>
            </w:r>
          </w:p>
        </w:tc>
        <w:tc>
          <w:tcPr>
            <w:tcW w:w="0" w:type="auto"/>
          </w:tcPr>
          <w:p w:rsidR="00F80971" w:rsidRPr="00CF41F2" w:rsidRDefault="00F80971" w:rsidP="006C08F8">
            <w:pPr>
              <w:rPr>
                <w:sz w:val="24"/>
                <w:szCs w:val="24"/>
              </w:rPr>
            </w:pPr>
          </w:p>
        </w:tc>
        <w:tc>
          <w:tcPr>
            <w:tcW w:w="0" w:type="auto"/>
          </w:tcPr>
          <w:p w:rsidR="00F80971" w:rsidRPr="00B71324" w:rsidRDefault="00F80971" w:rsidP="006C08F8">
            <w:pPr>
              <w:rPr>
                <w:sz w:val="24"/>
                <w:szCs w:val="24"/>
                <w:lang w:val="ru-RU"/>
              </w:rPr>
            </w:pPr>
            <w:r>
              <w:rPr>
                <w:sz w:val="24"/>
                <w:szCs w:val="24"/>
                <w:lang w:val="ru-RU"/>
              </w:rPr>
              <w:t>2</w:t>
            </w:r>
          </w:p>
        </w:tc>
        <w:tc>
          <w:tcPr>
            <w:tcW w:w="0" w:type="auto"/>
          </w:tcPr>
          <w:p w:rsidR="00F80971" w:rsidRPr="00CF41F2" w:rsidRDefault="00F80971" w:rsidP="006C08F8">
            <w:pPr>
              <w:rPr>
                <w:sz w:val="24"/>
                <w:szCs w:val="24"/>
              </w:rPr>
            </w:pPr>
          </w:p>
        </w:tc>
        <w:tc>
          <w:tcPr>
            <w:tcW w:w="0" w:type="auto"/>
          </w:tcPr>
          <w:p w:rsidR="00F80971" w:rsidRPr="00CF41F2" w:rsidRDefault="00F80971" w:rsidP="006C08F8">
            <w:pPr>
              <w:rPr>
                <w:sz w:val="24"/>
                <w:szCs w:val="24"/>
              </w:rPr>
            </w:pPr>
          </w:p>
        </w:tc>
        <w:tc>
          <w:tcPr>
            <w:tcW w:w="0" w:type="auto"/>
          </w:tcPr>
          <w:p w:rsidR="00F80971" w:rsidRPr="00B71324" w:rsidRDefault="00F80971" w:rsidP="006C08F8">
            <w:pPr>
              <w:rPr>
                <w:sz w:val="24"/>
                <w:szCs w:val="24"/>
                <w:lang w:val="ru-RU"/>
              </w:rPr>
            </w:pPr>
            <w:r>
              <w:rPr>
                <w:sz w:val="24"/>
                <w:szCs w:val="24"/>
                <w:lang w:val="ru-RU"/>
              </w:rPr>
              <w:t>4</w:t>
            </w:r>
          </w:p>
        </w:tc>
        <w:tc>
          <w:tcPr>
            <w:tcW w:w="0" w:type="auto"/>
          </w:tcPr>
          <w:p w:rsidR="00F80971" w:rsidRPr="000D6EB9" w:rsidRDefault="00F80971" w:rsidP="006C08F8">
            <w:pPr>
              <w:jc w:val="center"/>
              <w:rPr>
                <w:sz w:val="24"/>
                <w:szCs w:val="24"/>
              </w:rPr>
            </w:pPr>
            <w:r>
              <w:rPr>
                <w:sz w:val="24"/>
                <w:szCs w:val="24"/>
              </w:rPr>
              <w:t>5,5</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4B119D">
            <w:pPr>
              <w:rPr>
                <w:sz w:val="24"/>
                <w:szCs w:val="24"/>
              </w:rPr>
            </w:pPr>
            <w:r>
              <w:rPr>
                <w:sz w:val="24"/>
                <w:szCs w:val="24"/>
              </w:rPr>
              <w:t>0,5</w:t>
            </w:r>
          </w:p>
        </w:tc>
        <w:tc>
          <w:tcPr>
            <w:tcW w:w="0" w:type="auto"/>
          </w:tcPr>
          <w:p w:rsidR="00F80971" w:rsidRPr="00CF41F2" w:rsidRDefault="00F80971" w:rsidP="006C08F8">
            <w:pPr>
              <w:rPr>
                <w:sz w:val="24"/>
                <w:szCs w:val="24"/>
              </w:rPr>
            </w:pPr>
          </w:p>
        </w:tc>
        <w:tc>
          <w:tcPr>
            <w:tcW w:w="0" w:type="auto"/>
          </w:tcPr>
          <w:p w:rsidR="00F80971" w:rsidRPr="00CF41F2" w:rsidRDefault="00F80971" w:rsidP="006C08F8">
            <w:pPr>
              <w:rPr>
                <w:sz w:val="24"/>
                <w:szCs w:val="24"/>
              </w:rPr>
            </w:pPr>
          </w:p>
        </w:tc>
        <w:tc>
          <w:tcPr>
            <w:tcW w:w="0" w:type="auto"/>
          </w:tcPr>
          <w:p w:rsidR="00F80971" w:rsidRPr="00CF41F2" w:rsidRDefault="00F80971" w:rsidP="006C08F8">
            <w:pPr>
              <w:jc w:val="center"/>
              <w:rPr>
                <w:sz w:val="24"/>
                <w:szCs w:val="24"/>
              </w:rPr>
            </w:pPr>
            <w:r>
              <w:rPr>
                <w:sz w:val="24"/>
                <w:szCs w:val="24"/>
              </w:rPr>
              <w:t>5</w:t>
            </w:r>
          </w:p>
        </w:tc>
      </w:tr>
      <w:tr w:rsidR="00F80971" w:rsidRPr="00CF41F2" w:rsidTr="006C08F8">
        <w:tc>
          <w:tcPr>
            <w:tcW w:w="0" w:type="auto"/>
          </w:tcPr>
          <w:p w:rsidR="00F80971" w:rsidRPr="00CF41F2" w:rsidRDefault="00F80971" w:rsidP="006C08F8">
            <w:pPr>
              <w:rPr>
                <w:bCs/>
                <w:sz w:val="24"/>
                <w:szCs w:val="24"/>
              </w:rPr>
            </w:pPr>
            <w:r w:rsidRPr="00CF41F2">
              <w:rPr>
                <w:bCs/>
                <w:sz w:val="24"/>
                <w:szCs w:val="24"/>
              </w:rPr>
              <w:t xml:space="preserve">Тема </w:t>
            </w:r>
            <w:r>
              <w:rPr>
                <w:bCs/>
                <w:sz w:val="24"/>
                <w:szCs w:val="24"/>
              </w:rPr>
              <w:t>8</w:t>
            </w:r>
            <w:r w:rsidRPr="00CF41F2">
              <w:rPr>
                <w:bCs/>
                <w:sz w:val="24"/>
                <w:szCs w:val="24"/>
              </w:rPr>
              <w:t>.</w:t>
            </w:r>
            <w:r w:rsidRPr="00CF41F2">
              <w:rPr>
                <w:rStyle w:val="FontStyle28"/>
                <w:sz w:val="24"/>
                <w:szCs w:val="24"/>
                <w:lang w:eastAsia="uk-UA"/>
              </w:rPr>
              <w:t xml:space="preserve"> </w:t>
            </w:r>
            <w:r w:rsidRPr="001E11D0">
              <w:rPr>
                <w:rStyle w:val="FontStyle28"/>
                <w:sz w:val="24"/>
                <w:szCs w:val="24"/>
                <w:lang w:eastAsia="uk-UA"/>
              </w:rPr>
              <w:t>Глава держави і виконавча влада (уряд)</w:t>
            </w:r>
          </w:p>
        </w:tc>
        <w:tc>
          <w:tcPr>
            <w:tcW w:w="0" w:type="auto"/>
          </w:tcPr>
          <w:p w:rsidR="00F80971" w:rsidRPr="00B71324" w:rsidRDefault="00F80971" w:rsidP="006C08F8">
            <w:pPr>
              <w:jc w:val="center"/>
              <w:rPr>
                <w:sz w:val="24"/>
                <w:szCs w:val="24"/>
                <w:lang w:val="ru-RU"/>
              </w:rPr>
            </w:pPr>
            <w:r>
              <w:rPr>
                <w:sz w:val="24"/>
                <w:szCs w:val="24"/>
                <w:lang w:val="ru-RU"/>
              </w:rPr>
              <w:t>6</w:t>
            </w:r>
          </w:p>
        </w:tc>
        <w:tc>
          <w:tcPr>
            <w:tcW w:w="0" w:type="auto"/>
          </w:tcPr>
          <w:p w:rsidR="00F80971" w:rsidRPr="00CF41F2" w:rsidRDefault="00F80971" w:rsidP="006C08F8">
            <w:pPr>
              <w:rPr>
                <w:sz w:val="24"/>
                <w:szCs w:val="24"/>
              </w:rPr>
            </w:pPr>
          </w:p>
        </w:tc>
        <w:tc>
          <w:tcPr>
            <w:tcW w:w="0" w:type="auto"/>
          </w:tcPr>
          <w:p w:rsidR="00F80971" w:rsidRPr="00B71324" w:rsidRDefault="00F80971" w:rsidP="006C08F8">
            <w:pPr>
              <w:rPr>
                <w:sz w:val="24"/>
                <w:szCs w:val="24"/>
                <w:lang w:val="ru-RU"/>
              </w:rPr>
            </w:pPr>
            <w:r>
              <w:rPr>
                <w:sz w:val="24"/>
                <w:szCs w:val="24"/>
                <w:lang w:val="ru-RU"/>
              </w:rPr>
              <w:t>2</w:t>
            </w:r>
          </w:p>
        </w:tc>
        <w:tc>
          <w:tcPr>
            <w:tcW w:w="0" w:type="auto"/>
          </w:tcPr>
          <w:p w:rsidR="00F80971" w:rsidRPr="00CF41F2" w:rsidRDefault="00F80971" w:rsidP="006C08F8">
            <w:pPr>
              <w:rPr>
                <w:sz w:val="24"/>
                <w:szCs w:val="24"/>
              </w:rPr>
            </w:pPr>
          </w:p>
        </w:tc>
        <w:tc>
          <w:tcPr>
            <w:tcW w:w="0" w:type="auto"/>
          </w:tcPr>
          <w:p w:rsidR="00F80971" w:rsidRPr="00CF41F2" w:rsidRDefault="00F80971" w:rsidP="006C08F8">
            <w:pPr>
              <w:rPr>
                <w:sz w:val="24"/>
                <w:szCs w:val="24"/>
              </w:rPr>
            </w:pPr>
          </w:p>
        </w:tc>
        <w:tc>
          <w:tcPr>
            <w:tcW w:w="0" w:type="auto"/>
          </w:tcPr>
          <w:p w:rsidR="00F80971" w:rsidRPr="00B71324" w:rsidRDefault="00F80971" w:rsidP="006C08F8">
            <w:pPr>
              <w:rPr>
                <w:sz w:val="24"/>
                <w:szCs w:val="24"/>
                <w:lang w:val="ru-RU"/>
              </w:rPr>
            </w:pPr>
            <w:r>
              <w:rPr>
                <w:sz w:val="24"/>
                <w:szCs w:val="24"/>
                <w:lang w:val="ru-RU"/>
              </w:rPr>
              <w:t>4</w:t>
            </w:r>
          </w:p>
        </w:tc>
        <w:tc>
          <w:tcPr>
            <w:tcW w:w="0" w:type="auto"/>
          </w:tcPr>
          <w:p w:rsidR="00F80971" w:rsidRPr="000D6EB9" w:rsidRDefault="00F80971" w:rsidP="006C08F8">
            <w:pPr>
              <w:jc w:val="center"/>
              <w:rPr>
                <w:sz w:val="24"/>
                <w:szCs w:val="24"/>
              </w:rPr>
            </w:pPr>
            <w:r>
              <w:rPr>
                <w:sz w:val="24"/>
                <w:szCs w:val="24"/>
              </w:rPr>
              <w:t>5,5</w:t>
            </w:r>
          </w:p>
        </w:tc>
        <w:tc>
          <w:tcPr>
            <w:tcW w:w="0" w:type="auto"/>
          </w:tcPr>
          <w:p w:rsidR="00F80971" w:rsidRPr="00CF41F2" w:rsidRDefault="00F80971" w:rsidP="006C08F8">
            <w:pPr>
              <w:jc w:val="center"/>
              <w:rPr>
                <w:sz w:val="24"/>
                <w:szCs w:val="24"/>
              </w:rPr>
            </w:pPr>
          </w:p>
        </w:tc>
        <w:tc>
          <w:tcPr>
            <w:tcW w:w="0" w:type="auto"/>
          </w:tcPr>
          <w:p w:rsidR="00F80971" w:rsidRPr="00CF41F2" w:rsidRDefault="00F80971" w:rsidP="004B119D">
            <w:pPr>
              <w:rPr>
                <w:sz w:val="24"/>
                <w:szCs w:val="24"/>
              </w:rPr>
            </w:pPr>
            <w:r>
              <w:rPr>
                <w:sz w:val="24"/>
                <w:szCs w:val="24"/>
              </w:rPr>
              <w:t>0,5</w:t>
            </w:r>
          </w:p>
        </w:tc>
        <w:tc>
          <w:tcPr>
            <w:tcW w:w="0" w:type="auto"/>
          </w:tcPr>
          <w:p w:rsidR="00F80971" w:rsidRPr="00CF41F2" w:rsidRDefault="00F80971" w:rsidP="006C08F8">
            <w:pPr>
              <w:rPr>
                <w:sz w:val="24"/>
                <w:szCs w:val="24"/>
              </w:rPr>
            </w:pPr>
          </w:p>
        </w:tc>
        <w:tc>
          <w:tcPr>
            <w:tcW w:w="0" w:type="auto"/>
          </w:tcPr>
          <w:p w:rsidR="00F80971" w:rsidRPr="00CF41F2" w:rsidRDefault="00F80971" w:rsidP="006C08F8">
            <w:pPr>
              <w:rPr>
                <w:sz w:val="24"/>
                <w:szCs w:val="24"/>
              </w:rPr>
            </w:pPr>
          </w:p>
        </w:tc>
        <w:tc>
          <w:tcPr>
            <w:tcW w:w="0" w:type="auto"/>
          </w:tcPr>
          <w:p w:rsidR="00F80971" w:rsidRPr="00CF41F2" w:rsidRDefault="00F80971" w:rsidP="006C08F8">
            <w:pPr>
              <w:jc w:val="center"/>
              <w:rPr>
                <w:sz w:val="24"/>
                <w:szCs w:val="24"/>
              </w:rPr>
            </w:pPr>
            <w:r>
              <w:rPr>
                <w:sz w:val="24"/>
                <w:szCs w:val="24"/>
              </w:rPr>
              <w:t>5</w:t>
            </w:r>
          </w:p>
        </w:tc>
      </w:tr>
      <w:tr w:rsidR="00F80971" w:rsidRPr="00CF41F2" w:rsidTr="006C08F8">
        <w:tc>
          <w:tcPr>
            <w:tcW w:w="0" w:type="auto"/>
          </w:tcPr>
          <w:p w:rsidR="00F80971" w:rsidRPr="00CF41F2" w:rsidRDefault="00F80971" w:rsidP="006C08F8">
            <w:pPr>
              <w:rPr>
                <w:bCs/>
                <w:szCs w:val="28"/>
              </w:rPr>
            </w:pPr>
            <w:r w:rsidRPr="00CF41F2">
              <w:rPr>
                <w:bCs/>
                <w:szCs w:val="28"/>
              </w:rPr>
              <w:t>Разом за змістовим модулем 2</w:t>
            </w:r>
          </w:p>
        </w:tc>
        <w:tc>
          <w:tcPr>
            <w:tcW w:w="0" w:type="auto"/>
          </w:tcPr>
          <w:p w:rsidR="00F80971" w:rsidRPr="00B71324" w:rsidRDefault="00F80971" w:rsidP="006C08F8">
            <w:pPr>
              <w:jc w:val="center"/>
              <w:rPr>
                <w:szCs w:val="28"/>
                <w:lang w:val="ru-RU"/>
              </w:rPr>
            </w:pPr>
            <w:r>
              <w:rPr>
                <w:szCs w:val="28"/>
                <w:lang w:val="ru-RU"/>
              </w:rPr>
              <w:t>44</w:t>
            </w:r>
          </w:p>
        </w:tc>
        <w:tc>
          <w:tcPr>
            <w:tcW w:w="0" w:type="auto"/>
          </w:tcPr>
          <w:p w:rsidR="00F80971" w:rsidRPr="00CF41F2" w:rsidRDefault="00F80971" w:rsidP="006C08F8">
            <w:pPr>
              <w:rPr>
                <w:szCs w:val="28"/>
              </w:rPr>
            </w:pPr>
            <w:r w:rsidRPr="00CF41F2">
              <w:rPr>
                <w:szCs w:val="28"/>
              </w:rPr>
              <w:t>0</w:t>
            </w:r>
          </w:p>
        </w:tc>
        <w:tc>
          <w:tcPr>
            <w:tcW w:w="0" w:type="auto"/>
          </w:tcPr>
          <w:p w:rsidR="00F80971" w:rsidRPr="00B71324" w:rsidRDefault="00F80971" w:rsidP="006C08F8">
            <w:pPr>
              <w:rPr>
                <w:szCs w:val="28"/>
                <w:lang w:val="ru-RU"/>
              </w:rPr>
            </w:pPr>
            <w:r>
              <w:rPr>
                <w:szCs w:val="28"/>
                <w:lang w:val="ru-RU"/>
              </w:rPr>
              <w:t>14</w:t>
            </w:r>
          </w:p>
        </w:tc>
        <w:tc>
          <w:tcPr>
            <w:tcW w:w="0" w:type="auto"/>
          </w:tcPr>
          <w:p w:rsidR="00F80971" w:rsidRPr="00CF41F2" w:rsidRDefault="00F80971" w:rsidP="006C08F8">
            <w:pPr>
              <w:rPr>
                <w:szCs w:val="28"/>
              </w:rPr>
            </w:pPr>
            <w:r w:rsidRPr="00CF41F2">
              <w:rPr>
                <w:szCs w:val="28"/>
              </w:rPr>
              <w:t>0</w:t>
            </w:r>
          </w:p>
        </w:tc>
        <w:tc>
          <w:tcPr>
            <w:tcW w:w="0" w:type="auto"/>
          </w:tcPr>
          <w:p w:rsidR="00F80971" w:rsidRPr="00CF41F2" w:rsidRDefault="00F80971" w:rsidP="006C08F8">
            <w:pPr>
              <w:rPr>
                <w:szCs w:val="28"/>
              </w:rPr>
            </w:pPr>
            <w:r w:rsidRPr="00CF41F2">
              <w:rPr>
                <w:szCs w:val="28"/>
              </w:rPr>
              <w:t>0</w:t>
            </w:r>
          </w:p>
        </w:tc>
        <w:tc>
          <w:tcPr>
            <w:tcW w:w="0" w:type="auto"/>
          </w:tcPr>
          <w:p w:rsidR="00F80971" w:rsidRPr="00B71324" w:rsidRDefault="00F80971" w:rsidP="006C08F8">
            <w:pPr>
              <w:rPr>
                <w:szCs w:val="28"/>
                <w:lang w:val="ru-RU"/>
              </w:rPr>
            </w:pPr>
            <w:r>
              <w:rPr>
                <w:szCs w:val="28"/>
              </w:rPr>
              <w:t>30</w:t>
            </w:r>
          </w:p>
        </w:tc>
        <w:tc>
          <w:tcPr>
            <w:tcW w:w="0" w:type="auto"/>
          </w:tcPr>
          <w:p w:rsidR="00F80971" w:rsidRPr="001950F9" w:rsidRDefault="00F80971" w:rsidP="006C08F8">
            <w:pPr>
              <w:jc w:val="center"/>
              <w:rPr>
                <w:szCs w:val="28"/>
              </w:rPr>
            </w:pPr>
            <w:r>
              <w:rPr>
                <w:szCs w:val="28"/>
              </w:rPr>
              <w:t>41</w:t>
            </w:r>
          </w:p>
        </w:tc>
        <w:tc>
          <w:tcPr>
            <w:tcW w:w="0" w:type="auto"/>
          </w:tcPr>
          <w:p w:rsidR="00F80971" w:rsidRPr="001950F9" w:rsidRDefault="00F80971" w:rsidP="006C08F8">
            <w:pPr>
              <w:jc w:val="center"/>
              <w:rPr>
                <w:szCs w:val="28"/>
              </w:rPr>
            </w:pPr>
            <w:r w:rsidRPr="001950F9">
              <w:rPr>
                <w:szCs w:val="28"/>
              </w:rPr>
              <w:t>0</w:t>
            </w:r>
          </w:p>
        </w:tc>
        <w:tc>
          <w:tcPr>
            <w:tcW w:w="0" w:type="auto"/>
          </w:tcPr>
          <w:p w:rsidR="00F80971" w:rsidRPr="001950F9" w:rsidRDefault="00F80971" w:rsidP="006C08F8">
            <w:pPr>
              <w:rPr>
                <w:szCs w:val="28"/>
              </w:rPr>
            </w:pPr>
            <w:r w:rsidRPr="001950F9">
              <w:rPr>
                <w:szCs w:val="28"/>
              </w:rPr>
              <w:t>4</w:t>
            </w:r>
          </w:p>
        </w:tc>
        <w:tc>
          <w:tcPr>
            <w:tcW w:w="0" w:type="auto"/>
          </w:tcPr>
          <w:p w:rsidR="00F80971" w:rsidRPr="001950F9" w:rsidRDefault="00F80971" w:rsidP="006C08F8">
            <w:pPr>
              <w:rPr>
                <w:szCs w:val="28"/>
              </w:rPr>
            </w:pPr>
            <w:r w:rsidRPr="001950F9">
              <w:rPr>
                <w:szCs w:val="28"/>
              </w:rPr>
              <w:t>0</w:t>
            </w:r>
          </w:p>
        </w:tc>
        <w:tc>
          <w:tcPr>
            <w:tcW w:w="0" w:type="auto"/>
          </w:tcPr>
          <w:p w:rsidR="00F80971" w:rsidRPr="001950F9" w:rsidRDefault="00F80971" w:rsidP="006C08F8">
            <w:pPr>
              <w:rPr>
                <w:szCs w:val="28"/>
              </w:rPr>
            </w:pPr>
            <w:r w:rsidRPr="001950F9">
              <w:rPr>
                <w:szCs w:val="28"/>
              </w:rPr>
              <w:t>0</w:t>
            </w:r>
          </w:p>
        </w:tc>
        <w:tc>
          <w:tcPr>
            <w:tcW w:w="0" w:type="auto"/>
          </w:tcPr>
          <w:p w:rsidR="00F80971" w:rsidRPr="001950F9" w:rsidRDefault="00F80971" w:rsidP="006C08F8">
            <w:pPr>
              <w:jc w:val="center"/>
              <w:rPr>
                <w:szCs w:val="28"/>
              </w:rPr>
            </w:pPr>
            <w:r>
              <w:rPr>
                <w:szCs w:val="28"/>
              </w:rPr>
              <w:t>37</w:t>
            </w:r>
          </w:p>
        </w:tc>
      </w:tr>
      <w:tr w:rsidR="00F80971" w:rsidRPr="00C22A8D" w:rsidTr="006C08F8">
        <w:tc>
          <w:tcPr>
            <w:tcW w:w="0" w:type="auto"/>
          </w:tcPr>
          <w:p w:rsidR="00F80971" w:rsidRPr="00CF41F2" w:rsidRDefault="00F80971" w:rsidP="006C08F8">
            <w:pPr>
              <w:pStyle w:val="Heading4"/>
              <w:spacing w:before="0" w:after="0"/>
            </w:pPr>
            <w:r w:rsidRPr="00CF41F2">
              <w:t>Усього годин</w:t>
            </w:r>
          </w:p>
        </w:tc>
        <w:tc>
          <w:tcPr>
            <w:tcW w:w="0" w:type="auto"/>
          </w:tcPr>
          <w:p w:rsidR="00F80971" w:rsidRPr="00B71324" w:rsidRDefault="00F80971" w:rsidP="006C08F8">
            <w:pPr>
              <w:jc w:val="center"/>
              <w:rPr>
                <w:szCs w:val="28"/>
                <w:lang w:val="ru-RU"/>
              </w:rPr>
            </w:pPr>
            <w:r>
              <w:rPr>
                <w:szCs w:val="28"/>
                <w:lang w:val="ru-RU"/>
              </w:rPr>
              <w:t>90</w:t>
            </w:r>
          </w:p>
        </w:tc>
        <w:tc>
          <w:tcPr>
            <w:tcW w:w="0" w:type="auto"/>
          </w:tcPr>
          <w:p w:rsidR="00F80971" w:rsidRPr="00B71324" w:rsidRDefault="00F80971" w:rsidP="006C08F8">
            <w:pPr>
              <w:jc w:val="center"/>
              <w:rPr>
                <w:szCs w:val="28"/>
                <w:lang w:val="ru-RU"/>
              </w:rPr>
            </w:pPr>
            <w:r>
              <w:rPr>
                <w:szCs w:val="28"/>
                <w:lang w:val="ru-RU"/>
              </w:rPr>
              <w:t>14</w:t>
            </w:r>
          </w:p>
        </w:tc>
        <w:tc>
          <w:tcPr>
            <w:tcW w:w="0" w:type="auto"/>
          </w:tcPr>
          <w:p w:rsidR="00F80971" w:rsidRPr="00B71324" w:rsidRDefault="00F80971" w:rsidP="00E77E65">
            <w:pPr>
              <w:jc w:val="center"/>
              <w:rPr>
                <w:szCs w:val="28"/>
                <w:lang w:val="ru-RU"/>
              </w:rPr>
            </w:pPr>
            <w:r>
              <w:rPr>
                <w:szCs w:val="28"/>
                <w:lang w:val="ru-RU"/>
              </w:rPr>
              <w:t>14</w:t>
            </w:r>
          </w:p>
        </w:tc>
        <w:tc>
          <w:tcPr>
            <w:tcW w:w="0" w:type="auto"/>
          </w:tcPr>
          <w:p w:rsidR="00F80971" w:rsidRPr="00CF41F2" w:rsidRDefault="00F80971" w:rsidP="006C08F8">
            <w:pPr>
              <w:jc w:val="center"/>
              <w:rPr>
                <w:szCs w:val="28"/>
              </w:rPr>
            </w:pPr>
            <w:r w:rsidRPr="00CF41F2">
              <w:rPr>
                <w:szCs w:val="28"/>
              </w:rPr>
              <w:t>0</w:t>
            </w:r>
          </w:p>
        </w:tc>
        <w:tc>
          <w:tcPr>
            <w:tcW w:w="0" w:type="auto"/>
          </w:tcPr>
          <w:p w:rsidR="00F80971" w:rsidRPr="00CF41F2" w:rsidRDefault="00F80971" w:rsidP="006C08F8">
            <w:pPr>
              <w:jc w:val="center"/>
              <w:rPr>
                <w:szCs w:val="28"/>
              </w:rPr>
            </w:pPr>
            <w:r w:rsidRPr="00CF41F2">
              <w:rPr>
                <w:szCs w:val="28"/>
              </w:rPr>
              <w:t>0</w:t>
            </w:r>
          </w:p>
        </w:tc>
        <w:tc>
          <w:tcPr>
            <w:tcW w:w="0" w:type="auto"/>
          </w:tcPr>
          <w:p w:rsidR="00F80971" w:rsidRPr="00B71324" w:rsidRDefault="00F80971" w:rsidP="006C08F8">
            <w:pPr>
              <w:jc w:val="center"/>
              <w:rPr>
                <w:szCs w:val="28"/>
                <w:lang w:val="ru-RU"/>
              </w:rPr>
            </w:pPr>
            <w:r>
              <w:rPr>
                <w:szCs w:val="28"/>
              </w:rPr>
              <w:t>62</w:t>
            </w:r>
          </w:p>
        </w:tc>
        <w:tc>
          <w:tcPr>
            <w:tcW w:w="0" w:type="auto"/>
          </w:tcPr>
          <w:p w:rsidR="00F80971" w:rsidRPr="00C22A8D" w:rsidRDefault="00F80971" w:rsidP="006C08F8">
            <w:pPr>
              <w:jc w:val="center"/>
              <w:rPr>
                <w:szCs w:val="28"/>
              </w:rPr>
            </w:pPr>
            <w:r>
              <w:rPr>
                <w:szCs w:val="28"/>
              </w:rPr>
              <w:t>87</w:t>
            </w:r>
          </w:p>
        </w:tc>
        <w:tc>
          <w:tcPr>
            <w:tcW w:w="0" w:type="auto"/>
          </w:tcPr>
          <w:p w:rsidR="00F80971" w:rsidRPr="00C22A8D" w:rsidRDefault="00F80971" w:rsidP="006C08F8">
            <w:pPr>
              <w:jc w:val="center"/>
              <w:rPr>
                <w:szCs w:val="28"/>
              </w:rPr>
            </w:pPr>
            <w:r>
              <w:rPr>
                <w:szCs w:val="28"/>
              </w:rPr>
              <w:t>6</w:t>
            </w:r>
          </w:p>
        </w:tc>
        <w:tc>
          <w:tcPr>
            <w:tcW w:w="0" w:type="auto"/>
          </w:tcPr>
          <w:p w:rsidR="00F80971" w:rsidRPr="00C22A8D" w:rsidRDefault="00F80971" w:rsidP="006C08F8">
            <w:pPr>
              <w:jc w:val="center"/>
              <w:rPr>
                <w:szCs w:val="28"/>
              </w:rPr>
            </w:pPr>
            <w:r w:rsidRPr="00C22A8D">
              <w:rPr>
                <w:szCs w:val="28"/>
              </w:rPr>
              <w:t>4</w:t>
            </w:r>
          </w:p>
        </w:tc>
        <w:tc>
          <w:tcPr>
            <w:tcW w:w="0" w:type="auto"/>
          </w:tcPr>
          <w:p w:rsidR="00F80971" w:rsidRPr="00C22A8D" w:rsidRDefault="00F80971" w:rsidP="006C08F8">
            <w:pPr>
              <w:jc w:val="center"/>
              <w:rPr>
                <w:szCs w:val="28"/>
              </w:rPr>
            </w:pPr>
            <w:r w:rsidRPr="00C22A8D">
              <w:rPr>
                <w:szCs w:val="28"/>
              </w:rPr>
              <w:t>0</w:t>
            </w:r>
          </w:p>
        </w:tc>
        <w:tc>
          <w:tcPr>
            <w:tcW w:w="0" w:type="auto"/>
          </w:tcPr>
          <w:p w:rsidR="00F80971" w:rsidRPr="00C22A8D" w:rsidRDefault="00F80971" w:rsidP="006C08F8">
            <w:pPr>
              <w:jc w:val="center"/>
              <w:rPr>
                <w:szCs w:val="28"/>
              </w:rPr>
            </w:pPr>
            <w:r w:rsidRPr="00C22A8D">
              <w:rPr>
                <w:szCs w:val="28"/>
              </w:rPr>
              <w:t>0</w:t>
            </w:r>
          </w:p>
        </w:tc>
        <w:tc>
          <w:tcPr>
            <w:tcW w:w="0" w:type="auto"/>
          </w:tcPr>
          <w:p w:rsidR="00F80971" w:rsidRPr="00C22A8D" w:rsidRDefault="00F80971" w:rsidP="006C08F8">
            <w:pPr>
              <w:jc w:val="center"/>
              <w:rPr>
                <w:szCs w:val="28"/>
              </w:rPr>
            </w:pPr>
            <w:r>
              <w:rPr>
                <w:szCs w:val="28"/>
              </w:rPr>
              <w:t>77</w:t>
            </w:r>
          </w:p>
        </w:tc>
      </w:tr>
    </w:tbl>
    <w:p w:rsidR="00F80971" w:rsidRPr="00CF41F2" w:rsidRDefault="00F80971" w:rsidP="006C08F8">
      <w:pPr>
        <w:rPr>
          <w:sz w:val="24"/>
          <w:szCs w:val="24"/>
        </w:rPr>
      </w:pPr>
    </w:p>
    <w:p w:rsidR="00F80971" w:rsidRPr="00CF41F2" w:rsidRDefault="00F80971" w:rsidP="006C08F8">
      <w:pPr>
        <w:rPr>
          <w:sz w:val="24"/>
          <w:szCs w:val="24"/>
        </w:rPr>
      </w:pPr>
    </w:p>
    <w:p w:rsidR="00F80971" w:rsidRPr="00CF41F2" w:rsidRDefault="00F80971" w:rsidP="004A3AC4">
      <w:pPr>
        <w:ind w:left="7513" w:hanging="6946"/>
        <w:jc w:val="center"/>
        <w:rPr>
          <w:b/>
          <w:szCs w:val="28"/>
        </w:rPr>
      </w:pPr>
      <w:r>
        <w:rPr>
          <w:b/>
          <w:szCs w:val="28"/>
        </w:rPr>
        <w:t>1</w:t>
      </w:r>
      <w:r w:rsidRPr="00CF41F2">
        <w:rPr>
          <w:b/>
          <w:szCs w:val="28"/>
        </w:rPr>
        <w:t>.5. ТЕМИ ПРАКТИЧНИХ ЗАНЯТЬ</w:t>
      </w:r>
    </w:p>
    <w:p w:rsidR="00F80971" w:rsidRPr="00CF41F2" w:rsidRDefault="00F80971" w:rsidP="004A3AC4">
      <w:pPr>
        <w:ind w:left="7513" w:hanging="6946"/>
        <w:jc w:val="cente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F80971" w:rsidRPr="00C20AE9" w:rsidTr="0058270D">
        <w:tc>
          <w:tcPr>
            <w:tcW w:w="709" w:type="dxa"/>
          </w:tcPr>
          <w:p w:rsidR="00F80971" w:rsidRPr="00C20AE9" w:rsidRDefault="00F80971" w:rsidP="0058270D">
            <w:pPr>
              <w:ind w:left="142" w:hanging="142"/>
              <w:jc w:val="center"/>
              <w:rPr>
                <w:szCs w:val="28"/>
              </w:rPr>
            </w:pPr>
            <w:r w:rsidRPr="00C20AE9">
              <w:rPr>
                <w:szCs w:val="28"/>
              </w:rPr>
              <w:t>№</w:t>
            </w:r>
          </w:p>
          <w:p w:rsidR="00F80971" w:rsidRPr="00C20AE9" w:rsidRDefault="00F80971" w:rsidP="0058270D">
            <w:pPr>
              <w:ind w:left="142" w:hanging="142"/>
              <w:jc w:val="center"/>
              <w:rPr>
                <w:szCs w:val="28"/>
              </w:rPr>
            </w:pPr>
            <w:r w:rsidRPr="00C20AE9">
              <w:rPr>
                <w:szCs w:val="28"/>
              </w:rPr>
              <w:t>з/п</w:t>
            </w:r>
          </w:p>
        </w:tc>
        <w:tc>
          <w:tcPr>
            <w:tcW w:w="7087" w:type="dxa"/>
          </w:tcPr>
          <w:p w:rsidR="00F80971" w:rsidRPr="00C20AE9" w:rsidRDefault="00F80971" w:rsidP="0058270D">
            <w:pPr>
              <w:jc w:val="center"/>
              <w:rPr>
                <w:szCs w:val="28"/>
              </w:rPr>
            </w:pPr>
            <w:r w:rsidRPr="00C20AE9">
              <w:rPr>
                <w:szCs w:val="28"/>
              </w:rPr>
              <w:t>Назва теми</w:t>
            </w:r>
          </w:p>
        </w:tc>
        <w:tc>
          <w:tcPr>
            <w:tcW w:w="1560" w:type="dxa"/>
          </w:tcPr>
          <w:p w:rsidR="00F80971" w:rsidRPr="00C20AE9" w:rsidRDefault="00F80971" w:rsidP="0058270D">
            <w:pPr>
              <w:jc w:val="center"/>
              <w:rPr>
                <w:szCs w:val="28"/>
              </w:rPr>
            </w:pPr>
            <w:r w:rsidRPr="00C20AE9">
              <w:rPr>
                <w:szCs w:val="28"/>
              </w:rPr>
              <w:t>Кількість</w:t>
            </w:r>
          </w:p>
          <w:p w:rsidR="00F80971" w:rsidRPr="00C20AE9" w:rsidRDefault="00F80971" w:rsidP="0058270D">
            <w:pPr>
              <w:jc w:val="center"/>
              <w:rPr>
                <w:szCs w:val="28"/>
              </w:rPr>
            </w:pPr>
            <w:r w:rsidRPr="00C20AE9">
              <w:rPr>
                <w:szCs w:val="28"/>
              </w:rPr>
              <w:t>Годин</w:t>
            </w:r>
          </w:p>
        </w:tc>
      </w:tr>
      <w:tr w:rsidR="00F80971" w:rsidRPr="00C20AE9" w:rsidTr="0058270D">
        <w:tc>
          <w:tcPr>
            <w:tcW w:w="709" w:type="dxa"/>
          </w:tcPr>
          <w:p w:rsidR="00F80971" w:rsidRPr="00C20AE9" w:rsidRDefault="00F80971" w:rsidP="0058270D">
            <w:pPr>
              <w:jc w:val="center"/>
              <w:rPr>
                <w:szCs w:val="28"/>
              </w:rPr>
            </w:pPr>
            <w:r w:rsidRPr="00C20AE9">
              <w:rPr>
                <w:szCs w:val="28"/>
              </w:rPr>
              <w:t>1.</w:t>
            </w:r>
          </w:p>
        </w:tc>
        <w:tc>
          <w:tcPr>
            <w:tcW w:w="7087" w:type="dxa"/>
          </w:tcPr>
          <w:p w:rsidR="00F80971" w:rsidRPr="00C20AE9" w:rsidRDefault="00F80971" w:rsidP="0058270D">
            <w:pPr>
              <w:spacing w:line="276" w:lineRule="auto"/>
              <w:rPr>
                <w:szCs w:val="28"/>
              </w:rPr>
            </w:pPr>
            <w:r>
              <w:rPr>
                <w:bCs/>
                <w:szCs w:val="28"/>
              </w:rPr>
              <w:t>Загальна характеристика конституційного (державного) права</w:t>
            </w:r>
          </w:p>
        </w:tc>
        <w:tc>
          <w:tcPr>
            <w:tcW w:w="1560" w:type="dxa"/>
          </w:tcPr>
          <w:p w:rsidR="00F80971" w:rsidRPr="00C20AE9" w:rsidRDefault="00F80971" w:rsidP="0058270D">
            <w:pPr>
              <w:jc w:val="center"/>
              <w:rPr>
                <w:szCs w:val="28"/>
              </w:rPr>
            </w:pPr>
            <w:r>
              <w:rPr>
                <w:szCs w:val="28"/>
              </w:rPr>
              <w:t>1</w:t>
            </w:r>
          </w:p>
        </w:tc>
      </w:tr>
      <w:tr w:rsidR="00F80971" w:rsidRPr="00C20AE9" w:rsidTr="0058270D">
        <w:tc>
          <w:tcPr>
            <w:tcW w:w="709" w:type="dxa"/>
          </w:tcPr>
          <w:p w:rsidR="00F80971" w:rsidRPr="00C20AE9" w:rsidRDefault="00F80971" w:rsidP="0058270D">
            <w:pPr>
              <w:jc w:val="center"/>
              <w:rPr>
                <w:szCs w:val="28"/>
              </w:rPr>
            </w:pPr>
            <w:r w:rsidRPr="00C20AE9">
              <w:rPr>
                <w:szCs w:val="28"/>
              </w:rPr>
              <w:t>2.</w:t>
            </w:r>
          </w:p>
        </w:tc>
        <w:tc>
          <w:tcPr>
            <w:tcW w:w="7087" w:type="dxa"/>
          </w:tcPr>
          <w:p w:rsidR="00F80971" w:rsidRPr="00C20AE9" w:rsidRDefault="00F80971" w:rsidP="00A1732D">
            <w:pPr>
              <w:jc w:val="both"/>
              <w:rPr>
                <w:szCs w:val="28"/>
              </w:rPr>
            </w:pPr>
            <w:r>
              <w:rPr>
                <w:bCs/>
                <w:szCs w:val="28"/>
              </w:rPr>
              <w:t>Основи теорії конституції</w:t>
            </w:r>
          </w:p>
        </w:tc>
        <w:tc>
          <w:tcPr>
            <w:tcW w:w="1560" w:type="dxa"/>
          </w:tcPr>
          <w:p w:rsidR="00F80971" w:rsidRPr="00C20AE9" w:rsidRDefault="00F80971" w:rsidP="0058270D">
            <w:pPr>
              <w:jc w:val="center"/>
              <w:rPr>
                <w:szCs w:val="28"/>
              </w:rPr>
            </w:pPr>
            <w:r>
              <w:rPr>
                <w:szCs w:val="28"/>
              </w:rPr>
              <w:t>1</w:t>
            </w:r>
          </w:p>
        </w:tc>
      </w:tr>
      <w:tr w:rsidR="00F80971" w:rsidRPr="00C20AE9" w:rsidTr="0058270D">
        <w:tc>
          <w:tcPr>
            <w:tcW w:w="709" w:type="dxa"/>
          </w:tcPr>
          <w:p w:rsidR="00F80971" w:rsidRPr="00C20AE9" w:rsidRDefault="00F80971" w:rsidP="0058270D">
            <w:pPr>
              <w:jc w:val="center"/>
              <w:rPr>
                <w:szCs w:val="28"/>
              </w:rPr>
            </w:pPr>
            <w:r w:rsidRPr="00C20AE9">
              <w:rPr>
                <w:szCs w:val="28"/>
              </w:rPr>
              <w:t>3.</w:t>
            </w:r>
          </w:p>
        </w:tc>
        <w:tc>
          <w:tcPr>
            <w:tcW w:w="7087" w:type="dxa"/>
          </w:tcPr>
          <w:p w:rsidR="00F80971" w:rsidRPr="00C20AE9" w:rsidRDefault="00F80971" w:rsidP="0058270D">
            <w:pPr>
              <w:jc w:val="both"/>
              <w:rPr>
                <w:szCs w:val="28"/>
              </w:rPr>
            </w:pPr>
            <w:r>
              <w:rPr>
                <w:bCs/>
                <w:szCs w:val="28"/>
              </w:rPr>
              <w:t>Конституційне (державне) право і суспільство</w:t>
            </w:r>
          </w:p>
        </w:tc>
        <w:tc>
          <w:tcPr>
            <w:tcW w:w="1560" w:type="dxa"/>
          </w:tcPr>
          <w:p w:rsidR="00F80971" w:rsidRPr="00C20AE9" w:rsidRDefault="00F80971" w:rsidP="0058270D">
            <w:pPr>
              <w:jc w:val="center"/>
              <w:rPr>
                <w:szCs w:val="28"/>
              </w:rPr>
            </w:pPr>
            <w:r w:rsidRPr="00C20AE9">
              <w:rPr>
                <w:szCs w:val="28"/>
              </w:rPr>
              <w:t>2</w:t>
            </w:r>
          </w:p>
        </w:tc>
      </w:tr>
      <w:tr w:rsidR="00F80971" w:rsidRPr="00C20AE9" w:rsidTr="0058270D">
        <w:tc>
          <w:tcPr>
            <w:tcW w:w="709" w:type="dxa"/>
          </w:tcPr>
          <w:p w:rsidR="00F80971" w:rsidRPr="00C20AE9" w:rsidRDefault="00F80971" w:rsidP="0058270D">
            <w:pPr>
              <w:jc w:val="center"/>
              <w:rPr>
                <w:szCs w:val="28"/>
              </w:rPr>
            </w:pPr>
            <w:r w:rsidRPr="00C20AE9">
              <w:rPr>
                <w:szCs w:val="28"/>
              </w:rPr>
              <w:t>4.</w:t>
            </w:r>
          </w:p>
        </w:tc>
        <w:tc>
          <w:tcPr>
            <w:tcW w:w="7087" w:type="dxa"/>
          </w:tcPr>
          <w:p w:rsidR="00F80971" w:rsidRPr="00C20AE9" w:rsidRDefault="00F80971" w:rsidP="0058270D">
            <w:pPr>
              <w:jc w:val="both"/>
              <w:rPr>
                <w:szCs w:val="28"/>
              </w:rPr>
            </w:pPr>
            <w:r>
              <w:rPr>
                <w:bCs/>
                <w:szCs w:val="28"/>
              </w:rPr>
              <w:t>Держава як категорія конституційного (державного) права</w:t>
            </w:r>
          </w:p>
        </w:tc>
        <w:tc>
          <w:tcPr>
            <w:tcW w:w="1560" w:type="dxa"/>
          </w:tcPr>
          <w:p w:rsidR="00F80971" w:rsidRPr="00C20AE9" w:rsidRDefault="00F80971" w:rsidP="0058270D">
            <w:pPr>
              <w:jc w:val="center"/>
              <w:rPr>
                <w:szCs w:val="28"/>
                <w:lang w:val="ru-RU"/>
              </w:rPr>
            </w:pPr>
            <w:r w:rsidRPr="00C20AE9">
              <w:rPr>
                <w:szCs w:val="28"/>
                <w:lang w:val="ru-RU"/>
              </w:rPr>
              <w:t>2</w:t>
            </w:r>
          </w:p>
        </w:tc>
      </w:tr>
      <w:tr w:rsidR="00F80971" w:rsidRPr="00C20AE9" w:rsidTr="0058270D">
        <w:tc>
          <w:tcPr>
            <w:tcW w:w="709" w:type="dxa"/>
          </w:tcPr>
          <w:p w:rsidR="00F80971" w:rsidRPr="00C20AE9" w:rsidRDefault="00F80971" w:rsidP="0058270D">
            <w:pPr>
              <w:jc w:val="center"/>
              <w:rPr>
                <w:szCs w:val="28"/>
              </w:rPr>
            </w:pPr>
            <w:r w:rsidRPr="00C20AE9">
              <w:rPr>
                <w:szCs w:val="28"/>
              </w:rPr>
              <w:t>5.</w:t>
            </w:r>
          </w:p>
        </w:tc>
        <w:tc>
          <w:tcPr>
            <w:tcW w:w="7087" w:type="dxa"/>
          </w:tcPr>
          <w:p w:rsidR="00F80971" w:rsidRPr="00C20AE9" w:rsidRDefault="00F80971" w:rsidP="0058270D">
            <w:pPr>
              <w:jc w:val="both"/>
              <w:rPr>
                <w:rStyle w:val="FontStyle28"/>
                <w:sz w:val="28"/>
                <w:szCs w:val="28"/>
                <w:lang w:eastAsia="uk-UA"/>
              </w:rPr>
            </w:pPr>
            <w:r>
              <w:rPr>
                <w:bCs/>
                <w:szCs w:val="28"/>
              </w:rPr>
              <w:t>Конституційні форми безпосередньої демократії</w:t>
            </w:r>
          </w:p>
        </w:tc>
        <w:tc>
          <w:tcPr>
            <w:tcW w:w="1560" w:type="dxa"/>
          </w:tcPr>
          <w:p w:rsidR="00F80971" w:rsidRPr="00C20AE9" w:rsidRDefault="00F80971" w:rsidP="0058270D">
            <w:pPr>
              <w:jc w:val="center"/>
              <w:rPr>
                <w:szCs w:val="28"/>
              </w:rPr>
            </w:pPr>
            <w:r w:rsidRPr="00C20AE9">
              <w:rPr>
                <w:szCs w:val="28"/>
              </w:rPr>
              <w:t>2</w:t>
            </w:r>
          </w:p>
        </w:tc>
      </w:tr>
      <w:tr w:rsidR="00F80971" w:rsidRPr="00C20AE9" w:rsidTr="0058270D">
        <w:tc>
          <w:tcPr>
            <w:tcW w:w="709" w:type="dxa"/>
          </w:tcPr>
          <w:p w:rsidR="00F80971" w:rsidRPr="00C20AE9" w:rsidRDefault="00F80971" w:rsidP="0058270D">
            <w:pPr>
              <w:jc w:val="center"/>
              <w:rPr>
                <w:szCs w:val="28"/>
                <w:lang w:val="ru-RU"/>
              </w:rPr>
            </w:pPr>
            <w:r w:rsidRPr="00C20AE9">
              <w:rPr>
                <w:szCs w:val="28"/>
                <w:lang w:val="ru-RU"/>
              </w:rPr>
              <w:t>6.</w:t>
            </w:r>
          </w:p>
        </w:tc>
        <w:tc>
          <w:tcPr>
            <w:tcW w:w="7087" w:type="dxa"/>
          </w:tcPr>
          <w:p w:rsidR="00F80971" w:rsidRPr="00C20AE9" w:rsidRDefault="00F80971" w:rsidP="0058270D">
            <w:pPr>
              <w:jc w:val="both"/>
              <w:rPr>
                <w:bCs/>
                <w:szCs w:val="28"/>
              </w:rPr>
            </w:pPr>
            <w:r>
              <w:rPr>
                <w:bCs/>
                <w:szCs w:val="28"/>
              </w:rPr>
              <w:t>Конституційні статуси людини та громадянина</w:t>
            </w:r>
          </w:p>
        </w:tc>
        <w:tc>
          <w:tcPr>
            <w:tcW w:w="1560" w:type="dxa"/>
          </w:tcPr>
          <w:p w:rsidR="00F80971" w:rsidRPr="00C20AE9" w:rsidRDefault="00F80971" w:rsidP="0058270D">
            <w:pPr>
              <w:jc w:val="center"/>
              <w:rPr>
                <w:szCs w:val="28"/>
                <w:lang w:val="ru-RU"/>
              </w:rPr>
            </w:pPr>
            <w:r w:rsidRPr="00C20AE9">
              <w:rPr>
                <w:szCs w:val="28"/>
                <w:lang w:val="ru-RU"/>
              </w:rPr>
              <w:t>2</w:t>
            </w:r>
          </w:p>
        </w:tc>
      </w:tr>
      <w:tr w:rsidR="00F80971" w:rsidRPr="00C20AE9" w:rsidTr="0058270D">
        <w:tc>
          <w:tcPr>
            <w:tcW w:w="709" w:type="dxa"/>
          </w:tcPr>
          <w:p w:rsidR="00F80971" w:rsidRPr="00C20AE9" w:rsidRDefault="00F80971" w:rsidP="0058270D">
            <w:pPr>
              <w:jc w:val="center"/>
              <w:rPr>
                <w:szCs w:val="28"/>
                <w:lang w:val="ru-RU"/>
              </w:rPr>
            </w:pPr>
            <w:r w:rsidRPr="00C20AE9">
              <w:rPr>
                <w:szCs w:val="28"/>
                <w:lang w:val="ru-RU"/>
              </w:rPr>
              <w:t>7.</w:t>
            </w:r>
          </w:p>
        </w:tc>
        <w:tc>
          <w:tcPr>
            <w:tcW w:w="7087" w:type="dxa"/>
          </w:tcPr>
          <w:p w:rsidR="00F80971" w:rsidRPr="00C20AE9" w:rsidRDefault="00F80971" w:rsidP="0058270D">
            <w:pPr>
              <w:jc w:val="both"/>
              <w:rPr>
                <w:bCs/>
                <w:szCs w:val="28"/>
              </w:rPr>
            </w:pPr>
            <w:r>
              <w:rPr>
                <w:rStyle w:val="FontStyle28"/>
                <w:sz w:val="28"/>
                <w:szCs w:val="28"/>
                <w:lang w:eastAsia="uk-UA"/>
              </w:rPr>
              <w:t>Законодавча влада (парламент)</w:t>
            </w:r>
          </w:p>
        </w:tc>
        <w:tc>
          <w:tcPr>
            <w:tcW w:w="1560" w:type="dxa"/>
          </w:tcPr>
          <w:p w:rsidR="00F80971" w:rsidRPr="00C20AE9" w:rsidRDefault="00F80971" w:rsidP="0058270D">
            <w:pPr>
              <w:jc w:val="center"/>
              <w:rPr>
                <w:szCs w:val="28"/>
                <w:lang w:val="ru-RU"/>
              </w:rPr>
            </w:pPr>
            <w:r w:rsidRPr="00C20AE9">
              <w:rPr>
                <w:szCs w:val="28"/>
                <w:lang w:val="ru-RU"/>
              </w:rPr>
              <w:t>2</w:t>
            </w:r>
          </w:p>
        </w:tc>
      </w:tr>
      <w:tr w:rsidR="00F80971" w:rsidRPr="00C20AE9" w:rsidTr="0058270D">
        <w:tc>
          <w:tcPr>
            <w:tcW w:w="709" w:type="dxa"/>
          </w:tcPr>
          <w:p w:rsidR="00F80971" w:rsidRPr="00C20AE9" w:rsidRDefault="00F80971" w:rsidP="0058270D">
            <w:pPr>
              <w:jc w:val="center"/>
              <w:rPr>
                <w:szCs w:val="28"/>
                <w:lang w:val="ru-RU"/>
              </w:rPr>
            </w:pPr>
            <w:r w:rsidRPr="00C20AE9">
              <w:rPr>
                <w:szCs w:val="28"/>
                <w:lang w:val="ru-RU"/>
              </w:rPr>
              <w:t>8.</w:t>
            </w:r>
          </w:p>
        </w:tc>
        <w:tc>
          <w:tcPr>
            <w:tcW w:w="7087" w:type="dxa"/>
          </w:tcPr>
          <w:p w:rsidR="00F80971" w:rsidRPr="00181EE0" w:rsidRDefault="00F80971" w:rsidP="00181EE0">
            <w:pPr>
              <w:jc w:val="both"/>
              <w:rPr>
                <w:bCs/>
                <w:szCs w:val="28"/>
              </w:rPr>
            </w:pPr>
            <w:r>
              <w:rPr>
                <w:rStyle w:val="FontStyle28"/>
                <w:sz w:val="28"/>
                <w:szCs w:val="28"/>
                <w:lang w:eastAsia="uk-UA"/>
              </w:rPr>
              <w:t>Глава держави і виконавча влада (уряд)</w:t>
            </w:r>
          </w:p>
        </w:tc>
        <w:tc>
          <w:tcPr>
            <w:tcW w:w="1560" w:type="dxa"/>
          </w:tcPr>
          <w:p w:rsidR="00F80971" w:rsidRPr="00C20AE9" w:rsidRDefault="00F80971" w:rsidP="0058270D">
            <w:pPr>
              <w:jc w:val="center"/>
              <w:rPr>
                <w:szCs w:val="28"/>
                <w:lang w:val="ru-RU"/>
              </w:rPr>
            </w:pPr>
            <w:r w:rsidRPr="00C20AE9">
              <w:rPr>
                <w:szCs w:val="28"/>
                <w:lang w:val="ru-RU"/>
              </w:rPr>
              <w:t>2</w:t>
            </w:r>
          </w:p>
        </w:tc>
      </w:tr>
    </w:tbl>
    <w:p w:rsidR="00F80971" w:rsidRPr="00CF41F2" w:rsidRDefault="00F80971" w:rsidP="004A3AC4">
      <w:pPr>
        <w:rPr>
          <w:b/>
          <w:szCs w:val="28"/>
        </w:rPr>
      </w:pPr>
    </w:p>
    <w:p w:rsidR="00F80971" w:rsidRPr="00CF41F2" w:rsidRDefault="00F80971" w:rsidP="004A3AC4">
      <w:pPr>
        <w:jc w:val="center"/>
        <w:rPr>
          <w:b/>
          <w:szCs w:val="28"/>
        </w:rPr>
      </w:pPr>
      <w:r w:rsidRPr="00CF41F2">
        <w:rPr>
          <w:b/>
          <w:szCs w:val="28"/>
        </w:rPr>
        <w:t>Практичне заняття № 1</w:t>
      </w:r>
    </w:p>
    <w:p w:rsidR="00F80971" w:rsidRPr="00CE0518" w:rsidRDefault="00F80971" w:rsidP="00CE0518">
      <w:pPr>
        <w:ind w:firstLine="709"/>
        <w:rPr>
          <w:b/>
          <w:caps/>
        </w:rPr>
      </w:pPr>
      <w:r w:rsidRPr="00CE0518">
        <w:rPr>
          <w:b/>
          <w:caps/>
          <w:szCs w:val="28"/>
        </w:rPr>
        <w:t xml:space="preserve">ТЕМА </w:t>
      </w:r>
      <w:r w:rsidRPr="00CE0518">
        <w:rPr>
          <w:b/>
          <w:bCs/>
          <w:caps/>
          <w:szCs w:val="28"/>
          <w:lang w:val="ru-RU"/>
        </w:rPr>
        <w:t>1.</w:t>
      </w:r>
      <w:r w:rsidRPr="00CE0518">
        <w:rPr>
          <w:b/>
          <w:bCs/>
          <w:caps/>
          <w:szCs w:val="28"/>
        </w:rPr>
        <w:t xml:space="preserve"> </w:t>
      </w:r>
      <w:r w:rsidRPr="00CE0518">
        <w:rPr>
          <w:b/>
          <w:caps/>
        </w:rPr>
        <w:t>Загальна характеристика конституційного (державного) права.</w:t>
      </w:r>
    </w:p>
    <w:p w:rsidR="00F80971" w:rsidRPr="00CE0518" w:rsidRDefault="00F80971" w:rsidP="00CE0518">
      <w:pPr>
        <w:tabs>
          <w:tab w:val="num" w:pos="360"/>
        </w:tabs>
        <w:ind w:firstLine="709"/>
        <w:jc w:val="both"/>
        <w:rPr>
          <w:b/>
          <w:i/>
        </w:rPr>
      </w:pPr>
      <w:r w:rsidRPr="00CE0518">
        <w:rPr>
          <w:b/>
          <w:i/>
        </w:rPr>
        <w:t>1.1.</w:t>
      </w:r>
      <w:r>
        <w:rPr>
          <w:b/>
          <w:i/>
        </w:rPr>
        <w:t xml:space="preserve"> </w:t>
      </w:r>
      <w:r w:rsidRPr="00CE0518">
        <w:rPr>
          <w:b/>
          <w:i/>
        </w:rPr>
        <w:t>Головні джерела конституційного (державного) права.</w:t>
      </w:r>
    </w:p>
    <w:p w:rsidR="00F80971" w:rsidRPr="00CE0518" w:rsidRDefault="00F80971" w:rsidP="00CE0518">
      <w:pPr>
        <w:tabs>
          <w:tab w:val="num" w:pos="360"/>
        </w:tabs>
        <w:ind w:firstLine="709"/>
        <w:jc w:val="both"/>
        <w:rPr>
          <w:b/>
          <w:i/>
        </w:rPr>
      </w:pPr>
      <w:r w:rsidRPr="00CE0518">
        <w:rPr>
          <w:b/>
          <w:i/>
        </w:rPr>
        <w:t>1.2. Інші джерела конституційного (державного права).</w:t>
      </w:r>
    </w:p>
    <w:p w:rsidR="00F80971" w:rsidRPr="00CE0518" w:rsidRDefault="00F80971" w:rsidP="00CE0518">
      <w:pPr>
        <w:tabs>
          <w:tab w:val="num" w:pos="360"/>
        </w:tabs>
        <w:ind w:firstLine="709"/>
        <w:jc w:val="both"/>
        <w:rPr>
          <w:b/>
          <w:i/>
        </w:rPr>
      </w:pPr>
      <w:r w:rsidRPr="00CE0518">
        <w:rPr>
          <w:b/>
          <w:i/>
        </w:rPr>
        <w:t>1.3. Конституційне право як наука.</w:t>
      </w:r>
    </w:p>
    <w:p w:rsidR="00F80971" w:rsidRPr="00E718B7" w:rsidRDefault="00F80971" w:rsidP="00A8367E">
      <w:pPr>
        <w:ind w:firstLine="709"/>
        <w:rPr>
          <w:b/>
          <w:caps/>
        </w:rPr>
      </w:pPr>
      <w:r w:rsidRPr="00E718B7">
        <w:rPr>
          <w:b/>
          <w:caps/>
          <w:szCs w:val="28"/>
        </w:rPr>
        <w:t xml:space="preserve">ТЕМА </w:t>
      </w:r>
      <w:r w:rsidRPr="00E718B7">
        <w:rPr>
          <w:b/>
          <w:bCs/>
          <w:caps/>
          <w:szCs w:val="28"/>
          <w:lang w:val="ru-RU"/>
        </w:rPr>
        <w:t>2</w:t>
      </w:r>
      <w:r w:rsidRPr="00E718B7">
        <w:rPr>
          <w:b/>
          <w:bCs/>
          <w:caps/>
          <w:szCs w:val="28"/>
        </w:rPr>
        <w:t xml:space="preserve">. </w:t>
      </w:r>
      <w:r w:rsidRPr="00E718B7">
        <w:rPr>
          <w:b/>
          <w:caps/>
        </w:rPr>
        <w:t>Основи теорії конституції</w:t>
      </w:r>
    </w:p>
    <w:p w:rsidR="00F80971" w:rsidRPr="00A8367E" w:rsidRDefault="00F80971" w:rsidP="00A8367E">
      <w:pPr>
        <w:tabs>
          <w:tab w:val="num" w:pos="360"/>
        </w:tabs>
        <w:ind w:firstLine="709"/>
        <w:jc w:val="both"/>
        <w:rPr>
          <w:b/>
          <w:i/>
        </w:rPr>
      </w:pPr>
      <w:r>
        <w:rPr>
          <w:b/>
          <w:i/>
        </w:rPr>
        <w:t>2.</w:t>
      </w:r>
      <w:r w:rsidRPr="00A8367E">
        <w:rPr>
          <w:b/>
          <w:i/>
        </w:rPr>
        <w:t>1.</w:t>
      </w:r>
      <w:r>
        <w:rPr>
          <w:b/>
          <w:i/>
        </w:rPr>
        <w:t xml:space="preserve"> </w:t>
      </w:r>
      <w:r w:rsidRPr="00A8367E">
        <w:rPr>
          <w:b/>
          <w:i/>
        </w:rPr>
        <w:t>Історичні характеристики конституції та її регулятивна роль.</w:t>
      </w:r>
    </w:p>
    <w:p w:rsidR="00F80971" w:rsidRPr="00A8367E" w:rsidRDefault="00F80971" w:rsidP="00A8367E">
      <w:pPr>
        <w:tabs>
          <w:tab w:val="num" w:pos="360"/>
        </w:tabs>
        <w:ind w:firstLine="709"/>
        <w:jc w:val="both"/>
        <w:rPr>
          <w:b/>
          <w:i/>
        </w:rPr>
      </w:pPr>
      <w:r>
        <w:rPr>
          <w:b/>
          <w:i/>
        </w:rPr>
        <w:t>2.</w:t>
      </w:r>
      <w:r w:rsidRPr="00A8367E">
        <w:rPr>
          <w:b/>
          <w:i/>
        </w:rPr>
        <w:t>2.</w:t>
      </w:r>
      <w:r>
        <w:rPr>
          <w:b/>
          <w:i/>
        </w:rPr>
        <w:t xml:space="preserve"> </w:t>
      </w:r>
      <w:r w:rsidRPr="00A8367E">
        <w:rPr>
          <w:b/>
          <w:i/>
        </w:rPr>
        <w:t>Система (структура) конституції.</w:t>
      </w:r>
    </w:p>
    <w:p w:rsidR="00F80971" w:rsidRPr="00A8367E" w:rsidRDefault="00F80971" w:rsidP="00A8367E">
      <w:pPr>
        <w:tabs>
          <w:tab w:val="num" w:pos="360"/>
        </w:tabs>
        <w:ind w:firstLine="709"/>
        <w:jc w:val="both"/>
        <w:rPr>
          <w:b/>
          <w:i/>
        </w:rPr>
      </w:pPr>
      <w:r>
        <w:rPr>
          <w:b/>
          <w:i/>
        </w:rPr>
        <w:t>2.</w:t>
      </w:r>
      <w:r w:rsidRPr="00A8367E">
        <w:rPr>
          <w:b/>
          <w:i/>
        </w:rPr>
        <w:t>3.</w:t>
      </w:r>
      <w:r>
        <w:rPr>
          <w:b/>
          <w:i/>
        </w:rPr>
        <w:t xml:space="preserve"> </w:t>
      </w:r>
      <w:r w:rsidRPr="00A8367E">
        <w:rPr>
          <w:b/>
          <w:i/>
        </w:rPr>
        <w:t>Співвідношення конституції та мусульманського права.</w:t>
      </w:r>
    </w:p>
    <w:p w:rsidR="00F80971" w:rsidRPr="00A8367E" w:rsidRDefault="00F80971" w:rsidP="00CE0518">
      <w:pPr>
        <w:shd w:val="clear" w:color="auto" w:fill="FFFFFF"/>
        <w:autoSpaceDE w:val="0"/>
        <w:autoSpaceDN w:val="0"/>
        <w:adjustRightInd w:val="0"/>
        <w:ind w:firstLine="720"/>
        <w:rPr>
          <w:b/>
          <w:i/>
          <w:szCs w:val="28"/>
        </w:rPr>
      </w:pPr>
    </w:p>
    <w:p w:rsidR="00F80971" w:rsidRPr="00CF41F2" w:rsidRDefault="00F80971" w:rsidP="004A3AC4">
      <w:pPr>
        <w:jc w:val="center"/>
        <w:rPr>
          <w:b/>
          <w:szCs w:val="28"/>
        </w:rPr>
      </w:pPr>
      <w:r w:rsidRPr="00CF41F2">
        <w:rPr>
          <w:b/>
          <w:szCs w:val="28"/>
        </w:rPr>
        <w:t>Практичне заняття № 2</w:t>
      </w:r>
    </w:p>
    <w:p w:rsidR="00F80971" w:rsidRPr="00E718B7" w:rsidRDefault="00F80971" w:rsidP="00E718B7">
      <w:pPr>
        <w:ind w:firstLine="709"/>
        <w:contextualSpacing/>
        <w:rPr>
          <w:b/>
          <w:caps/>
        </w:rPr>
      </w:pPr>
      <w:r w:rsidRPr="00E718B7">
        <w:rPr>
          <w:b/>
          <w:caps/>
          <w:szCs w:val="28"/>
        </w:rPr>
        <w:t xml:space="preserve">ТЕМА </w:t>
      </w:r>
      <w:r w:rsidRPr="00E718B7">
        <w:rPr>
          <w:b/>
          <w:bCs/>
          <w:caps/>
          <w:szCs w:val="28"/>
          <w:lang w:val="ru-RU"/>
        </w:rPr>
        <w:t>3</w:t>
      </w:r>
      <w:r w:rsidRPr="00E718B7">
        <w:rPr>
          <w:b/>
          <w:bCs/>
          <w:caps/>
          <w:szCs w:val="28"/>
        </w:rPr>
        <w:t xml:space="preserve">. </w:t>
      </w:r>
      <w:r w:rsidRPr="00E718B7">
        <w:rPr>
          <w:b/>
          <w:caps/>
        </w:rPr>
        <w:t>Конституційне (державне)  право і суспільство</w:t>
      </w:r>
    </w:p>
    <w:p w:rsidR="00F80971" w:rsidRPr="00E718B7" w:rsidRDefault="00F80971" w:rsidP="00E718B7">
      <w:pPr>
        <w:tabs>
          <w:tab w:val="num" w:pos="360"/>
        </w:tabs>
        <w:ind w:firstLine="709"/>
        <w:contextualSpacing/>
        <w:rPr>
          <w:b/>
          <w:i/>
        </w:rPr>
      </w:pPr>
      <w:r>
        <w:rPr>
          <w:b/>
          <w:i/>
        </w:rPr>
        <w:t>3.</w:t>
      </w:r>
      <w:r w:rsidRPr="00E718B7">
        <w:rPr>
          <w:b/>
          <w:i/>
        </w:rPr>
        <w:t>1. Соціальна держава.</w:t>
      </w:r>
    </w:p>
    <w:p w:rsidR="00F80971" w:rsidRPr="00E718B7" w:rsidRDefault="00F80971" w:rsidP="00E718B7">
      <w:pPr>
        <w:tabs>
          <w:tab w:val="num" w:pos="360"/>
        </w:tabs>
        <w:ind w:firstLine="709"/>
        <w:contextualSpacing/>
        <w:rPr>
          <w:b/>
          <w:i/>
        </w:rPr>
      </w:pPr>
      <w:r>
        <w:rPr>
          <w:b/>
          <w:i/>
        </w:rPr>
        <w:t>3.</w:t>
      </w:r>
      <w:r w:rsidRPr="00E718B7">
        <w:rPr>
          <w:b/>
          <w:i/>
        </w:rPr>
        <w:t>2. Релігія та держава.</w:t>
      </w:r>
    </w:p>
    <w:p w:rsidR="00F80971" w:rsidRPr="00CF41F2" w:rsidRDefault="00F80971" w:rsidP="00A8367E">
      <w:pPr>
        <w:ind w:firstLine="720"/>
        <w:jc w:val="both"/>
        <w:rPr>
          <w:b/>
          <w:szCs w:val="28"/>
        </w:rPr>
      </w:pPr>
    </w:p>
    <w:p w:rsidR="00F80971" w:rsidRPr="00CF41F2" w:rsidRDefault="00F80971" w:rsidP="004A3AC4">
      <w:pPr>
        <w:jc w:val="center"/>
        <w:rPr>
          <w:b/>
          <w:szCs w:val="28"/>
        </w:rPr>
      </w:pPr>
      <w:r w:rsidRPr="00CF41F2">
        <w:rPr>
          <w:b/>
          <w:szCs w:val="28"/>
        </w:rPr>
        <w:t>Практичне заняття № 3</w:t>
      </w:r>
    </w:p>
    <w:p w:rsidR="00F80971" w:rsidRPr="00E718B7" w:rsidRDefault="00F80971" w:rsidP="00E718B7">
      <w:pPr>
        <w:ind w:firstLine="709"/>
        <w:contextualSpacing/>
        <w:rPr>
          <w:b/>
          <w:caps/>
        </w:rPr>
      </w:pPr>
      <w:r w:rsidRPr="00E718B7">
        <w:rPr>
          <w:b/>
          <w:caps/>
          <w:szCs w:val="28"/>
        </w:rPr>
        <w:t xml:space="preserve">ТЕМА </w:t>
      </w:r>
      <w:r w:rsidRPr="00E718B7">
        <w:rPr>
          <w:b/>
          <w:bCs/>
          <w:caps/>
          <w:szCs w:val="28"/>
          <w:lang w:val="ru-RU"/>
        </w:rPr>
        <w:t>4</w:t>
      </w:r>
      <w:r w:rsidRPr="00E718B7">
        <w:rPr>
          <w:b/>
          <w:bCs/>
          <w:caps/>
          <w:szCs w:val="28"/>
        </w:rPr>
        <w:t xml:space="preserve">. </w:t>
      </w:r>
      <w:r w:rsidRPr="00E718B7">
        <w:rPr>
          <w:b/>
          <w:caps/>
        </w:rPr>
        <w:t>Держава як категорія конституційного (державного)  права</w:t>
      </w:r>
    </w:p>
    <w:p w:rsidR="00F80971" w:rsidRPr="00E718B7" w:rsidRDefault="00F80971" w:rsidP="00E718B7">
      <w:pPr>
        <w:tabs>
          <w:tab w:val="num" w:pos="360"/>
        </w:tabs>
        <w:ind w:firstLine="709"/>
        <w:contextualSpacing/>
        <w:rPr>
          <w:b/>
          <w:i/>
        </w:rPr>
      </w:pPr>
      <w:r>
        <w:rPr>
          <w:b/>
          <w:i/>
        </w:rPr>
        <w:t>4.</w:t>
      </w:r>
      <w:r w:rsidRPr="00E718B7">
        <w:rPr>
          <w:b/>
          <w:i/>
        </w:rPr>
        <w:t>1. Державні символи та державна мова.</w:t>
      </w:r>
    </w:p>
    <w:p w:rsidR="00F80971" w:rsidRPr="00E718B7" w:rsidRDefault="00F80971" w:rsidP="00E718B7">
      <w:pPr>
        <w:tabs>
          <w:tab w:val="num" w:pos="360"/>
        </w:tabs>
        <w:ind w:firstLine="709"/>
        <w:contextualSpacing/>
        <w:rPr>
          <w:b/>
          <w:i/>
        </w:rPr>
      </w:pPr>
      <w:r>
        <w:rPr>
          <w:b/>
          <w:i/>
        </w:rPr>
        <w:t>4.</w:t>
      </w:r>
      <w:r w:rsidRPr="00E718B7">
        <w:rPr>
          <w:b/>
          <w:i/>
        </w:rPr>
        <w:t>2. Поняття державної території.</w:t>
      </w:r>
    </w:p>
    <w:p w:rsidR="00F80971" w:rsidRPr="00E718B7" w:rsidRDefault="00F80971" w:rsidP="00E718B7">
      <w:pPr>
        <w:tabs>
          <w:tab w:val="num" w:pos="360"/>
        </w:tabs>
        <w:ind w:firstLine="709"/>
        <w:contextualSpacing/>
        <w:rPr>
          <w:b/>
          <w:i/>
        </w:rPr>
      </w:pPr>
      <w:r>
        <w:rPr>
          <w:b/>
          <w:i/>
        </w:rPr>
        <w:t>4.</w:t>
      </w:r>
      <w:r w:rsidRPr="00E718B7">
        <w:rPr>
          <w:b/>
          <w:i/>
        </w:rPr>
        <w:t>3. Територіальна автономія.</w:t>
      </w:r>
    </w:p>
    <w:p w:rsidR="00F80971" w:rsidRDefault="00F80971" w:rsidP="00A8367E">
      <w:pPr>
        <w:shd w:val="clear" w:color="auto" w:fill="FFFFFF"/>
        <w:autoSpaceDE w:val="0"/>
        <w:autoSpaceDN w:val="0"/>
        <w:adjustRightInd w:val="0"/>
        <w:ind w:firstLine="720"/>
        <w:rPr>
          <w:b/>
          <w:szCs w:val="28"/>
        </w:rPr>
      </w:pPr>
    </w:p>
    <w:p w:rsidR="00F80971" w:rsidRPr="00CF41F2" w:rsidRDefault="00F80971" w:rsidP="00E718B7">
      <w:pPr>
        <w:shd w:val="clear" w:color="auto" w:fill="FFFFFF"/>
        <w:autoSpaceDE w:val="0"/>
        <w:autoSpaceDN w:val="0"/>
        <w:adjustRightInd w:val="0"/>
        <w:jc w:val="center"/>
        <w:rPr>
          <w:b/>
          <w:szCs w:val="28"/>
        </w:rPr>
      </w:pPr>
      <w:r w:rsidRPr="00CF41F2">
        <w:rPr>
          <w:b/>
          <w:szCs w:val="28"/>
        </w:rPr>
        <w:t>Практичне заняття № 4</w:t>
      </w:r>
    </w:p>
    <w:p w:rsidR="00F80971" w:rsidRPr="00E718B7" w:rsidRDefault="00F80971" w:rsidP="00E718B7">
      <w:pPr>
        <w:ind w:firstLine="709"/>
        <w:contextualSpacing/>
        <w:rPr>
          <w:b/>
          <w:caps/>
        </w:rPr>
      </w:pPr>
      <w:r w:rsidRPr="00E718B7">
        <w:rPr>
          <w:b/>
          <w:caps/>
          <w:szCs w:val="28"/>
        </w:rPr>
        <w:t xml:space="preserve">ТЕМА </w:t>
      </w:r>
      <w:r w:rsidRPr="00E718B7">
        <w:rPr>
          <w:b/>
          <w:bCs/>
          <w:caps/>
          <w:szCs w:val="28"/>
          <w:lang w:val="ru-RU"/>
        </w:rPr>
        <w:t>5</w:t>
      </w:r>
      <w:r w:rsidRPr="00E718B7">
        <w:rPr>
          <w:b/>
          <w:bCs/>
          <w:caps/>
          <w:szCs w:val="28"/>
        </w:rPr>
        <w:t xml:space="preserve">. </w:t>
      </w:r>
      <w:r w:rsidRPr="00E718B7">
        <w:rPr>
          <w:b/>
          <w:caps/>
        </w:rPr>
        <w:t>Конституційні форми безпосередньої демократії</w:t>
      </w:r>
    </w:p>
    <w:p w:rsidR="00F80971" w:rsidRPr="00E718B7" w:rsidRDefault="00F80971" w:rsidP="00E718B7">
      <w:pPr>
        <w:tabs>
          <w:tab w:val="num" w:pos="360"/>
        </w:tabs>
        <w:ind w:firstLine="709"/>
        <w:contextualSpacing/>
        <w:rPr>
          <w:b/>
          <w:i/>
        </w:rPr>
      </w:pPr>
      <w:r w:rsidRPr="00E718B7">
        <w:rPr>
          <w:b/>
          <w:i/>
        </w:rPr>
        <w:t>5.1. Референдум.</w:t>
      </w:r>
    </w:p>
    <w:p w:rsidR="00F80971" w:rsidRPr="00E718B7" w:rsidRDefault="00F80971" w:rsidP="00E718B7">
      <w:pPr>
        <w:tabs>
          <w:tab w:val="num" w:pos="360"/>
        </w:tabs>
        <w:ind w:firstLine="709"/>
        <w:contextualSpacing/>
        <w:rPr>
          <w:b/>
          <w:i/>
        </w:rPr>
      </w:pPr>
      <w:r w:rsidRPr="00E718B7">
        <w:rPr>
          <w:b/>
          <w:i/>
        </w:rPr>
        <w:t>5.2. Народна ініціатива.</w:t>
      </w:r>
    </w:p>
    <w:p w:rsidR="00F80971" w:rsidRPr="00CF41F2" w:rsidRDefault="00F80971" w:rsidP="00A8367E">
      <w:pPr>
        <w:shd w:val="clear" w:color="auto" w:fill="FFFFFF"/>
        <w:autoSpaceDE w:val="0"/>
        <w:autoSpaceDN w:val="0"/>
        <w:adjustRightInd w:val="0"/>
        <w:ind w:firstLine="720"/>
        <w:rPr>
          <w:b/>
          <w:i/>
          <w:szCs w:val="28"/>
        </w:rPr>
      </w:pPr>
    </w:p>
    <w:p w:rsidR="00F80971" w:rsidRPr="001C6A63" w:rsidRDefault="00F80971" w:rsidP="001C6A63">
      <w:pPr>
        <w:jc w:val="center"/>
        <w:rPr>
          <w:b/>
          <w:szCs w:val="28"/>
          <w:lang w:val="ru-RU"/>
        </w:rPr>
      </w:pPr>
      <w:r w:rsidRPr="00CF41F2">
        <w:rPr>
          <w:b/>
          <w:szCs w:val="28"/>
        </w:rPr>
        <w:t xml:space="preserve">Практичне заняття № </w:t>
      </w:r>
      <w:r>
        <w:rPr>
          <w:b/>
          <w:szCs w:val="28"/>
          <w:lang w:val="ru-RU"/>
        </w:rPr>
        <w:t>5</w:t>
      </w:r>
    </w:p>
    <w:p w:rsidR="00F80971" w:rsidRPr="00E718B7" w:rsidRDefault="00F80971" w:rsidP="00E77E65">
      <w:pPr>
        <w:ind w:firstLine="709"/>
        <w:contextualSpacing/>
        <w:rPr>
          <w:b/>
          <w:caps/>
        </w:rPr>
      </w:pPr>
      <w:r w:rsidRPr="00E718B7">
        <w:rPr>
          <w:b/>
          <w:bCs/>
          <w:caps/>
          <w:szCs w:val="28"/>
        </w:rPr>
        <w:t xml:space="preserve">Тема </w:t>
      </w:r>
      <w:r w:rsidRPr="00E718B7">
        <w:rPr>
          <w:b/>
          <w:bCs/>
          <w:caps/>
          <w:szCs w:val="28"/>
          <w:lang w:val="ru-RU"/>
        </w:rPr>
        <w:t>6</w:t>
      </w:r>
      <w:r w:rsidRPr="00E718B7">
        <w:rPr>
          <w:b/>
          <w:bCs/>
          <w:caps/>
          <w:szCs w:val="28"/>
        </w:rPr>
        <w:t xml:space="preserve">. </w:t>
      </w:r>
      <w:r w:rsidRPr="00E718B7">
        <w:rPr>
          <w:b/>
          <w:caps/>
        </w:rPr>
        <w:t>Конституційні статуси людини та громадянина</w:t>
      </w:r>
    </w:p>
    <w:p w:rsidR="00F80971" w:rsidRPr="00E718B7" w:rsidRDefault="00F80971" w:rsidP="00E77E65">
      <w:pPr>
        <w:tabs>
          <w:tab w:val="num" w:pos="360"/>
        </w:tabs>
        <w:ind w:firstLine="709"/>
        <w:contextualSpacing/>
        <w:jc w:val="both"/>
        <w:rPr>
          <w:b/>
          <w:i/>
        </w:rPr>
      </w:pPr>
      <w:r w:rsidRPr="00E718B7">
        <w:rPr>
          <w:b/>
          <w:i/>
        </w:rPr>
        <w:t>6.1. Інститут громадянства.</w:t>
      </w:r>
    </w:p>
    <w:p w:rsidR="00F80971" w:rsidRPr="00E718B7" w:rsidRDefault="00F80971" w:rsidP="00E77E65">
      <w:pPr>
        <w:tabs>
          <w:tab w:val="num" w:pos="360"/>
        </w:tabs>
        <w:ind w:firstLine="709"/>
        <w:contextualSpacing/>
        <w:jc w:val="both"/>
        <w:rPr>
          <w:b/>
          <w:i/>
        </w:rPr>
      </w:pPr>
      <w:r w:rsidRPr="00E718B7">
        <w:rPr>
          <w:b/>
          <w:i/>
        </w:rPr>
        <w:t>6.2. Іноземець як суб’єкт конституційного (державного) права.</w:t>
      </w:r>
    </w:p>
    <w:p w:rsidR="00F80971" w:rsidRPr="00E718B7" w:rsidRDefault="00F80971" w:rsidP="00E77E65">
      <w:pPr>
        <w:tabs>
          <w:tab w:val="num" w:pos="360"/>
        </w:tabs>
        <w:ind w:firstLine="709"/>
        <w:contextualSpacing/>
        <w:jc w:val="both"/>
        <w:rPr>
          <w:b/>
          <w:i/>
        </w:rPr>
      </w:pPr>
      <w:r w:rsidRPr="00E718B7">
        <w:rPr>
          <w:b/>
          <w:i/>
        </w:rPr>
        <w:t>6.3. Виборче право як суб’єктивне право громадянина.</w:t>
      </w:r>
    </w:p>
    <w:p w:rsidR="00F80971" w:rsidRDefault="00F80971" w:rsidP="00A8367E">
      <w:pPr>
        <w:shd w:val="clear" w:color="auto" w:fill="FFFFFF"/>
        <w:autoSpaceDE w:val="0"/>
        <w:autoSpaceDN w:val="0"/>
        <w:adjustRightInd w:val="0"/>
        <w:ind w:firstLine="720"/>
        <w:rPr>
          <w:b/>
          <w:szCs w:val="28"/>
        </w:rPr>
      </w:pPr>
    </w:p>
    <w:p w:rsidR="00F80971" w:rsidRPr="001C6A63" w:rsidRDefault="00F80971" w:rsidP="00A8367E">
      <w:pPr>
        <w:shd w:val="clear" w:color="auto" w:fill="FFFFFF"/>
        <w:autoSpaceDE w:val="0"/>
        <w:autoSpaceDN w:val="0"/>
        <w:adjustRightInd w:val="0"/>
        <w:ind w:firstLine="720"/>
        <w:jc w:val="center"/>
        <w:rPr>
          <w:b/>
          <w:szCs w:val="28"/>
          <w:lang w:val="ru-RU"/>
        </w:rPr>
      </w:pPr>
      <w:r w:rsidRPr="00CF41F2">
        <w:rPr>
          <w:b/>
          <w:szCs w:val="28"/>
        </w:rPr>
        <w:t xml:space="preserve">Практичне заняття № </w:t>
      </w:r>
      <w:r>
        <w:rPr>
          <w:b/>
          <w:szCs w:val="28"/>
          <w:lang w:val="ru-RU"/>
        </w:rPr>
        <w:t>6</w:t>
      </w:r>
    </w:p>
    <w:p w:rsidR="00F80971" w:rsidRPr="00E718B7" w:rsidRDefault="00F80971" w:rsidP="00E77E65">
      <w:pPr>
        <w:ind w:firstLine="709"/>
        <w:contextualSpacing/>
        <w:rPr>
          <w:b/>
          <w:caps/>
        </w:rPr>
      </w:pPr>
      <w:r w:rsidRPr="00E718B7">
        <w:rPr>
          <w:b/>
          <w:bCs/>
          <w:caps/>
          <w:szCs w:val="28"/>
        </w:rPr>
        <w:t xml:space="preserve">Тема </w:t>
      </w:r>
      <w:r w:rsidRPr="00E718B7">
        <w:rPr>
          <w:b/>
          <w:bCs/>
          <w:caps/>
          <w:szCs w:val="28"/>
          <w:lang w:val="ru-RU"/>
        </w:rPr>
        <w:t>7</w:t>
      </w:r>
      <w:r w:rsidRPr="00E718B7">
        <w:rPr>
          <w:b/>
          <w:bCs/>
          <w:caps/>
          <w:szCs w:val="28"/>
        </w:rPr>
        <w:t xml:space="preserve">. </w:t>
      </w:r>
      <w:r w:rsidRPr="00E718B7">
        <w:rPr>
          <w:b/>
          <w:caps/>
        </w:rPr>
        <w:t>Законодавча влада (парламент)</w:t>
      </w:r>
    </w:p>
    <w:p w:rsidR="00F80971" w:rsidRPr="00A8367E" w:rsidRDefault="00F80971" w:rsidP="00E77E65">
      <w:pPr>
        <w:ind w:firstLine="709"/>
        <w:contextualSpacing/>
        <w:rPr>
          <w:b/>
          <w:i/>
        </w:rPr>
      </w:pPr>
      <w:r>
        <w:rPr>
          <w:b/>
          <w:i/>
        </w:rPr>
        <w:t>7.</w:t>
      </w:r>
      <w:r w:rsidRPr="00A8367E">
        <w:rPr>
          <w:b/>
          <w:i/>
        </w:rPr>
        <w:t>1.Основи статусу члена парламенту.</w:t>
      </w:r>
    </w:p>
    <w:p w:rsidR="00F80971" w:rsidRPr="00A8367E" w:rsidRDefault="00F80971" w:rsidP="00E77E65">
      <w:pPr>
        <w:tabs>
          <w:tab w:val="num" w:pos="360"/>
        </w:tabs>
        <w:ind w:firstLine="709"/>
        <w:contextualSpacing/>
        <w:rPr>
          <w:b/>
          <w:i/>
        </w:rPr>
      </w:pPr>
      <w:r w:rsidRPr="00A8367E">
        <w:rPr>
          <w:b/>
          <w:i/>
        </w:rPr>
        <w:t>2.Законодавчий процес.</w:t>
      </w:r>
    </w:p>
    <w:p w:rsidR="00F80971" w:rsidRPr="00A8367E" w:rsidRDefault="00F80971" w:rsidP="00E77E65">
      <w:pPr>
        <w:tabs>
          <w:tab w:val="num" w:pos="360"/>
        </w:tabs>
        <w:ind w:firstLine="709"/>
        <w:contextualSpacing/>
        <w:rPr>
          <w:b/>
          <w:i/>
        </w:rPr>
      </w:pPr>
      <w:r w:rsidRPr="00A8367E">
        <w:rPr>
          <w:b/>
          <w:i/>
        </w:rPr>
        <w:t>3. Парламент і бюджет.</w:t>
      </w:r>
    </w:p>
    <w:p w:rsidR="00F80971" w:rsidRPr="00A8367E" w:rsidRDefault="00F80971" w:rsidP="00E77E65">
      <w:pPr>
        <w:tabs>
          <w:tab w:val="num" w:pos="360"/>
        </w:tabs>
        <w:ind w:firstLine="709"/>
        <w:contextualSpacing/>
        <w:rPr>
          <w:b/>
          <w:i/>
        </w:rPr>
      </w:pPr>
      <w:r w:rsidRPr="00A8367E">
        <w:rPr>
          <w:b/>
          <w:i/>
        </w:rPr>
        <w:t>4. Парламентський контроль у сфері виконавчої влади.</w:t>
      </w:r>
    </w:p>
    <w:p w:rsidR="00F80971" w:rsidRPr="00E77E65" w:rsidRDefault="00F80971" w:rsidP="00E77E65">
      <w:pPr>
        <w:ind w:firstLine="709"/>
        <w:contextualSpacing/>
        <w:jc w:val="center"/>
        <w:rPr>
          <w:b/>
          <w:bCs/>
          <w:szCs w:val="28"/>
        </w:rPr>
      </w:pPr>
      <w:r>
        <w:rPr>
          <w:b/>
          <w:bCs/>
          <w:szCs w:val="28"/>
        </w:rPr>
        <w:t>Практичне заняття № 7</w:t>
      </w:r>
    </w:p>
    <w:p w:rsidR="00F80971" w:rsidRPr="00A8367E" w:rsidRDefault="00F80971" w:rsidP="00A8367E">
      <w:pPr>
        <w:ind w:firstLine="709"/>
        <w:contextualSpacing/>
        <w:rPr>
          <w:b/>
          <w:caps/>
        </w:rPr>
      </w:pPr>
      <w:r w:rsidRPr="00A8367E">
        <w:rPr>
          <w:b/>
          <w:bCs/>
          <w:caps/>
          <w:szCs w:val="28"/>
        </w:rPr>
        <w:t xml:space="preserve">Тема </w:t>
      </w:r>
      <w:r w:rsidRPr="00A8367E">
        <w:rPr>
          <w:b/>
          <w:bCs/>
          <w:caps/>
          <w:szCs w:val="28"/>
          <w:lang w:val="ru-RU"/>
        </w:rPr>
        <w:t>8</w:t>
      </w:r>
      <w:r w:rsidRPr="00A8367E">
        <w:rPr>
          <w:b/>
          <w:bCs/>
          <w:caps/>
          <w:szCs w:val="28"/>
        </w:rPr>
        <w:t xml:space="preserve">. </w:t>
      </w:r>
      <w:r w:rsidRPr="00A8367E">
        <w:rPr>
          <w:b/>
          <w:caps/>
        </w:rPr>
        <w:t>Глава держави і виконавча влада (уряд)</w:t>
      </w:r>
    </w:p>
    <w:p w:rsidR="00F80971" w:rsidRPr="00A8367E" w:rsidRDefault="00F80971" w:rsidP="00A8367E">
      <w:pPr>
        <w:tabs>
          <w:tab w:val="num" w:pos="360"/>
        </w:tabs>
        <w:ind w:firstLine="709"/>
        <w:contextualSpacing/>
        <w:rPr>
          <w:b/>
          <w:i/>
        </w:rPr>
      </w:pPr>
      <w:r>
        <w:rPr>
          <w:b/>
          <w:i/>
        </w:rPr>
        <w:t>8.</w:t>
      </w:r>
      <w:r w:rsidRPr="00A8367E">
        <w:rPr>
          <w:b/>
          <w:i/>
        </w:rPr>
        <w:t>1. Імпічмент.</w:t>
      </w:r>
    </w:p>
    <w:p w:rsidR="00F80971" w:rsidRPr="00A8367E" w:rsidRDefault="00F80971" w:rsidP="00A8367E">
      <w:pPr>
        <w:tabs>
          <w:tab w:val="num" w:pos="360"/>
        </w:tabs>
        <w:ind w:firstLine="709"/>
        <w:contextualSpacing/>
        <w:rPr>
          <w:b/>
          <w:i/>
        </w:rPr>
      </w:pPr>
      <w:r>
        <w:rPr>
          <w:b/>
          <w:i/>
        </w:rPr>
        <w:t>8.</w:t>
      </w:r>
      <w:r w:rsidRPr="00A8367E">
        <w:rPr>
          <w:b/>
          <w:i/>
        </w:rPr>
        <w:t>2. Політична відповідальність уряду.</w:t>
      </w:r>
    </w:p>
    <w:p w:rsidR="00F80971" w:rsidRPr="00A8367E" w:rsidRDefault="00F80971" w:rsidP="00A8367E">
      <w:pPr>
        <w:tabs>
          <w:tab w:val="num" w:pos="360"/>
        </w:tabs>
        <w:ind w:firstLine="709"/>
        <w:contextualSpacing/>
        <w:rPr>
          <w:b/>
          <w:i/>
        </w:rPr>
      </w:pPr>
      <w:r>
        <w:rPr>
          <w:b/>
          <w:i/>
        </w:rPr>
        <w:t>8.</w:t>
      </w:r>
      <w:r w:rsidRPr="00A8367E">
        <w:rPr>
          <w:b/>
          <w:i/>
        </w:rPr>
        <w:t>3. Нормотворчість глави держави і уряду.</w:t>
      </w:r>
    </w:p>
    <w:p w:rsidR="00F80971" w:rsidRPr="002216BB" w:rsidRDefault="00F80971" w:rsidP="00A8367E">
      <w:pPr>
        <w:shd w:val="clear" w:color="auto" w:fill="FFFFFF"/>
        <w:autoSpaceDE w:val="0"/>
        <w:autoSpaceDN w:val="0"/>
        <w:adjustRightInd w:val="0"/>
        <w:ind w:firstLine="720"/>
        <w:jc w:val="both"/>
        <w:rPr>
          <w:b/>
          <w:szCs w:val="28"/>
        </w:rPr>
      </w:pPr>
    </w:p>
    <w:p w:rsidR="00F80971" w:rsidRPr="00CB6482" w:rsidRDefault="00F80971" w:rsidP="004A3AC4">
      <w:pPr>
        <w:ind w:left="7513" w:hanging="6946"/>
        <w:jc w:val="center"/>
        <w:rPr>
          <w:b/>
          <w:szCs w:val="28"/>
        </w:rPr>
      </w:pPr>
      <w:r w:rsidRPr="00CB6482">
        <w:rPr>
          <w:b/>
          <w:szCs w:val="28"/>
        </w:rPr>
        <w:t>1.6. САМОСТІЙНА РОБОТА</w:t>
      </w:r>
    </w:p>
    <w:p w:rsidR="00F80971" w:rsidRPr="00CB6482" w:rsidRDefault="00F80971" w:rsidP="004A3AC4">
      <w:pPr>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F80971" w:rsidRPr="00CB6482" w:rsidTr="0058270D">
        <w:tc>
          <w:tcPr>
            <w:tcW w:w="709" w:type="dxa"/>
          </w:tcPr>
          <w:p w:rsidR="00F80971" w:rsidRPr="00CB6482" w:rsidRDefault="00F80971" w:rsidP="0058270D">
            <w:pPr>
              <w:ind w:left="142" w:hanging="142"/>
              <w:jc w:val="center"/>
              <w:rPr>
                <w:szCs w:val="28"/>
              </w:rPr>
            </w:pPr>
            <w:r w:rsidRPr="00CB6482">
              <w:rPr>
                <w:szCs w:val="28"/>
              </w:rPr>
              <w:t>№</w:t>
            </w:r>
          </w:p>
          <w:p w:rsidR="00F80971" w:rsidRPr="00CB6482" w:rsidRDefault="00F80971" w:rsidP="0058270D">
            <w:pPr>
              <w:ind w:left="142" w:hanging="142"/>
              <w:jc w:val="center"/>
              <w:rPr>
                <w:szCs w:val="28"/>
              </w:rPr>
            </w:pPr>
            <w:r w:rsidRPr="00CB6482">
              <w:rPr>
                <w:szCs w:val="28"/>
              </w:rPr>
              <w:t>з/п</w:t>
            </w:r>
          </w:p>
        </w:tc>
        <w:tc>
          <w:tcPr>
            <w:tcW w:w="7087" w:type="dxa"/>
          </w:tcPr>
          <w:p w:rsidR="00F80971" w:rsidRPr="00CB6482" w:rsidRDefault="00F80971" w:rsidP="0058270D">
            <w:pPr>
              <w:jc w:val="center"/>
              <w:rPr>
                <w:szCs w:val="28"/>
              </w:rPr>
            </w:pPr>
            <w:r w:rsidRPr="00CB6482">
              <w:rPr>
                <w:szCs w:val="28"/>
              </w:rPr>
              <w:t>Назва теми</w:t>
            </w:r>
          </w:p>
        </w:tc>
        <w:tc>
          <w:tcPr>
            <w:tcW w:w="1560" w:type="dxa"/>
          </w:tcPr>
          <w:p w:rsidR="00F80971" w:rsidRPr="00CB6482" w:rsidRDefault="00F80971" w:rsidP="0058270D">
            <w:pPr>
              <w:jc w:val="center"/>
              <w:rPr>
                <w:szCs w:val="28"/>
              </w:rPr>
            </w:pPr>
            <w:r w:rsidRPr="00CB6482">
              <w:rPr>
                <w:szCs w:val="28"/>
              </w:rPr>
              <w:t>Кількість</w:t>
            </w:r>
          </w:p>
          <w:p w:rsidR="00F80971" w:rsidRPr="00CB6482" w:rsidRDefault="00F80971" w:rsidP="0058270D">
            <w:pPr>
              <w:jc w:val="center"/>
              <w:rPr>
                <w:szCs w:val="28"/>
              </w:rPr>
            </w:pPr>
            <w:r w:rsidRPr="00CB6482">
              <w:rPr>
                <w:szCs w:val="28"/>
              </w:rPr>
              <w:t>годин</w:t>
            </w:r>
          </w:p>
        </w:tc>
      </w:tr>
      <w:tr w:rsidR="00F80971" w:rsidRPr="00CB6482" w:rsidTr="0058270D">
        <w:tc>
          <w:tcPr>
            <w:tcW w:w="709" w:type="dxa"/>
          </w:tcPr>
          <w:p w:rsidR="00F80971" w:rsidRPr="00CB6482" w:rsidRDefault="00F80971" w:rsidP="0058270D">
            <w:pPr>
              <w:jc w:val="center"/>
              <w:rPr>
                <w:szCs w:val="28"/>
              </w:rPr>
            </w:pPr>
            <w:r w:rsidRPr="00CB6482">
              <w:rPr>
                <w:szCs w:val="28"/>
              </w:rPr>
              <w:t>1.</w:t>
            </w:r>
          </w:p>
        </w:tc>
        <w:tc>
          <w:tcPr>
            <w:tcW w:w="7087" w:type="dxa"/>
          </w:tcPr>
          <w:p w:rsidR="00F80971" w:rsidRPr="00CB6482" w:rsidRDefault="00F80971" w:rsidP="00850E64">
            <w:pPr>
              <w:spacing w:line="276" w:lineRule="auto"/>
              <w:rPr>
                <w:szCs w:val="28"/>
              </w:rPr>
            </w:pPr>
            <w:r w:rsidRPr="00CB6482">
              <w:rPr>
                <w:bCs/>
                <w:szCs w:val="28"/>
              </w:rPr>
              <w:t>Загальна характеристика конституційного (державного) права</w:t>
            </w:r>
          </w:p>
        </w:tc>
        <w:tc>
          <w:tcPr>
            <w:tcW w:w="1560" w:type="dxa"/>
          </w:tcPr>
          <w:p w:rsidR="00F80971" w:rsidRPr="00CB6482" w:rsidRDefault="00F80971" w:rsidP="00A1732D">
            <w:pPr>
              <w:jc w:val="center"/>
              <w:rPr>
                <w:szCs w:val="28"/>
              </w:rPr>
            </w:pPr>
            <w:r w:rsidRPr="00CB6482">
              <w:rPr>
                <w:szCs w:val="28"/>
              </w:rPr>
              <w:t>3</w:t>
            </w:r>
          </w:p>
        </w:tc>
      </w:tr>
      <w:tr w:rsidR="00F80971" w:rsidRPr="00CB6482" w:rsidTr="0058270D">
        <w:tc>
          <w:tcPr>
            <w:tcW w:w="709" w:type="dxa"/>
          </w:tcPr>
          <w:p w:rsidR="00F80971" w:rsidRPr="00CB6482" w:rsidRDefault="00F80971" w:rsidP="0058270D">
            <w:pPr>
              <w:jc w:val="center"/>
              <w:rPr>
                <w:szCs w:val="28"/>
              </w:rPr>
            </w:pPr>
            <w:r w:rsidRPr="00CB6482">
              <w:rPr>
                <w:szCs w:val="28"/>
              </w:rPr>
              <w:t>2.</w:t>
            </w:r>
          </w:p>
        </w:tc>
        <w:tc>
          <w:tcPr>
            <w:tcW w:w="7087" w:type="dxa"/>
          </w:tcPr>
          <w:p w:rsidR="00F80971" w:rsidRPr="00CB6482" w:rsidRDefault="00F80971" w:rsidP="00850E64">
            <w:pPr>
              <w:jc w:val="both"/>
              <w:rPr>
                <w:szCs w:val="28"/>
              </w:rPr>
            </w:pPr>
            <w:r w:rsidRPr="00CB6482">
              <w:rPr>
                <w:bCs/>
                <w:szCs w:val="28"/>
              </w:rPr>
              <w:t>Основи теорії конституції</w:t>
            </w:r>
          </w:p>
        </w:tc>
        <w:tc>
          <w:tcPr>
            <w:tcW w:w="1560" w:type="dxa"/>
          </w:tcPr>
          <w:p w:rsidR="00F80971" w:rsidRPr="00CB6482" w:rsidRDefault="00F80971" w:rsidP="00A1732D">
            <w:pPr>
              <w:jc w:val="center"/>
              <w:rPr>
                <w:szCs w:val="28"/>
              </w:rPr>
            </w:pPr>
            <w:r w:rsidRPr="00CB6482">
              <w:rPr>
                <w:szCs w:val="28"/>
              </w:rPr>
              <w:t>3</w:t>
            </w:r>
          </w:p>
        </w:tc>
      </w:tr>
      <w:tr w:rsidR="00F80971" w:rsidRPr="00CB6482" w:rsidTr="0058270D">
        <w:tc>
          <w:tcPr>
            <w:tcW w:w="709" w:type="dxa"/>
          </w:tcPr>
          <w:p w:rsidR="00F80971" w:rsidRPr="00CB6482" w:rsidRDefault="00F80971" w:rsidP="0058270D">
            <w:pPr>
              <w:jc w:val="center"/>
              <w:rPr>
                <w:szCs w:val="28"/>
              </w:rPr>
            </w:pPr>
            <w:r w:rsidRPr="00CB6482">
              <w:rPr>
                <w:szCs w:val="28"/>
              </w:rPr>
              <w:t>3.</w:t>
            </w:r>
          </w:p>
        </w:tc>
        <w:tc>
          <w:tcPr>
            <w:tcW w:w="7087" w:type="dxa"/>
          </w:tcPr>
          <w:p w:rsidR="00F80971" w:rsidRPr="00CB6482" w:rsidRDefault="00F80971" w:rsidP="00850E64">
            <w:pPr>
              <w:jc w:val="both"/>
              <w:rPr>
                <w:szCs w:val="28"/>
              </w:rPr>
            </w:pPr>
            <w:r w:rsidRPr="00CB6482">
              <w:rPr>
                <w:bCs/>
                <w:szCs w:val="28"/>
              </w:rPr>
              <w:t>Конституційне (державне) право і суспільство</w:t>
            </w:r>
          </w:p>
        </w:tc>
        <w:tc>
          <w:tcPr>
            <w:tcW w:w="1560" w:type="dxa"/>
          </w:tcPr>
          <w:p w:rsidR="00F80971" w:rsidRPr="00CB6482" w:rsidRDefault="00F80971" w:rsidP="00A1732D">
            <w:pPr>
              <w:jc w:val="center"/>
              <w:rPr>
                <w:szCs w:val="28"/>
              </w:rPr>
            </w:pPr>
            <w:r w:rsidRPr="00CB6482">
              <w:rPr>
                <w:szCs w:val="28"/>
              </w:rPr>
              <w:t>4</w:t>
            </w:r>
          </w:p>
        </w:tc>
      </w:tr>
      <w:tr w:rsidR="00F80971" w:rsidRPr="00CB6482" w:rsidTr="00CB6482">
        <w:trPr>
          <w:trHeight w:val="380"/>
        </w:trPr>
        <w:tc>
          <w:tcPr>
            <w:tcW w:w="709" w:type="dxa"/>
          </w:tcPr>
          <w:p w:rsidR="00F80971" w:rsidRPr="00CB6482" w:rsidRDefault="00F80971" w:rsidP="0058270D">
            <w:pPr>
              <w:jc w:val="center"/>
              <w:rPr>
                <w:szCs w:val="28"/>
              </w:rPr>
            </w:pPr>
            <w:r w:rsidRPr="00CB6482">
              <w:rPr>
                <w:szCs w:val="28"/>
              </w:rPr>
              <w:t>4.</w:t>
            </w:r>
          </w:p>
        </w:tc>
        <w:tc>
          <w:tcPr>
            <w:tcW w:w="7087" w:type="dxa"/>
          </w:tcPr>
          <w:p w:rsidR="00F80971" w:rsidRPr="00CB6482" w:rsidRDefault="00F80971" w:rsidP="00850E64">
            <w:pPr>
              <w:jc w:val="both"/>
              <w:rPr>
                <w:szCs w:val="28"/>
              </w:rPr>
            </w:pPr>
            <w:r w:rsidRPr="00CB6482">
              <w:rPr>
                <w:bCs/>
                <w:szCs w:val="28"/>
              </w:rPr>
              <w:t>Держава як категорія конституційного (державного) права</w:t>
            </w:r>
          </w:p>
        </w:tc>
        <w:tc>
          <w:tcPr>
            <w:tcW w:w="1560" w:type="dxa"/>
          </w:tcPr>
          <w:p w:rsidR="00F80971" w:rsidRPr="00CB6482" w:rsidRDefault="00F80971" w:rsidP="00A1732D">
            <w:pPr>
              <w:jc w:val="center"/>
              <w:rPr>
                <w:szCs w:val="28"/>
                <w:lang w:val="ru-RU"/>
              </w:rPr>
            </w:pPr>
            <w:r w:rsidRPr="00CB6482">
              <w:rPr>
                <w:szCs w:val="28"/>
                <w:lang w:val="ru-RU"/>
              </w:rPr>
              <w:t>4</w:t>
            </w:r>
          </w:p>
        </w:tc>
      </w:tr>
      <w:tr w:rsidR="00F80971" w:rsidRPr="00CB6482" w:rsidTr="0058270D">
        <w:tc>
          <w:tcPr>
            <w:tcW w:w="709" w:type="dxa"/>
          </w:tcPr>
          <w:p w:rsidR="00F80971" w:rsidRPr="00CB6482" w:rsidRDefault="00F80971" w:rsidP="0058270D">
            <w:pPr>
              <w:jc w:val="center"/>
              <w:rPr>
                <w:szCs w:val="28"/>
              </w:rPr>
            </w:pPr>
            <w:r w:rsidRPr="00CB6482">
              <w:rPr>
                <w:szCs w:val="28"/>
              </w:rPr>
              <w:t>5.</w:t>
            </w:r>
          </w:p>
        </w:tc>
        <w:tc>
          <w:tcPr>
            <w:tcW w:w="7087" w:type="dxa"/>
          </w:tcPr>
          <w:p w:rsidR="00F80971" w:rsidRPr="00CB6482" w:rsidRDefault="00F80971" w:rsidP="00850E64">
            <w:pPr>
              <w:jc w:val="both"/>
              <w:rPr>
                <w:rStyle w:val="FontStyle28"/>
                <w:sz w:val="28"/>
                <w:szCs w:val="28"/>
                <w:lang w:eastAsia="uk-UA"/>
              </w:rPr>
            </w:pPr>
            <w:r w:rsidRPr="00CB6482">
              <w:rPr>
                <w:bCs/>
                <w:szCs w:val="28"/>
              </w:rPr>
              <w:t>Конституційні форми безпосередньої демократії</w:t>
            </w:r>
          </w:p>
        </w:tc>
        <w:tc>
          <w:tcPr>
            <w:tcW w:w="1560" w:type="dxa"/>
          </w:tcPr>
          <w:p w:rsidR="00F80971" w:rsidRPr="00CB6482" w:rsidRDefault="00F80971" w:rsidP="00A1732D">
            <w:pPr>
              <w:jc w:val="center"/>
              <w:rPr>
                <w:szCs w:val="28"/>
              </w:rPr>
            </w:pPr>
            <w:r w:rsidRPr="00CB6482">
              <w:rPr>
                <w:szCs w:val="28"/>
              </w:rPr>
              <w:t>4</w:t>
            </w:r>
          </w:p>
        </w:tc>
      </w:tr>
      <w:tr w:rsidR="00F80971" w:rsidRPr="00CB6482" w:rsidTr="0058270D">
        <w:tc>
          <w:tcPr>
            <w:tcW w:w="709" w:type="dxa"/>
          </w:tcPr>
          <w:p w:rsidR="00F80971" w:rsidRPr="00CB6482" w:rsidRDefault="00F80971" w:rsidP="0058270D">
            <w:pPr>
              <w:jc w:val="center"/>
              <w:rPr>
                <w:szCs w:val="28"/>
              </w:rPr>
            </w:pPr>
            <w:r w:rsidRPr="00CB6482">
              <w:rPr>
                <w:szCs w:val="28"/>
              </w:rPr>
              <w:t>6.</w:t>
            </w:r>
          </w:p>
        </w:tc>
        <w:tc>
          <w:tcPr>
            <w:tcW w:w="7087" w:type="dxa"/>
          </w:tcPr>
          <w:p w:rsidR="00F80971" w:rsidRPr="00CB6482" w:rsidRDefault="00F80971" w:rsidP="00850E64">
            <w:pPr>
              <w:jc w:val="both"/>
              <w:rPr>
                <w:bCs/>
                <w:szCs w:val="28"/>
              </w:rPr>
            </w:pPr>
            <w:r w:rsidRPr="00CB6482">
              <w:rPr>
                <w:bCs/>
                <w:szCs w:val="28"/>
              </w:rPr>
              <w:t>Конституційні статуси людини та громадянина</w:t>
            </w:r>
          </w:p>
        </w:tc>
        <w:tc>
          <w:tcPr>
            <w:tcW w:w="1560" w:type="dxa"/>
          </w:tcPr>
          <w:p w:rsidR="00F80971" w:rsidRPr="00CB6482" w:rsidRDefault="00F80971" w:rsidP="00A1732D">
            <w:pPr>
              <w:jc w:val="center"/>
              <w:rPr>
                <w:szCs w:val="28"/>
                <w:lang w:val="ru-RU"/>
              </w:rPr>
            </w:pPr>
            <w:r w:rsidRPr="00CB6482">
              <w:rPr>
                <w:szCs w:val="28"/>
                <w:lang w:val="ru-RU"/>
              </w:rPr>
              <w:t>4</w:t>
            </w:r>
          </w:p>
        </w:tc>
      </w:tr>
      <w:tr w:rsidR="00F80971" w:rsidRPr="00CB6482" w:rsidTr="0058270D">
        <w:tc>
          <w:tcPr>
            <w:tcW w:w="709" w:type="dxa"/>
          </w:tcPr>
          <w:p w:rsidR="00F80971" w:rsidRPr="00CB6482" w:rsidRDefault="00F80971" w:rsidP="0058270D">
            <w:pPr>
              <w:jc w:val="center"/>
              <w:rPr>
                <w:szCs w:val="28"/>
              </w:rPr>
            </w:pPr>
            <w:r w:rsidRPr="00CB6482">
              <w:rPr>
                <w:szCs w:val="28"/>
              </w:rPr>
              <w:t>7.</w:t>
            </w:r>
          </w:p>
        </w:tc>
        <w:tc>
          <w:tcPr>
            <w:tcW w:w="7087" w:type="dxa"/>
          </w:tcPr>
          <w:p w:rsidR="00F80971" w:rsidRPr="00CB6482" w:rsidRDefault="00F80971" w:rsidP="00850E64">
            <w:pPr>
              <w:jc w:val="both"/>
              <w:rPr>
                <w:bCs/>
                <w:szCs w:val="28"/>
              </w:rPr>
            </w:pPr>
            <w:r w:rsidRPr="00CB6482">
              <w:rPr>
                <w:rStyle w:val="FontStyle28"/>
                <w:sz w:val="28"/>
                <w:szCs w:val="28"/>
                <w:lang w:eastAsia="uk-UA"/>
              </w:rPr>
              <w:t>Законодавча влада (парламент)</w:t>
            </w:r>
          </w:p>
        </w:tc>
        <w:tc>
          <w:tcPr>
            <w:tcW w:w="1560" w:type="dxa"/>
          </w:tcPr>
          <w:p w:rsidR="00F80971" w:rsidRPr="00CB6482" w:rsidRDefault="00F80971" w:rsidP="00A1732D">
            <w:pPr>
              <w:jc w:val="center"/>
              <w:rPr>
                <w:szCs w:val="28"/>
                <w:lang w:val="ru-RU"/>
              </w:rPr>
            </w:pPr>
            <w:r w:rsidRPr="00CB6482">
              <w:rPr>
                <w:szCs w:val="28"/>
                <w:lang w:val="ru-RU"/>
              </w:rPr>
              <w:t>4</w:t>
            </w:r>
          </w:p>
        </w:tc>
      </w:tr>
      <w:tr w:rsidR="00F80971" w:rsidRPr="00CB6482" w:rsidTr="0058270D">
        <w:tc>
          <w:tcPr>
            <w:tcW w:w="709" w:type="dxa"/>
          </w:tcPr>
          <w:p w:rsidR="00F80971" w:rsidRPr="00CB6482" w:rsidRDefault="00F80971" w:rsidP="0058270D">
            <w:pPr>
              <w:jc w:val="center"/>
              <w:rPr>
                <w:szCs w:val="28"/>
              </w:rPr>
            </w:pPr>
            <w:r w:rsidRPr="00CB6482">
              <w:rPr>
                <w:szCs w:val="28"/>
              </w:rPr>
              <w:t>8.</w:t>
            </w:r>
          </w:p>
        </w:tc>
        <w:tc>
          <w:tcPr>
            <w:tcW w:w="7087" w:type="dxa"/>
          </w:tcPr>
          <w:p w:rsidR="00F80971" w:rsidRPr="00CB6482" w:rsidRDefault="00F80971" w:rsidP="00850E64">
            <w:pPr>
              <w:jc w:val="both"/>
              <w:rPr>
                <w:bCs/>
                <w:szCs w:val="28"/>
              </w:rPr>
            </w:pPr>
            <w:r w:rsidRPr="00CB6482">
              <w:rPr>
                <w:rStyle w:val="FontStyle28"/>
                <w:sz w:val="28"/>
                <w:szCs w:val="28"/>
                <w:lang w:eastAsia="uk-UA"/>
              </w:rPr>
              <w:t>Глава держави і виконавча влада (уряд)</w:t>
            </w:r>
          </w:p>
        </w:tc>
        <w:tc>
          <w:tcPr>
            <w:tcW w:w="1560" w:type="dxa"/>
          </w:tcPr>
          <w:p w:rsidR="00F80971" w:rsidRPr="00CB6482" w:rsidRDefault="00F80971" w:rsidP="00A1732D">
            <w:pPr>
              <w:jc w:val="center"/>
              <w:rPr>
                <w:szCs w:val="28"/>
                <w:lang w:val="ru-RU"/>
              </w:rPr>
            </w:pPr>
            <w:r w:rsidRPr="00CB6482">
              <w:rPr>
                <w:szCs w:val="28"/>
                <w:lang w:val="ru-RU"/>
              </w:rPr>
              <w:t>4</w:t>
            </w:r>
          </w:p>
        </w:tc>
      </w:tr>
      <w:tr w:rsidR="00F80971" w:rsidRPr="00CB6482" w:rsidTr="0058270D">
        <w:tc>
          <w:tcPr>
            <w:tcW w:w="709" w:type="dxa"/>
          </w:tcPr>
          <w:p w:rsidR="00F80971" w:rsidRPr="00CB6482" w:rsidRDefault="00F80971" w:rsidP="0058270D">
            <w:pPr>
              <w:jc w:val="center"/>
              <w:rPr>
                <w:szCs w:val="28"/>
              </w:rPr>
            </w:pPr>
          </w:p>
        </w:tc>
        <w:tc>
          <w:tcPr>
            <w:tcW w:w="7087" w:type="dxa"/>
          </w:tcPr>
          <w:p w:rsidR="00F80971" w:rsidRPr="00CB6482" w:rsidRDefault="00F80971" w:rsidP="0058270D">
            <w:pPr>
              <w:rPr>
                <w:szCs w:val="28"/>
              </w:rPr>
            </w:pPr>
            <w:r w:rsidRPr="00CB6482">
              <w:rPr>
                <w:szCs w:val="28"/>
              </w:rPr>
              <w:t xml:space="preserve">Разом </w:t>
            </w:r>
          </w:p>
        </w:tc>
        <w:tc>
          <w:tcPr>
            <w:tcW w:w="1560" w:type="dxa"/>
          </w:tcPr>
          <w:p w:rsidR="00F80971" w:rsidRPr="00CB6482" w:rsidRDefault="00F80971" w:rsidP="00CF31B4">
            <w:pPr>
              <w:jc w:val="center"/>
              <w:rPr>
                <w:szCs w:val="28"/>
              </w:rPr>
            </w:pPr>
            <w:r w:rsidRPr="00CB6482">
              <w:rPr>
                <w:szCs w:val="28"/>
              </w:rPr>
              <w:t>30</w:t>
            </w:r>
          </w:p>
        </w:tc>
      </w:tr>
    </w:tbl>
    <w:p w:rsidR="00F80971" w:rsidRPr="00CB6482" w:rsidRDefault="00F80971" w:rsidP="004A3AC4">
      <w:pPr>
        <w:ind w:right="-426" w:hanging="284"/>
        <w:jc w:val="center"/>
        <w:rPr>
          <w:b/>
          <w:spacing w:val="-6"/>
          <w:szCs w:val="28"/>
        </w:rPr>
      </w:pPr>
    </w:p>
    <w:p w:rsidR="00F80971" w:rsidRPr="00CF41F2" w:rsidRDefault="00F80971" w:rsidP="004A3AC4">
      <w:pPr>
        <w:ind w:right="-426" w:hanging="284"/>
        <w:jc w:val="center"/>
        <w:rPr>
          <w:b/>
          <w:spacing w:val="-6"/>
          <w:szCs w:val="28"/>
        </w:rPr>
      </w:pPr>
      <w:r w:rsidRPr="00CB6482">
        <w:rPr>
          <w:b/>
          <w:spacing w:val="-6"/>
          <w:szCs w:val="28"/>
        </w:rPr>
        <w:t>КОНТРОЛЬНІ ПИТАННЯ ДЛЯ САМОСТІЙНОГО ОЦІНЮВАННЯ</w:t>
      </w:r>
      <w:r w:rsidRPr="00CF41F2">
        <w:rPr>
          <w:b/>
          <w:spacing w:val="-6"/>
          <w:szCs w:val="28"/>
        </w:rPr>
        <w:t xml:space="preserve"> </w:t>
      </w:r>
    </w:p>
    <w:p w:rsidR="00F80971" w:rsidRPr="00CF41F2" w:rsidRDefault="00F80971" w:rsidP="004A3AC4">
      <w:pPr>
        <w:jc w:val="center"/>
        <w:rPr>
          <w:b/>
          <w:szCs w:val="28"/>
        </w:rPr>
      </w:pPr>
      <w:r w:rsidRPr="00CF41F2">
        <w:rPr>
          <w:b/>
          <w:szCs w:val="28"/>
        </w:rPr>
        <w:t>ЗНАНЬ З ДИСЦИПЛІНИ «</w:t>
      </w:r>
      <w:r>
        <w:rPr>
          <w:b/>
          <w:szCs w:val="28"/>
        </w:rPr>
        <w:t>КОНСТИТУЦІЙНЕ ПРАВО УКРАЇНИ</w:t>
      </w:r>
      <w:r w:rsidRPr="00CF41F2">
        <w:rPr>
          <w:b/>
          <w:szCs w:val="28"/>
        </w:rPr>
        <w:t>»</w:t>
      </w:r>
    </w:p>
    <w:p w:rsidR="00F80971" w:rsidRPr="007679DA" w:rsidRDefault="00F80971" w:rsidP="007679DA">
      <w:pPr>
        <w:numPr>
          <w:ilvl w:val="0"/>
          <w:numId w:val="42"/>
        </w:numPr>
        <w:ind w:left="0" w:firstLine="709"/>
        <w:jc w:val="both"/>
        <w:rPr>
          <w:szCs w:val="28"/>
        </w:rPr>
      </w:pPr>
      <w:r w:rsidRPr="007679DA">
        <w:rPr>
          <w:szCs w:val="28"/>
        </w:rPr>
        <w:t>Надайте дефініцію державного права.</w:t>
      </w:r>
    </w:p>
    <w:p w:rsidR="00F80971" w:rsidRPr="007679DA" w:rsidRDefault="00F80971" w:rsidP="007679DA">
      <w:pPr>
        <w:numPr>
          <w:ilvl w:val="0"/>
          <w:numId w:val="42"/>
        </w:numPr>
        <w:ind w:left="0" w:firstLine="709"/>
        <w:jc w:val="both"/>
        <w:rPr>
          <w:szCs w:val="28"/>
        </w:rPr>
      </w:pPr>
      <w:r w:rsidRPr="007679DA">
        <w:rPr>
          <w:szCs w:val="28"/>
        </w:rPr>
        <w:t>Охарактеризуйте предмет правового регулювання державного права.</w:t>
      </w:r>
    </w:p>
    <w:p w:rsidR="00F80971" w:rsidRPr="007679DA" w:rsidRDefault="00F80971" w:rsidP="007679DA">
      <w:pPr>
        <w:numPr>
          <w:ilvl w:val="0"/>
          <w:numId w:val="42"/>
        </w:numPr>
        <w:ind w:left="0" w:firstLine="709"/>
        <w:jc w:val="both"/>
        <w:rPr>
          <w:szCs w:val="28"/>
        </w:rPr>
      </w:pPr>
      <w:r w:rsidRPr="007679DA">
        <w:rPr>
          <w:szCs w:val="28"/>
        </w:rPr>
        <w:t>Визначте та охарактеризуйте суб’єкти державного права.</w:t>
      </w:r>
    </w:p>
    <w:p w:rsidR="00F80971" w:rsidRPr="007679DA" w:rsidRDefault="00F80971" w:rsidP="007679DA">
      <w:pPr>
        <w:numPr>
          <w:ilvl w:val="0"/>
          <w:numId w:val="42"/>
        </w:numPr>
        <w:ind w:left="0" w:firstLine="709"/>
        <w:jc w:val="both"/>
        <w:rPr>
          <w:szCs w:val="28"/>
        </w:rPr>
      </w:pPr>
      <w:r w:rsidRPr="007679DA">
        <w:rPr>
          <w:szCs w:val="28"/>
        </w:rPr>
        <w:t>Охарактеризуйте систему державного права.</w:t>
      </w:r>
    </w:p>
    <w:p w:rsidR="00F80971" w:rsidRPr="007679DA" w:rsidRDefault="00F80971" w:rsidP="007679DA">
      <w:pPr>
        <w:numPr>
          <w:ilvl w:val="0"/>
          <w:numId w:val="42"/>
        </w:numPr>
        <w:ind w:left="0" w:firstLine="709"/>
        <w:jc w:val="both"/>
        <w:rPr>
          <w:szCs w:val="28"/>
        </w:rPr>
      </w:pPr>
      <w:r w:rsidRPr="007679DA">
        <w:rPr>
          <w:szCs w:val="28"/>
        </w:rPr>
        <w:t>Визначити та охарактеризувати конституційний статус особи та його основні принципи в зарубіжних країнах.</w:t>
      </w:r>
    </w:p>
    <w:p w:rsidR="00F80971" w:rsidRPr="007679DA" w:rsidRDefault="00F80971" w:rsidP="007679DA">
      <w:pPr>
        <w:numPr>
          <w:ilvl w:val="0"/>
          <w:numId w:val="42"/>
        </w:numPr>
        <w:ind w:left="0" w:firstLine="709"/>
        <w:jc w:val="both"/>
        <w:rPr>
          <w:szCs w:val="28"/>
        </w:rPr>
      </w:pPr>
      <w:r w:rsidRPr="007679DA">
        <w:rPr>
          <w:szCs w:val="28"/>
        </w:rPr>
        <w:t xml:space="preserve"> Охарактеризувати особливості конституційного закріплення прав і свобод людини і громадянина в зарубіжних країнах.</w:t>
      </w:r>
    </w:p>
    <w:p w:rsidR="00F80971" w:rsidRPr="007679DA" w:rsidRDefault="00F80971" w:rsidP="007679DA">
      <w:pPr>
        <w:numPr>
          <w:ilvl w:val="0"/>
          <w:numId w:val="42"/>
        </w:numPr>
        <w:ind w:left="0" w:firstLine="709"/>
        <w:jc w:val="both"/>
        <w:rPr>
          <w:szCs w:val="28"/>
        </w:rPr>
      </w:pPr>
      <w:r w:rsidRPr="007679DA">
        <w:rPr>
          <w:szCs w:val="28"/>
        </w:rPr>
        <w:t>Визначити та надати поняття громадянства у конституційному праві зарубіжних країн.</w:t>
      </w:r>
    </w:p>
    <w:p w:rsidR="00F80971" w:rsidRPr="007679DA" w:rsidRDefault="00F80971" w:rsidP="007679DA">
      <w:pPr>
        <w:numPr>
          <w:ilvl w:val="0"/>
          <w:numId w:val="42"/>
        </w:numPr>
        <w:ind w:left="0" w:firstLine="709"/>
        <w:jc w:val="both"/>
        <w:rPr>
          <w:szCs w:val="28"/>
        </w:rPr>
      </w:pPr>
      <w:r w:rsidRPr="007679DA">
        <w:rPr>
          <w:szCs w:val="28"/>
        </w:rPr>
        <w:t>Визначити та охарактеризувати порядок набуття і припинення громадянства у зарубіжних країнах.</w:t>
      </w:r>
    </w:p>
    <w:p w:rsidR="00F80971" w:rsidRPr="007679DA" w:rsidRDefault="00F80971" w:rsidP="007679DA">
      <w:pPr>
        <w:numPr>
          <w:ilvl w:val="0"/>
          <w:numId w:val="42"/>
        </w:numPr>
        <w:ind w:left="0" w:firstLine="709"/>
        <w:jc w:val="both"/>
        <w:rPr>
          <w:szCs w:val="28"/>
        </w:rPr>
      </w:pPr>
      <w:r w:rsidRPr="007679DA">
        <w:rPr>
          <w:szCs w:val="28"/>
        </w:rPr>
        <w:t>Визначити та охарактеризувати інститути політичного притулку та екстрадиції (видачі) у конституційному праві зарубіжних країн.</w:t>
      </w:r>
    </w:p>
    <w:p w:rsidR="00F80971" w:rsidRPr="007679DA" w:rsidRDefault="00F80971" w:rsidP="007679DA">
      <w:pPr>
        <w:ind w:firstLine="709"/>
        <w:jc w:val="both"/>
        <w:rPr>
          <w:szCs w:val="28"/>
        </w:rPr>
      </w:pPr>
      <w:r w:rsidRPr="007679DA">
        <w:rPr>
          <w:szCs w:val="28"/>
        </w:rPr>
        <w:t xml:space="preserve"> 10. Визначити та надати поняття політичних партій.</w:t>
      </w:r>
    </w:p>
    <w:p w:rsidR="00F80971" w:rsidRPr="007679DA" w:rsidRDefault="00F80971" w:rsidP="007679DA">
      <w:pPr>
        <w:ind w:firstLine="709"/>
        <w:jc w:val="both"/>
        <w:rPr>
          <w:szCs w:val="28"/>
        </w:rPr>
      </w:pPr>
      <w:r w:rsidRPr="007679DA">
        <w:rPr>
          <w:szCs w:val="28"/>
        </w:rPr>
        <w:t>11. Охарактеризувати суть та надати класифікацію політичних партій.</w:t>
      </w:r>
    </w:p>
    <w:p w:rsidR="00F80971" w:rsidRPr="007679DA" w:rsidRDefault="00F80971" w:rsidP="007679DA">
      <w:pPr>
        <w:ind w:firstLine="709"/>
        <w:jc w:val="both"/>
        <w:rPr>
          <w:szCs w:val="28"/>
        </w:rPr>
      </w:pPr>
      <w:r w:rsidRPr="007679DA">
        <w:rPr>
          <w:szCs w:val="28"/>
        </w:rPr>
        <w:t>12. Визначити співвідношення партії та держави.</w:t>
      </w:r>
    </w:p>
    <w:p w:rsidR="00F80971" w:rsidRPr="007679DA" w:rsidRDefault="00F80971" w:rsidP="007679DA">
      <w:pPr>
        <w:ind w:firstLine="709"/>
        <w:jc w:val="both"/>
        <w:rPr>
          <w:szCs w:val="28"/>
        </w:rPr>
      </w:pPr>
      <w:r w:rsidRPr="007679DA">
        <w:rPr>
          <w:szCs w:val="28"/>
        </w:rPr>
        <w:t>13. Охарактеризувати конституційний механізм державної влади та його співвідношення з партіями.</w:t>
      </w:r>
    </w:p>
    <w:p w:rsidR="00F80971" w:rsidRPr="007679DA" w:rsidRDefault="00F80971" w:rsidP="007679DA">
      <w:pPr>
        <w:ind w:firstLine="709"/>
        <w:jc w:val="both"/>
        <w:rPr>
          <w:szCs w:val="28"/>
        </w:rPr>
      </w:pPr>
      <w:r w:rsidRPr="007679DA">
        <w:rPr>
          <w:szCs w:val="28"/>
        </w:rPr>
        <w:t>14. Охарактеризувати інституціоналізацію політичних партій.</w:t>
      </w:r>
    </w:p>
    <w:p w:rsidR="00F80971" w:rsidRPr="007679DA" w:rsidRDefault="00F80971" w:rsidP="007679DA">
      <w:pPr>
        <w:ind w:firstLine="709"/>
        <w:jc w:val="both"/>
        <w:rPr>
          <w:szCs w:val="28"/>
        </w:rPr>
      </w:pPr>
      <w:r w:rsidRPr="007679DA">
        <w:rPr>
          <w:szCs w:val="28"/>
        </w:rPr>
        <w:t xml:space="preserve"> 15.Надати загальну характеристику судової влади та її структуру.</w:t>
      </w:r>
    </w:p>
    <w:p w:rsidR="00F80971" w:rsidRPr="007679DA" w:rsidRDefault="00F80971" w:rsidP="007679DA">
      <w:pPr>
        <w:ind w:firstLine="709"/>
        <w:jc w:val="both"/>
        <w:rPr>
          <w:szCs w:val="28"/>
        </w:rPr>
      </w:pPr>
      <w:r w:rsidRPr="007679DA">
        <w:rPr>
          <w:szCs w:val="28"/>
        </w:rPr>
        <w:t>16. Визначити та охарактеризувати статус суддів, прокурорів, слідчих.</w:t>
      </w:r>
    </w:p>
    <w:p w:rsidR="00F80971" w:rsidRPr="007679DA" w:rsidRDefault="00F80971" w:rsidP="007679DA">
      <w:pPr>
        <w:ind w:firstLine="709"/>
        <w:jc w:val="both"/>
        <w:rPr>
          <w:szCs w:val="28"/>
        </w:rPr>
      </w:pPr>
      <w:r w:rsidRPr="007679DA">
        <w:rPr>
          <w:szCs w:val="28"/>
        </w:rPr>
        <w:t>17. Охарактеризувати систему судів загальної юрисдикції.</w:t>
      </w:r>
    </w:p>
    <w:p w:rsidR="00F80971" w:rsidRPr="007679DA" w:rsidRDefault="00F80971" w:rsidP="007679DA">
      <w:pPr>
        <w:ind w:firstLine="709"/>
        <w:jc w:val="both"/>
        <w:rPr>
          <w:szCs w:val="28"/>
        </w:rPr>
      </w:pPr>
      <w:r w:rsidRPr="007679DA">
        <w:rPr>
          <w:szCs w:val="28"/>
        </w:rPr>
        <w:t>18. Визначити та охарактеризувати конституційно-правові принципи організації та діяльності судових систем.</w:t>
      </w:r>
    </w:p>
    <w:p w:rsidR="00F80971" w:rsidRPr="007679DA" w:rsidRDefault="00F80971" w:rsidP="007679DA">
      <w:pPr>
        <w:ind w:firstLine="709"/>
        <w:jc w:val="both"/>
        <w:rPr>
          <w:szCs w:val="28"/>
        </w:rPr>
      </w:pPr>
      <w:r w:rsidRPr="007679DA">
        <w:rPr>
          <w:szCs w:val="28"/>
        </w:rPr>
        <w:t xml:space="preserve"> 19. Визначити та охарактеризувати конституційно-правовий статус глави держави і порядок заміщення ним посади.</w:t>
      </w:r>
    </w:p>
    <w:p w:rsidR="00F80971" w:rsidRPr="007679DA" w:rsidRDefault="00F80971" w:rsidP="007679DA">
      <w:pPr>
        <w:ind w:firstLine="709"/>
        <w:jc w:val="both"/>
        <w:rPr>
          <w:szCs w:val="28"/>
        </w:rPr>
      </w:pPr>
      <w:r w:rsidRPr="007679DA">
        <w:rPr>
          <w:szCs w:val="28"/>
        </w:rPr>
        <w:t>20. Охарактеризувати місце уряду в системі влади зарубіжних країн.</w:t>
      </w:r>
    </w:p>
    <w:p w:rsidR="00F80971" w:rsidRPr="007679DA" w:rsidRDefault="00F80971" w:rsidP="007679DA">
      <w:pPr>
        <w:ind w:firstLine="709"/>
        <w:jc w:val="both"/>
        <w:rPr>
          <w:szCs w:val="28"/>
        </w:rPr>
      </w:pPr>
      <w:r w:rsidRPr="007679DA">
        <w:rPr>
          <w:szCs w:val="28"/>
        </w:rPr>
        <w:t xml:space="preserve"> 21.Визначити та надати поняття парламенту та парламентаризму.</w:t>
      </w:r>
    </w:p>
    <w:p w:rsidR="00F80971" w:rsidRPr="007679DA" w:rsidRDefault="00F80971" w:rsidP="007679DA">
      <w:pPr>
        <w:ind w:firstLine="709"/>
        <w:jc w:val="both"/>
        <w:rPr>
          <w:szCs w:val="28"/>
        </w:rPr>
      </w:pPr>
      <w:r w:rsidRPr="007679DA">
        <w:rPr>
          <w:szCs w:val="28"/>
        </w:rPr>
        <w:t>22. Охарактеризувати внутрішню структуру парламентів.</w:t>
      </w:r>
    </w:p>
    <w:p w:rsidR="00F80971" w:rsidRPr="007679DA" w:rsidRDefault="00F80971" w:rsidP="007679DA">
      <w:pPr>
        <w:numPr>
          <w:ilvl w:val="0"/>
          <w:numId w:val="43"/>
        </w:numPr>
        <w:ind w:left="0" w:firstLine="709"/>
        <w:jc w:val="both"/>
        <w:rPr>
          <w:szCs w:val="28"/>
        </w:rPr>
      </w:pPr>
      <w:r w:rsidRPr="007679DA">
        <w:rPr>
          <w:szCs w:val="28"/>
        </w:rPr>
        <w:t>Визначити та охарактеризувати повноваження парламентів</w:t>
      </w:r>
    </w:p>
    <w:p w:rsidR="00F80971" w:rsidRPr="007679DA" w:rsidRDefault="00F80971" w:rsidP="007679DA">
      <w:pPr>
        <w:numPr>
          <w:ilvl w:val="0"/>
          <w:numId w:val="43"/>
        </w:numPr>
        <w:ind w:left="0" w:firstLine="709"/>
        <w:jc w:val="both"/>
        <w:rPr>
          <w:szCs w:val="28"/>
        </w:rPr>
      </w:pPr>
      <w:r w:rsidRPr="007679DA">
        <w:rPr>
          <w:szCs w:val="28"/>
        </w:rPr>
        <w:t xml:space="preserve"> Надати загальну характеристику виборів у зарубіжних країнах.</w:t>
      </w:r>
    </w:p>
    <w:p w:rsidR="00F80971" w:rsidRPr="007679DA" w:rsidRDefault="00F80971" w:rsidP="007679DA">
      <w:pPr>
        <w:numPr>
          <w:ilvl w:val="0"/>
          <w:numId w:val="43"/>
        </w:numPr>
        <w:ind w:left="0" w:firstLine="709"/>
        <w:jc w:val="both"/>
        <w:rPr>
          <w:szCs w:val="28"/>
        </w:rPr>
      </w:pPr>
      <w:r w:rsidRPr="007679DA">
        <w:rPr>
          <w:szCs w:val="28"/>
        </w:rPr>
        <w:t>Визначити та охарактеризувати виборчі системи зарубіжних країн.</w:t>
      </w:r>
    </w:p>
    <w:p w:rsidR="00F80971" w:rsidRPr="007679DA" w:rsidRDefault="00F80971" w:rsidP="007679DA">
      <w:pPr>
        <w:numPr>
          <w:ilvl w:val="0"/>
          <w:numId w:val="43"/>
        </w:numPr>
        <w:ind w:left="0" w:firstLine="709"/>
        <w:jc w:val="both"/>
        <w:rPr>
          <w:szCs w:val="28"/>
        </w:rPr>
      </w:pPr>
      <w:r w:rsidRPr="007679DA">
        <w:rPr>
          <w:szCs w:val="28"/>
        </w:rPr>
        <w:t>Охарактеризувати мажоритарну систему відносної більшості на прикладах США, Великобританії,Індії.</w:t>
      </w:r>
    </w:p>
    <w:p w:rsidR="00F80971" w:rsidRPr="007679DA" w:rsidRDefault="00F80971" w:rsidP="007679DA">
      <w:pPr>
        <w:numPr>
          <w:ilvl w:val="0"/>
          <w:numId w:val="43"/>
        </w:numPr>
        <w:ind w:left="0" w:firstLine="709"/>
        <w:jc w:val="both"/>
        <w:rPr>
          <w:szCs w:val="28"/>
        </w:rPr>
      </w:pPr>
      <w:r w:rsidRPr="007679DA">
        <w:rPr>
          <w:szCs w:val="28"/>
        </w:rPr>
        <w:t>Охарактеризувати мажоритарну систему абсолютної більшості</w:t>
      </w:r>
    </w:p>
    <w:p w:rsidR="00F80971" w:rsidRPr="007679DA" w:rsidRDefault="00F80971" w:rsidP="007679DA">
      <w:pPr>
        <w:numPr>
          <w:ilvl w:val="0"/>
          <w:numId w:val="43"/>
        </w:numPr>
        <w:ind w:left="0" w:firstLine="709"/>
        <w:jc w:val="both"/>
        <w:rPr>
          <w:szCs w:val="28"/>
        </w:rPr>
      </w:pPr>
      <w:r w:rsidRPr="007679DA">
        <w:rPr>
          <w:szCs w:val="28"/>
        </w:rPr>
        <w:t>Охарактеризувати мажоритарну систему кваліфікованої більшості.</w:t>
      </w:r>
    </w:p>
    <w:p w:rsidR="00F80971" w:rsidRPr="007679DA" w:rsidRDefault="00F80971" w:rsidP="007679DA">
      <w:pPr>
        <w:numPr>
          <w:ilvl w:val="0"/>
          <w:numId w:val="43"/>
        </w:numPr>
        <w:ind w:left="0" w:firstLine="709"/>
        <w:jc w:val="both"/>
        <w:rPr>
          <w:szCs w:val="28"/>
        </w:rPr>
      </w:pPr>
      <w:r w:rsidRPr="007679DA">
        <w:rPr>
          <w:szCs w:val="28"/>
        </w:rPr>
        <w:t>Охарактеризувати пропорційну виборчу систему.</w:t>
      </w:r>
    </w:p>
    <w:p w:rsidR="00F80971" w:rsidRPr="007679DA" w:rsidRDefault="00F80971" w:rsidP="007679DA">
      <w:pPr>
        <w:numPr>
          <w:ilvl w:val="0"/>
          <w:numId w:val="43"/>
        </w:numPr>
        <w:ind w:left="0" w:firstLine="709"/>
        <w:jc w:val="both"/>
        <w:rPr>
          <w:szCs w:val="28"/>
        </w:rPr>
      </w:pPr>
      <w:r w:rsidRPr="007679DA">
        <w:rPr>
          <w:szCs w:val="28"/>
        </w:rPr>
        <w:t>Надати поняття політичного режиму.</w:t>
      </w:r>
    </w:p>
    <w:p w:rsidR="00F80971" w:rsidRPr="007679DA" w:rsidRDefault="00F80971" w:rsidP="007679DA">
      <w:pPr>
        <w:numPr>
          <w:ilvl w:val="0"/>
          <w:numId w:val="43"/>
        </w:numPr>
        <w:ind w:left="0" w:firstLine="709"/>
        <w:jc w:val="both"/>
        <w:rPr>
          <w:szCs w:val="28"/>
        </w:rPr>
      </w:pPr>
      <w:r w:rsidRPr="007679DA">
        <w:rPr>
          <w:szCs w:val="28"/>
        </w:rPr>
        <w:t>Надати класифікацію політичних режимів.</w:t>
      </w:r>
    </w:p>
    <w:p w:rsidR="00F80971" w:rsidRPr="007679DA" w:rsidRDefault="00F80971" w:rsidP="007679DA">
      <w:pPr>
        <w:numPr>
          <w:ilvl w:val="0"/>
          <w:numId w:val="43"/>
        </w:numPr>
        <w:ind w:left="0" w:firstLine="709"/>
        <w:jc w:val="both"/>
        <w:rPr>
          <w:szCs w:val="28"/>
        </w:rPr>
      </w:pPr>
      <w:r w:rsidRPr="007679DA">
        <w:rPr>
          <w:szCs w:val="28"/>
        </w:rPr>
        <w:t>Надати поняття та характеристику  демократичного режиму.</w:t>
      </w:r>
    </w:p>
    <w:p w:rsidR="00F80971" w:rsidRPr="007679DA" w:rsidRDefault="00F80971" w:rsidP="007679DA">
      <w:pPr>
        <w:numPr>
          <w:ilvl w:val="0"/>
          <w:numId w:val="43"/>
        </w:numPr>
        <w:ind w:left="0" w:firstLine="709"/>
        <w:jc w:val="both"/>
        <w:rPr>
          <w:szCs w:val="28"/>
        </w:rPr>
      </w:pPr>
      <w:r w:rsidRPr="007679DA">
        <w:rPr>
          <w:szCs w:val="28"/>
        </w:rPr>
        <w:t>Надати поняття та охарактеризувати тоталітарний режим.</w:t>
      </w:r>
    </w:p>
    <w:p w:rsidR="00F80971" w:rsidRPr="007679DA" w:rsidRDefault="00F80971" w:rsidP="007679DA">
      <w:pPr>
        <w:numPr>
          <w:ilvl w:val="0"/>
          <w:numId w:val="43"/>
        </w:numPr>
        <w:ind w:left="0" w:firstLine="709"/>
        <w:jc w:val="both"/>
        <w:rPr>
          <w:szCs w:val="28"/>
        </w:rPr>
      </w:pPr>
      <w:r w:rsidRPr="007679DA">
        <w:rPr>
          <w:szCs w:val="28"/>
        </w:rPr>
        <w:t>Надати поняття та охарактеризувати ліберальний режим.</w:t>
      </w:r>
    </w:p>
    <w:p w:rsidR="00F80971" w:rsidRPr="007679DA" w:rsidRDefault="00F80971" w:rsidP="007679DA">
      <w:pPr>
        <w:numPr>
          <w:ilvl w:val="0"/>
          <w:numId w:val="43"/>
        </w:numPr>
        <w:ind w:left="0" w:firstLine="709"/>
        <w:jc w:val="both"/>
        <w:rPr>
          <w:szCs w:val="28"/>
        </w:rPr>
      </w:pPr>
      <w:r w:rsidRPr="007679DA">
        <w:rPr>
          <w:szCs w:val="28"/>
        </w:rPr>
        <w:t>Охарактеризувати особливості сучасної демократії.</w:t>
      </w:r>
    </w:p>
    <w:p w:rsidR="00F80971" w:rsidRPr="007679DA" w:rsidRDefault="00F80971" w:rsidP="007679DA">
      <w:pPr>
        <w:numPr>
          <w:ilvl w:val="0"/>
          <w:numId w:val="43"/>
        </w:numPr>
        <w:ind w:left="0" w:firstLine="709"/>
        <w:jc w:val="both"/>
        <w:rPr>
          <w:szCs w:val="28"/>
        </w:rPr>
      </w:pPr>
      <w:r w:rsidRPr="007679DA">
        <w:rPr>
          <w:szCs w:val="28"/>
        </w:rPr>
        <w:t>Визначити та охарактеризувати державний режим.</w:t>
      </w:r>
    </w:p>
    <w:p w:rsidR="00F80971" w:rsidRPr="007679DA" w:rsidRDefault="00F80971" w:rsidP="007679DA">
      <w:pPr>
        <w:ind w:firstLine="709"/>
        <w:jc w:val="both"/>
        <w:rPr>
          <w:szCs w:val="28"/>
        </w:rPr>
      </w:pPr>
      <w:r w:rsidRPr="007679DA">
        <w:rPr>
          <w:szCs w:val="28"/>
        </w:rPr>
        <w:t>37. Визначити та охарактеризувати типологію форм державного правління.</w:t>
      </w:r>
    </w:p>
    <w:p w:rsidR="00F80971" w:rsidRPr="007679DA" w:rsidRDefault="00F80971" w:rsidP="007679DA">
      <w:pPr>
        <w:ind w:firstLine="709"/>
        <w:jc w:val="both"/>
        <w:rPr>
          <w:szCs w:val="28"/>
        </w:rPr>
      </w:pPr>
      <w:r w:rsidRPr="007679DA">
        <w:rPr>
          <w:szCs w:val="28"/>
        </w:rPr>
        <w:t>38. Надати поняття монархічної форми правління.</w:t>
      </w:r>
    </w:p>
    <w:p w:rsidR="00F80971" w:rsidRPr="007679DA" w:rsidRDefault="00F80971" w:rsidP="007679DA">
      <w:pPr>
        <w:ind w:firstLine="709"/>
        <w:jc w:val="both"/>
        <w:rPr>
          <w:szCs w:val="28"/>
        </w:rPr>
      </w:pPr>
      <w:r w:rsidRPr="007679DA">
        <w:rPr>
          <w:szCs w:val="28"/>
        </w:rPr>
        <w:t>39. Надати класифікацію монархічних держав.</w:t>
      </w:r>
    </w:p>
    <w:p w:rsidR="00F80971" w:rsidRPr="007679DA" w:rsidRDefault="00F80971" w:rsidP="007679DA">
      <w:pPr>
        <w:ind w:firstLine="709"/>
        <w:jc w:val="both"/>
        <w:rPr>
          <w:szCs w:val="28"/>
        </w:rPr>
      </w:pPr>
      <w:r w:rsidRPr="007679DA">
        <w:rPr>
          <w:szCs w:val="28"/>
        </w:rPr>
        <w:t>40. Порівняти абсолютну та дуалістичну монархії.</w:t>
      </w:r>
    </w:p>
    <w:p w:rsidR="00F80971" w:rsidRPr="007679DA" w:rsidRDefault="00F80971" w:rsidP="007679DA">
      <w:pPr>
        <w:ind w:firstLine="709"/>
        <w:jc w:val="both"/>
        <w:rPr>
          <w:szCs w:val="28"/>
        </w:rPr>
      </w:pPr>
      <w:r w:rsidRPr="007679DA">
        <w:rPr>
          <w:szCs w:val="28"/>
        </w:rPr>
        <w:t>41. Охарактеризувати поліархію в зарубіжних країнах.</w:t>
      </w:r>
    </w:p>
    <w:p w:rsidR="00F80971" w:rsidRPr="007679DA" w:rsidRDefault="00F80971" w:rsidP="007679DA">
      <w:pPr>
        <w:ind w:firstLine="709"/>
        <w:jc w:val="both"/>
        <w:rPr>
          <w:szCs w:val="28"/>
        </w:rPr>
      </w:pPr>
      <w:r w:rsidRPr="007679DA">
        <w:rPr>
          <w:szCs w:val="28"/>
        </w:rPr>
        <w:t>42. Визначити та охарактеризувати особливості конституційних моделей президентських форм правління сучасних держав.</w:t>
      </w:r>
    </w:p>
    <w:p w:rsidR="00F80971" w:rsidRPr="007679DA" w:rsidRDefault="00F80971" w:rsidP="007679DA">
      <w:pPr>
        <w:ind w:firstLine="709"/>
        <w:jc w:val="both"/>
        <w:rPr>
          <w:szCs w:val="28"/>
        </w:rPr>
      </w:pPr>
      <w:r w:rsidRPr="007679DA">
        <w:rPr>
          <w:szCs w:val="28"/>
        </w:rPr>
        <w:t>43. Надайте класифікацію конституцій зарубіжних країн.</w:t>
      </w:r>
    </w:p>
    <w:p w:rsidR="00F80971" w:rsidRPr="007679DA" w:rsidRDefault="00F80971" w:rsidP="007679DA">
      <w:pPr>
        <w:ind w:firstLine="709"/>
        <w:jc w:val="both"/>
        <w:rPr>
          <w:szCs w:val="28"/>
        </w:rPr>
      </w:pPr>
      <w:r w:rsidRPr="007679DA">
        <w:rPr>
          <w:szCs w:val="28"/>
        </w:rPr>
        <w:t>44. Визначте та охарактеризуйте форму, структуру та мову конституцій зарубіжних країн.</w:t>
      </w:r>
    </w:p>
    <w:p w:rsidR="00F80971" w:rsidRPr="007679DA" w:rsidRDefault="00F80971" w:rsidP="007679DA">
      <w:pPr>
        <w:ind w:firstLine="709"/>
        <w:jc w:val="both"/>
        <w:rPr>
          <w:szCs w:val="28"/>
        </w:rPr>
      </w:pPr>
      <w:r w:rsidRPr="007679DA">
        <w:rPr>
          <w:szCs w:val="28"/>
        </w:rPr>
        <w:t>45. Охарактеризуйте прийняття та зміни конституцій в зарубіжних країнах: загальні риси та особливості.</w:t>
      </w:r>
    </w:p>
    <w:p w:rsidR="00F80971" w:rsidRPr="00CF41F2" w:rsidRDefault="00F80971" w:rsidP="004A3AC4">
      <w:pPr>
        <w:rPr>
          <w:b/>
          <w:szCs w:val="28"/>
        </w:rPr>
      </w:pPr>
    </w:p>
    <w:p w:rsidR="00F80971" w:rsidRPr="00CF41F2" w:rsidRDefault="00F80971" w:rsidP="009953DB">
      <w:pPr>
        <w:pStyle w:val="Heading1"/>
        <w:ind w:firstLine="720"/>
        <w:rPr>
          <w:b/>
          <w:szCs w:val="28"/>
        </w:rPr>
      </w:pPr>
      <w:r>
        <w:rPr>
          <w:b/>
          <w:szCs w:val="28"/>
        </w:rPr>
        <w:t>1</w:t>
      </w:r>
      <w:r w:rsidRPr="00CF41F2">
        <w:rPr>
          <w:b/>
          <w:szCs w:val="28"/>
        </w:rPr>
        <w:t>.7. ІНДИВІДУАЛЬНЕ ЗАВДАННЯ</w:t>
      </w:r>
    </w:p>
    <w:p w:rsidR="00F80971" w:rsidRPr="00CF41F2" w:rsidRDefault="00F80971" w:rsidP="00C93214">
      <w:pPr>
        <w:ind w:firstLine="720"/>
        <w:jc w:val="both"/>
        <w:rPr>
          <w:szCs w:val="28"/>
        </w:rPr>
      </w:pPr>
      <w:r w:rsidRPr="00CF41F2">
        <w:rPr>
          <w:szCs w:val="28"/>
        </w:rPr>
        <w:t>Мета виконання індивідуального завдання полягає у ґрунтовному засвоєнні студентом конституційного права через самостійну роботу із джерелами та носіями чинного законодавства в галузі конституційного права України, практики його застосування та основ міжнародно-правового досвіду творення і реалізації конституціоналізації та відповідних правовідносин.</w:t>
      </w:r>
    </w:p>
    <w:p w:rsidR="00F80971" w:rsidRPr="00CF41F2" w:rsidRDefault="00F80971" w:rsidP="00C93214">
      <w:pPr>
        <w:ind w:firstLine="720"/>
        <w:jc w:val="both"/>
        <w:rPr>
          <w:szCs w:val="28"/>
        </w:rPr>
      </w:pPr>
      <w:r w:rsidRPr="00CF41F2">
        <w:rPr>
          <w:szCs w:val="28"/>
        </w:rPr>
        <w:t>Виконання індивідуального завдання необхідно починати з вивчення відповідних розділів підручників, навчальних посібників, нормативних актів додаткової літератури, практичних матеріалів, які студент повинен знайти і опрацювати самостійно за попереднім узгодженням з викладачем (лектором).</w:t>
      </w:r>
    </w:p>
    <w:p w:rsidR="00F80971" w:rsidRPr="00CF41F2" w:rsidRDefault="00F80971" w:rsidP="00C93214">
      <w:pPr>
        <w:ind w:firstLine="720"/>
        <w:jc w:val="both"/>
        <w:rPr>
          <w:bCs/>
          <w:szCs w:val="28"/>
        </w:rPr>
      </w:pPr>
      <w:r w:rsidRPr="00CF41F2">
        <w:rPr>
          <w:bCs/>
          <w:szCs w:val="28"/>
        </w:rPr>
        <w:t xml:space="preserve">Модульний контроль індивідуального завдання здійснюється через захист студентом реферату за обраною з переліку рекомендованих тем з актуальних питань освітнього права. </w:t>
      </w:r>
    </w:p>
    <w:p w:rsidR="00F80971" w:rsidRDefault="00F80971" w:rsidP="00C93214">
      <w:pPr>
        <w:ind w:firstLine="720"/>
        <w:jc w:val="both"/>
        <w:rPr>
          <w:bCs/>
          <w:szCs w:val="28"/>
        </w:rPr>
      </w:pPr>
      <w:r w:rsidRPr="00CF41F2">
        <w:rPr>
          <w:bCs/>
          <w:szCs w:val="28"/>
        </w:rPr>
        <w:t>Реферат виконується відповідно до методичних рекомендацій.</w:t>
      </w:r>
    </w:p>
    <w:p w:rsidR="00F80971" w:rsidRPr="00CF41F2" w:rsidRDefault="00F80971" w:rsidP="00C93214">
      <w:pPr>
        <w:ind w:firstLine="720"/>
        <w:jc w:val="both"/>
        <w:rPr>
          <w:bCs/>
          <w:szCs w:val="28"/>
        </w:rPr>
      </w:pPr>
    </w:p>
    <w:p w:rsidR="00F80971" w:rsidRPr="00CF41F2" w:rsidRDefault="00F80971" w:rsidP="00C93214">
      <w:pPr>
        <w:pStyle w:val="-"/>
        <w:ind w:left="240"/>
        <w:rPr>
          <w:color w:val="000000"/>
          <w:sz w:val="28"/>
          <w:szCs w:val="28"/>
        </w:rPr>
      </w:pPr>
      <w:r w:rsidRPr="00CF41F2">
        <w:rPr>
          <w:color w:val="000000"/>
          <w:sz w:val="28"/>
          <w:szCs w:val="28"/>
        </w:rPr>
        <w:t>МЕТОДИКА НАПИСАННЯ РЕФЕРАТУ</w:t>
      </w:r>
    </w:p>
    <w:p w:rsidR="00F80971" w:rsidRPr="00CF41F2" w:rsidRDefault="00F80971" w:rsidP="00C93214">
      <w:pPr>
        <w:pStyle w:val="-"/>
        <w:ind w:firstLine="720"/>
        <w:jc w:val="both"/>
        <w:rPr>
          <w:b w:val="0"/>
          <w:color w:val="000000"/>
          <w:sz w:val="28"/>
          <w:szCs w:val="28"/>
        </w:rPr>
      </w:pPr>
      <w:r w:rsidRPr="00CF41F2">
        <w:rPr>
          <w:color w:val="000000"/>
          <w:sz w:val="28"/>
          <w:szCs w:val="28"/>
        </w:rPr>
        <w:t xml:space="preserve">Реферат </w:t>
      </w:r>
      <w:r w:rsidRPr="00CF41F2">
        <w:rPr>
          <w:b w:val="0"/>
          <w:color w:val="000000"/>
          <w:sz w:val="28"/>
          <w:szCs w:val="28"/>
        </w:rPr>
        <w:t>(від лат. referо – повідомляю)</w:t>
      </w:r>
      <w:r w:rsidRPr="00CF41F2">
        <w:rPr>
          <w:color w:val="000000"/>
          <w:sz w:val="28"/>
          <w:szCs w:val="28"/>
        </w:rPr>
        <w:t xml:space="preserve"> – </w:t>
      </w:r>
      <w:r w:rsidRPr="00CF41F2">
        <w:rPr>
          <w:b w:val="0"/>
          <w:color w:val="000000"/>
          <w:sz w:val="28"/>
          <w:szCs w:val="28"/>
        </w:rPr>
        <w:t>індивідуальне завдання, що містить стислий виклад у письмовому вигляді змісту джерел інформації з певної теми навчальної дисципліни; це доповідь на визначену тему, що містить огляд відповідної літератури чи інших джерел, базується на змісті книги, статті, а також включає висновок на основі досліджених матеріалів.</w:t>
      </w:r>
    </w:p>
    <w:p w:rsidR="00F80971" w:rsidRPr="00CF41F2" w:rsidRDefault="00F80971" w:rsidP="00C93214">
      <w:pPr>
        <w:pStyle w:val="-"/>
        <w:ind w:firstLine="720"/>
        <w:jc w:val="both"/>
        <w:rPr>
          <w:b w:val="0"/>
          <w:color w:val="000000"/>
          <w:sz w:val="28"/>
          <w:szCs w:val="28"/>
        </w:rPr>
      </w:pPr>
      <w:r w:rsidRPr="00CF41F2">
        <w:rPr>
          <w:b w:val="0"/>
          <w:color w:val="000000"/>
          <w:sz w:val="28"/>
          <w:szCs w:val="28"/>
        </w:rPr>
        <w:t>Дидактичними цілями написання реферату в навчальному закладі є формування загальнокультурного рівня студентів та понятійно-аналітичного рівня його знань, уміння самостійно аналізувати різноманітні суспільно-політичні та культурні явища сучасності, висловлювати своє ставлення до них; набуття студентом необхідної професійної підготовки; розвиток навичок самостійного наукового пошуку і вивчення літератури за обраною темою; аналіз різноманітних джерел та поглядів; узагальнення матеріалу, формулювання висновків та опанування методами ведення обґрунтованої полеміки.</w:t>
      </w:r>
    </w:p>
    <w:p w:rsidR="00F80971" w:rsidRPr="00CF41F2" w:rsidRDefault="00F80971" w:rsidP="00C93214">
      <w:pPr>
        <w:pStyle w:val="-"/>
        <w:ind w:firstLine="720"/>
        <w:jc w:val="both"/>
        <w:rPr>
          <w:b w:val="0"/>
          <w:color w:val="000000"/>
          <w:sz w:val="28"/>
          <w:szCs w:val="28"/>
        </w:rPr>
      </w:pPr>
      <w:r w:rsidRPr="00CF41F2">
        <w:rPr>
          <w:b w:val="0"/>
          <w:color w:val="000000"/>
          <w:sz w:val="28"/>
          <w:szCs w:val="28"/>
        </w:rPr>
        <w:t>Підготовка реферату сприяє формуванню правової культури майбутнього спеціаліста, самостійному аналізу державно-правових явищ, умінню науково обґрунтовано вести полеміку з питань держави і права.</w:t>
      </w:r>
    </w:p>
    <w:p w:rsidR="00F80971" w:rsidRPr="00CF41F2" w:rsidRDefault="00F80971" w:rsidP="00C93214">
      <w:pPr>
        <w:ind w:firstLine="720"/>
        <w:jc w:val="both"/>
        <w:rPr>
          <w:szCs w:val="28"/>
        </w:rPr>
      </w:pPr>
      <w:r w:rsidRPr="00CF41F2">
        <w:rPr>
          <w:szCs w:val="28"/>
        </w:rPr>
        <w:t>Робота повинна бути написана студентом самостійно (діагностується під час захисту), своїми словами. Забороняється переписувати підручники, нормативні акти тощо. Цитування робіт окремих авторів необхідно наводити з посиланням на джерела їх опублікування, який наводиться в кінці роботи у списку використаної літератури.</w:t>
      </w:r>
    </w:p>
    <w:p w:rsidR="00F80971" w:rsidRPr="00CF41F2" w:rsidRDefault="00F80971" w:rsidP="00C93214">
      <w:pPr>
        <w:ind w:firstLine="720"/>
        <w:jc w:val="both"/>
        <w:rPr>
          <w:szCs w:val="28"/>
        </w:rPr>
      </w:pPr>
      <w:r w:rsidRPr="00CF41F2">
        <w:rPr>
          <w:szCs w:val="28"/>
        </w:rPr>
        <w:t>При написанні роботи студент повинен поряд з теоретичним висвітленням аспектів теми, дати її аналіз на прикладі практичних матеріалів щодо обраної тематики.</w:t>
      </w:r>
    </w:p>
    <w:p w:rsidR="00F80971" w:rsidRPr="00CF41F2" w:rsidRDefault="00F80971" w:rsidP="00C93214">
      <w:pPr>
        <w:ind w:firstLine="720"/>
        <w:jc w:val="both"/>
        <w:rPr>
          <w:szCs w:val="28"/>
        </w:rPr>
      </w:pPr>
      <w:r w:rsidRPr="00CF41F2">
        <w:rPr>
          <w:szCs w:val="28"/>
        </w:rPr>
        <w:t>Обсяг роботи повинен становити</w:t>
      </w:r>
      <w:r w:rsidRPr="00CF41F2">
        <w:rPr>
          <w:noProof/>
          <w:szCs w:val="28"/>
        </w:rPr>
        <w:t xml:space="preserve"> 10-12</w:t>
      </w:r>
      <w:r w:rsidRPr="00CF41F2">
        <w:rPr>
          <w:szCs w:val="28"/>
        </w:rPr>
        <w:t xml:space="preserve"> сторінок печатного тексту. Текст друкується в форматі А 4, шрифт – Times New Roman, кегль – 14, інтервал – 1,5.</w:t>
      </w:r>
    </w:p>
    <w:p w:rsidR="00F80971" w:rsidRPr="00CF41F2" w:rsidRDefault="00F80971" w:rsidP="00C93214">
      <w:pPr>
        <w:ind w:firstLine="720"/>
        <w:jc w:val="both"/>
        <w:rPr>
          <w:szCs w:val="28"/>
        </w:rPr>
      </w:pPr>
      <w:r w:rsidRPr="00CF41F2">
        <w:rPr>
          <w:szCs w:val="28"/>
        </w:rPr>
        <w:t xml:space="preserve">На сторінках залишаються поля (ліве – </w:t>
      </w:r>
      <w:smartTag w:uri="urn:schemas-microsoft-com:office:smarttags" w:element="metricconverter">
        <w:smartTagPr>
          <w:attr w:name="ProductID" w:val="30 мм"/>
        </w:smartTagPr>
        <w:r w:rsidRPr="00CF41F2">
          <w:rPr>
            <w:szCs w:val="28"/>
          </w:rPr>
          <w:t>30 мм</w:t>
        </w:r>
      </w:smartTag>
      <w:r w:rsidRPr="00CF41F2">
        <w:rPr>
          <w:szCs w:val="28"/>
        </w:rPr>
        <w:t xml:space="preserve">, верхнє, нижнє – </w:t>
      </w:r>
      <w:smartTag w:uri="urn:schemas-microsoft-com:office:smarttags" w:element="metricconverter">
        <w:smartTagPr>
          <w:attr w:name="ProductID" w:val="20 мм"/>
        </w:smartTagPr>
        <w:r w:rsidRPr="00CF41F2">
          <w:rPr>
            <w:szCs w:val="28"/>
          </w:rPr>
          <w:t>20 мм</w:t>
        </w:r>
      </w:smartTag>
      <w:r w:rsidRPr="00CF41F2">
        <w:rPr>
          <w:szCs w:val="28"/>
        </w:rPr>
        <w:t xml:space="preserve">; праве – </w:t>
      </w:r>
      <w:smartTag w:uri="urn:schemas-microsoft-com:office:smarttags" w:element="metricconverter">
        <w:smartTagPr>
          <w:attr w:name="ProductID" w:val="10 мм"/>
        </w:smartTagPr>
        <w:r w:rsidRPr="00CF41F2">
          <w:rPr>
            <w:szCs w:val="28"/>
          </w:rPr>
          <w:t>10 мм</w:t>
        </w:r>
      </w:smartTag>
      <w:r w:rsidRPr="00CF41F2">
        <w:rPr>
          <w:szCs w:val="28"/>
        </w:rPr>
        <w:t>). Абзацний відступ дорівнює 5 знакам.</w:t>
      </w:r>
    </w:p>
    <w:p w:rsidR="00F80971" w:rsidRPr="00CF41F2" w:rsidRDefault="00F80971" w:rsidP="00C93214">
      <w:pPr>
        <w:ind w:firstLine="720"/>
        <w:jc w:val="both"/>
        <w:rPr>
          <w:szCs w:val="28"/>
        </w:rPr>
      </w:pPr>
      <w:r w:rsidRPr="00CF41F2">
        <w:rPr>
          <w:szCs w:val="28"/>
        </w:rPr>
        <w:t>Реферат повинен бути зібраний у папку або іншим чином надійно скріплений.</w:t>
      </w:r>
    </w:p>
    <w:p w:rsidR="00F80971" w:rsidRPr="00CF41F2" w:rsidRDefault="00F80971" w:rsidP="00C93214">
      <w:pPr>
        <w:ind w:firstLine="720"/>
        <w:jc w:val="both"/>
        <w:rPr>
          <w:szCs w:val="28"/>
        </w:rPr>
      </w:pPr>
      <w:r w:rsidRPr="00CF41F2">
        <w:rPr>
          <w:szCs w:val="28"/>
        </w:rPr>
        <w:t>Захист реферату здійснюється в процесі презентації його основних положень при співбесіді з викладачем.</w:t>
      </w:r>
    </w:p>
    <w:p w:rsidR="00F80971" w:rsidRPr="00CF41F2" w:rsidRDefault="00F80971" w:rsidP="00C93214">
      <w:pPr>
        <w:ind w:firstLine="720"/>
        <w:jc w:val="both"/>
        <w:rPr>
          <w:szCs w:val="28"/>
        </w:rPr>
      </w:pPr>
      <w:r w:rsidRPr="00CF41F2">
        <w:rPr>
          <w:szCs w:val="28"/>
        </w:rPr>
        <w:t>У тих випадках, коли індивідуальне завдання повертається студенту для виправлення помилок, нова робота повинна представлятись для перевірки разом з поверненою.</w:t>
      </w:r>
    </w:p>
    <w:p w:rsidR="00F80971" w:rsidRPr="00CF41F2" w:rsidRDefault="00F80971" w:rsidP="00C93214">
      <w:pPr>
        <w:pStyle w:val="-"/>
        <w:ind w:firstLine="720"/>
        <w:jc w:val="both"/>
        <w:rPr>
          <w:b w:val="0"/>
          <w:color w:val="000000"/>
          <w:sz w:val="28"/>
          <w:szCs w:val="28"/>
        </w:rPr>
      </w:pPr>
      <w:r w:rsidRPr="00CF41F2">
        <w:rPr>
          <w:b w:val="0"/>
          <w:color w:val="000000"/>
          <w:sz w:val="28"/>
          <w:szCs w:val="28"/>
        </w:rPr>
        <w:t>Процес написання реферату включає:</w:t>
      </w:r>
    </w:p>
    <w:p w:rsidR="00F80971" w:rsidRPr="00CF41F2" w:rsidRDefault="00F80971" w:rsidP="007263CC">
      <w:pPr>
        <w:pStyle w:val="-"/>
        <w:numPr>
          <w:ilvl w:val="0"/>
          <w:numId w:val="7"/>
        </w:numPr>
        <w:jc w:val="both"/>
        <w:rPr>
          <w:b w:val="0"/>
          <w:color w:val="000000"/>
          <w:sz w:val="28"/>
          <w:szCs w:val="28"/>
        </w:rPr>
      </w:pPr>
      <w:r w:rsidRPr="00CF41F2">
        <w:rPr>
          <w:b w:val="0"/>
          <w:color w:val="000000"/>
          <w:sz w:val="28"/>
          <w:szCs w:val="28"/>
        </w:rPr>
        <w:t>обрання й узгодження з викладачем теми; 2) підбір наукової літератури, інших джерел та їх вивчення; 3)складання плану; 4) написання тексту роботи та її оформлення.</w:t>
      </w:r>
    </w:p>
    <w:p w:rsidR="00F80971" w:rsidRPr="00CF41F2" w:rsidRDefault="00F80971" w:rsidP="00C93214">
      <w:pPr>
        <w:pStyle w:val="-"/>
        <w:ind w:firstLine="720"/>
        <w:jc w:val="both"/>
        <w:rPr>
          <w:b w:val="0"/>
          <w:i/>
          <w:color w:val="000000"/>
          <w:sz w:val="28"/>
          <w:szCs w:val="28"/>
        </w:rPr>
      </w:pPr>
      <w:r w:rsidRPr="00CF41F2">
        <w:rPr>
          <w:b w:val="0"/>
          <w:i/>
          <w:color w:val="000000"/>
          <w:sz w:val="28"/>
          <w:szCs w:val="28"/>
        </w:rPr>
        <w:t>Структура реферату.</w:t>
      </w:r>
    </w:p>
    <w:p w:rsidR="00F80971" w:rsidRPr="00CF41F2" w:rsidRDefault="00F80971" w:rsidP="00C93214">
      <w:pPr>
        <w:pStyle w:val="-"/>
        <w:ind w:firstLine="720"/>
        <w:jc w:val="both"/>
        <w:rPr>
          <w:b w:val="0"/>
          <w:color w:val="000000"/>
          <w:sz w:val="28"/>
          <w:szCs w:val="28"/>
        </w:rPr>
      </w:pPr>
      <w:r w:rsidRPr="00CF41F2">
        <w:rPr>
          <w:b w:val="0"/>
          <w:color w:val="000000"/>
          <w:sz w:val="28"/>
          <w:szCs w:val="28"/>
        </w:rPr>
        <w:t>Вступна частина: титульний аркуш; зміст (план роботи); вступ.</w:t>
      </w:r>
    </w:p>
    <w:p w:rsidR="00F80971" w:rsidRPr="00CF41F2" w:rsidRDefault="00F80971" w:rsidP="00C93214">
      <w:pPr>
        <w:pStyle w:val="-"/>
        <w:ind w:firstLine="720"/>
        <w:jc w:val="both"/>
        <w:rPr>
          <w:b w:val="0"/>
          <w:color w:val="000000"/>
          <w:sz w:val="28"/>
          <w:szCs w:val="28"/>
        </w:rPr>
      </w:pPr>
      <w:r w:rsidRPr="00CF41F2">
        <w:rPr>
          <w:b w:val="0"/>
          <w:color w:val="000000"/>
          <w:sz w:val="28"/>
          <w:szCs w:val="28"/>
        </w:rPr>
        <w:t>Основна частина: розділи реферату; висновки; перелік посилань.</w:t>
      </w:r>
    </w:p>
    <w:p w:rsidR="00F80971" w:rsidRPr="00CF41F2" w:rsidRDefault="00F80971" w:rsidP="00C93214">
      <w:pPr>
        <w:pStyle w:val="-"/>
        <w:ind w:firstLine="720"/>
        <w:jc w:val="both"/>
        <w:rPr>
          <w:b w:val="0"/>
          <w:sz w:val="28"/>
          <w:szCs w:val="28"/>
        </w:rPr>
      </w:pPr>
      <w:r w:rsidRPr="00CF41F2">
        <w:rPr>
          <w:b w:val="0"/>
          <w:color w:val="000000"/>
          <w:sz w:val="28"/>
          <w:szCs w:val="28"/>
          <w:u w:val="single"/>
        </w:rPr>
        <w:t>Титульний аркуш.</w:t>
      </w:r>
      <w:r w:rsidRPr="00CF41F2">
        <w:rPr>
          <w:b w:val="0"/>
          <w:color w:val="000000"/>
          <w:sz w:val="28"/>
          <w:szCs w:val="28"/>
        </w:rPr>
        <w:t xml:space="preserve"> </w:t>
      </w:r>
      <w:r w:rsidRPr="00CF41F2">
        <w:rPr>
          <w:b w:val="0"/>
          <w:sz w:val="28"/>
          <w:szCs w:val="28"/>
        </w:rPr>
        <w:t xml:space="preserve">На титульному аркуші реферату вказується назва навчального закладу, назва кафедри, дисципліна, з якої виконується реферат, тема реферату, прізвище та ініціали автора роботи, зазначається факультет, курс, номер навчальної групи, місце та рік написання. </w:t>
      </w:r>
    </w:p>
    <w:p w:rsidR="00F80971" w:rsidRPr="00CF41F2" w:rsidRDefault="00F80971" w:rsidP="00C93214">
      <w:pPr>
        <w:pStyle w:val="-"/>
        <w:ind w:firstLine="720"/>
        <w:jc w:val="both"/>
        <w:rPr>
          <w:b w:val="0"/>
          <w:color w:val="000000"/>
          <w:sz w:val="28"/>
          <w:szCs w:val="28"/>
        </w:rPr>
      </w:pPr>
      <w:r w:rsidRPr="00CF41F2">
        <w:rPr>
          <w:b w:val="0"/>
          <w:color w:val="000000"/>
          <w:sz w:val="28"/>
          <w:szCs w:val="28"/>
          <w:u w:val="single"/>
        </w:rPr>
        <w:t>План роботи</w:t>
      </w:r>
      <w:r w:rsidRPr="00CF41F2">
        <w:rPr>
          <w:b w:val="0"/>
          <w:color w:val="000000"/>
          <w:sz w:val="28"/>
          <w:szCs w:val="28"/>
        </w:rPr>
        <w:t xml:space="preserve"> має бути складений таким чином, щоб він розкривав назву та зміст роботи та розташовується з нової сторінки. До змісту включають: послідовно перелічені назви всіх розділів та підрозділів, перелік посилань, додатки тощо і номери сторінок, які містять початок матеріалу.</w:t>
      </w:r>
    </w:p>
    <w:p w:rsidR="00F80971" w:rsidRPr="00CF41F2" w:rsidRDefault="00F80971" w:rsidP="00C93214">
      <w:pPr>
        <w:pStyle w:val="-"/>
        <w:ind w:firstLine="720"/>
        <w:jc w:val="both"/>
        <w:rPr>
          <w:b w:val="0"/>
          <w:color w:val="000000"/>
          <w:sz w:val="28"/>
          <w:szCs w:val="28"/>
        </w:rPr>
      </w:pPr>
      <w:r w:rsidRPr="00CF41F2">
        <w:rPr>
          <w:b w:val="0"/>
          <w:color w:val="000000"/>
          <w:sz w:val="28"/>
          <w:szCs w:val="28"/>
          <w:u w:val="single"/>
        </w:rPr>
        <w:t>Вступ</w:t>
      </w:r>
      <w:r w:rsidRPr="00CF41F2">
        <w:rPr>
          <w:b w:val="0"/>
          <w:color w:val="000000"/>
          <w:sz w:val="28"/>
          <w:szCs w:val="28"/>
        </w:rPr>
        <w:t xml:space="preserve"> розташовують з нової сторінки, в якому коротко обґрунтовується актуальність, мета дослідження; доцільно також подати термінологічні особливості реферату.</w:t>
      </w:r>
    </w:p>
    <w:p w:rsidR="00F80971" w:rsidRPr="00CF41F2" w:rsidRDefault="00F80971" w:rsidP="00C93214">
      <w:pPr>
        <w:pStyle w:val="-"/>
        <w:ind w:firstLine="720"/>
        <w:jc w:val="both"/>
        <w:rPr>
          <w:b w:val="0"/>
          <w:color w:val="000000"/>
          <w:sz w:val="28"/>
          <w:szCs w:val="28"/>
        </w:rPr>
      </w:pPr>
      <w:r w:rsidRPr="00CF41F2">
        <w:rPr>
          <w:b w:val="0"/>
          <w:color w:val="000000"/>
          <w:sz w:val="28"/>
          <w:szCs w:val="28"/>
          <w:u w:val="single"/>
        </w:rPr>
        <w:t>Основні розділи</w:t>
      </w:r>
      <w:r w:rsidRPr="00CF41F2">
        <w:rPr>
          <w:b w:val="0"/>
          <w:color w:val="000000"/>
          <w:sz w:val="28"/>
          <w:szCs w:val="28"/>
        </w:rPr>
        <w:t xml:space="preserve"> складають основну частину роботи</w:t>
      </w:r>
      <w:r w:rsidRPr="00CF41F2">
        <w:rPr>
          <w:color w:val="000000"/>
          <w:sz w:val="28"/>
          <w:szCs w:val="28"/>
        </w:rPr>
        <w:t xml:space="preserve">, </w:t>
      </w:r>
      <w:r w:rsidRPr="00CF41F2">
        <w:rPr>
          <w:b w:val="0"/>
          <w:color w:val="000000"/>
          <w:sz w:val="28"/>
          <w:szCs w:val="28"/>
        </w:rPr>
        <w:t>в якій розкривається суть проблеми і способи її вирішення.</w:t>
      </w:r>
    </w:p>
    <w:p w:rsidR="00F80971" w:rsidRPr="00CF41F2" w:rsidRDefault="00F80971" w:rsidP="00C93214">
      <w:pPr>
        <w:pStyle w:val="-"/>
        <w:ind w:firstLine="720"/>
        <w:jc w:val="both"/>
        <w:rPr>
          <w:b w:val="0"/>
          <w:sz w:val="28"/>
          <w:szCs w:val="28"/>
        </w:rPr>
      </w:pPr>
      <w:r w:rsidRPr="00CF41F2">
        <w:rPr>
          <w:b w:val="0"/>
          <w:color w:val="000000"/>
          <w:sz w:val="28"/>
          <w:szCs w:val="28"/>
          <w:u w:val="single"/>
        </w:rPr>
        <w:t>Висновки.</w:t>
      </w:r>
      <w:r w:rsidRPr="00CF41F2">
        <w:rPr>
          <w:b w:val="0"/>
          <w:color w:val="000000"/>
          <w:sz w:val="28"/>
          <w:szCs w:val="28"/>
        </w:rPr>
        <w:t xml:space="preserve"> У висновках формулюються отримані теоретичні результати та пропозиції.</w:t>
      </w:r>
      <w:r w:rsidRPr="00CF41F2">
        <w:rPr>
          <w:b w:val="0"/>
          <w:sz w:val="28"/>
          <w:szCs w:val="28"/>
        </w:rPr>
        <w:t xml:space="preserve"> Сформульовані висновки повинні вирізнятися ясністю, мають бути чіткими, логічно завершеними, несуперечливими і пов</w:t>
      </w:r>
      <w:r w:rsidRPr="00CF41F2">
        <w:rPr>
          <w:b w:val="0"/>
          <w:sz w:val="28"/>
          <w:szCs w:val="28"/>
          <w:vertAlign w:val="superscript"/>
        </w:rPr>
        <w:t>’</w:t>
      </w:r>
      <w:r w:rsidRPr="00CF41F2">
        <w:rPr>
          <w:b w:val="0"/>
          <w:sz w:val="28"/>
          <w:szCs w:val="28"/>
        </w:rPr>
        <w:t>язаними з іншими положеннями та поняттями теорії держави та права та поставленими завданнями.</w:t>
      </w:r>
    </w:p>
    <w:p w:rsidR="00F80971" w:rsidRPr="00CF41F2" w:rsidRDefault="00F80971" w:rsidP="00C93214">
      <w:pPr>
        <w:pStyle w:val="-"/>
        <w:ind w:firstLine="720"/>
        <w:jc w:val="both"/>
        <w:rPr>
          <w:b w:val="0"/>
          <w:sz w:val="28"/>
          <w:szCs w:val="28"/>
        </w:rPr>
      </w:pPr>
      <w:r w:rsidRPr="00CF41F2">
        <w:rPr>
          <w:b w:val="0"/>
          <w:sz w:val="28"/>
          <w:szCs w:val="28"/>
          <w:u w:val="single"/>
        </w:rPr>
        <w:t>Перелік джерел</w:t>
      </w:r>
      <w:r w:rsidRPr="00CF41F2">
        <w:rPr>
          <w:b w:val="0"/>
          <w:sz w:val="28"/>
          <w:szCs w:val="28"/>
        </w:rPr>
        <w:t>, на які є посилання, наводять з нової сторінки. Бібліографічні описи в переліку посилань подають у порядку, за яким вони вперше згадуються у тексті реферату. Порядкові номери описів у переліку є посиланнями в тексті (номерні посилання). Оформлення переліку джерел (списку літератури) повинно відповідати вимогам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В списку літератури повинні бути зазначені лише фактично використані студентом джерела.</w:t>
      </w:r>
    </w:p>
    <w:p w:rsidR="00F80971" w:rsidRPr="00CF41F2" w:rsidRDefault="00F80971" w:rsidP="00C93214">
      <w:pPr>
        <w:pStyle w:val="-"/>
        <w:ind w:firstLine="720"/>
        <w:jc w:val="both"/>
        <w:rPr>
          <w:b w:val="0"/>
          <w:color w:val="000000"/>
          <w:sz w:val="28"/>
          <w:szCs w:val="28"/>
        </w:rPr>
      </w:pPr>
      <w:r w:rsidRPr="00CF41F2">
        <w:rPr>
          <w:b w:val="0"/>
          <w:color w:val="000000"/>
          <w:sz w:val="28"/>
          <w:szCs w:val="28"/>
        </w:rPr>
        <w:t>В рефераті на основі детального аналізу й узагальнення наукового матеріалу порівнюються різні погляди авторів і визначається власна позиція курсанта з викладенням відповідних матеріалів. Викладення матеріалу повинно бути коротким, точним, послідовним. Для найбільш повного розкриття проблеми та водночас стислої форми передачі матеріалу до реферату рекомендується включати схеми, таблиці.</w:t>
      </w:r>
    </w:p>
    <w:p w:rsidR="00F80971" w:rsidRPr="00CF41F2" w:rsidRDefault="00F80971" w:rsidP="00C93214">
      <w:pPr>
        <w:ind w:firstLine="720"/>
        <w:jc w:val="both"/>
        <w:rPr>
          <w:szCs w:val="28"/>
        </w:rPr>
      </w:pPr>
      <w:r w:rsidRPr="00CF41F2">
        <w:rPr>
          <w:szCs w:val="28"/>
          <w:u w:val="single"/>
        </w:rPr>
        <w:t xml:space="preserve">Нумерація сторінок </w:t>
      </w:r>
      <w:r w:rsidRPr="00CF41F2">
        <w:rPr>
          <w:szCs w:val="28"/>
        </w:rPr>
        <w:t>подається арабськими цифрами без знака №. Кожна сторінка повинна бути пронумерована. Першою сторінкою вважається титульний аркуш, на якому цифра „1” не ставиться, другою вважається сторінка, що містить план роботи, і далі - згідно з порядком. Порядковий номер сторінки проставляється у правому верхньому куті сторінки без крапки вкінці.</w:t>
      </w:r>
    </w:p>
    <w:p w:rsidR="00F80971" w:rsidRPr="00CF41F2" w:rsidRDefault="00F80971" w:rsidP="00CD6976">
      <w:pPr>
        <w:ind w:firstLine="720"/>
        <w:jc w:val="both"/>
        <w:rPr>
          <w:szCs w:val="28"/>
        </w:rPr>
      </w:pPr>
      <w:r w:rsidRPr="00CF41F2">
        <w:rPr>
          <w:szCs w:val="28"/>
        </w:rPr>
        <w:t>Загальні вимоги, що забезпечують максимальну оцінку виконання індивідуального завдання:</w:t>
      </w:r>
    </w:p>
    <w:p w:rsidR="00F80971" w:rsidRPr="00CF41F2" w:rsidRDefault="00F80971" w:rsidP="00CD6976">
      <w:pPr>
        <w:widowControl w:val="0"/>
        <w:numPr>
          <w:ilvl w:val="0"/>
          <w:numId w:val="21"/>
        </w:numPr>
        <w:tabs>
          <w:tab w:val="left" w:pos="851"/>
        </w:tabs>
        <w:ind w:left="0" w:firstLine="720"/>
        <w:jc w:val="both"/>
        <w:rPr>
          <w:szCs w:val="28"/>
        </w:rPr>
      </w:pPr>
      <w:r>
        <w:rPr>
          <w:szCs w:val="28"/>
        </w:rPr>
        <w:t xml:space="preserve"> </w:t>
      </w:r>
      <w:r w:rsidRPr="00CF41F2">
        <w:rPr>
          <w:szCs w:val="28"/>
        </w:rPr>
        <w:t>актуальність теми і правильність побудови змісту роботи (аналіз історії та сучасного стану законодавства по темі, визначення проблемних питань та шляхів їх вирішення);</w:t>
      </w:r>
    </w:p>
    <w:p w:rsidR="00F80971" w:rsidRPr="00CF41F2" w:rsidRDefault="00F80971" w:rsidP="00CD6976">
      <w:pPr>
        <w:widowControl w:val="0"/>
        <w:numPr>
          <w:ilvl w:val="0"/>
          <w:numId w:val="21"/>
        </w:numPr>
        <w:tabs>
          <w:tab w:val="left" w:pos="851"/>
        </w:tabs>
        <w:autoSpaceDE w:val="0"/>
        <w:autoSpaceDN w:val="0"/>
        <w:ind w:left="0" w:firstLine="720"/>
        <w:jc w:val="both"/>
        <w:rPr>
          <w:bCs/>
          <w:szCs w:val="28"/>
        </w:rPr>
      </w:pPr>
      <w:r>
        <w:rPr>
          <w:bCs/>
          <w:szCs w:val="28"/>
        </w:rPr>
        <w:t xml:space="preserve"> </w:t>
      </w:r>
      <w:r w:rsidRPr="00CF41F2">
        <w:rPr>
          <w:bCs/>
          <w:szCs w:val="28"/>
        </w:rPr>
        <w:t>повнота розкриття структурних елементів змісту (вступ, загальна частина, постановка проблеми, пропозиції щодо її рішення, висновки);</w:t>
      </w:r>
    </w:p>
    <w:p w:rsidR="00F80971" w:rsidRPr="00CF41F2" w:rsidRDefault="00F80971" w:rsidP="00CD6976">
      <w:pPr>
        <w:widowControl w:val="0"/>
        <w:numPr>
          <w:ilvl w:val="0"/>
          <w:numId w:val="21"/>
        </w:numPr>
        <w:tabs>
          <w:tab w:val="left" w:pos="851"/>
        </w:tabs>
        <w:autoSpaceDE w:val="0"/>
        <w:autoSpaceDN w:val="0"/>
        <w:ind w:left="0" w:right="27" w:firstLine="720"/>
        <w:jc w:val="both"/>
        <w:rPr>
          <w:bCs/>
          <w:szCs w:val="28"/>
        </w:rPr>
      </w:pPr>
      <w:r>
        <w:rPr>
          <w:bCs/>
          <w:szCs w:val="28"/>
        </w:rPr>
        <w:t xml:space="preserve"> </w:t>
      </w:r>
      <w:r w:rsidRPr="00CF41F2">
        <w:rPr>
          <w:bCs/>
          <w:szCs w:val="28"/>
        </w:rPr>
        <w:t>грамотність, лаконізм і логічна послідовність викладу;</w:t>
      </w:r>
    </w:p>
    <w:p w:rsidR="00F80971" w:rsidRPr="00CF41F2" w:rsidRDefault="00F80971" w:rsidP="00CD6976">
      <w:pPr>
        <w:widowControl w:val="0"/>
        <w:numPr>
          <w:ilvl w:val="0"/>
          <w:numId w:val="21"/>
        </w:numPr>
        <w:tabs>
          <w:tab w:val="left" w:pos="851"/>
        </w:tabs>
        <w:autoSpaceDE w:val="0"/>
        <w:autoSpaceDN w:val="0"/>
        <w:ind w:left="0" w:right="27" w:firstLine="720"/>
        <w:jc w:val="both"/>
        <w:rPr>
          <w:bCs/>
          <w:szCs w:val="28"/>
        </w:rPr>
      </w:pPr>
      <w:r>
        <w:rPr>
          <w:bCs/>
          <w:szCs w:val="28"/>
        </w:rPr>
        <w:t xml:space="preserve"> </w:t>
      </w:r>
      <w:r w:rsidRPr="00CF41F2">
        <w:rPr>
          <w:bCs/>
          <w:szCs w:val="28"/>
        </w:rPr>
        <w:t>оформлення відповідно до методичних рекомендацій та чинних стандартів;</w:t>
      </w:r>
    </w:p>
    <w:p w:rsidR="00F80971" w:rsidRDefault="00F80971" w:rsidP="00CD6976">
      <w:pPr>
        <w:widowControl w:val="0"/>
        <w:numPr>
          <w:ilvl w:val="0"/>
          <w:numId w:val="21"/>
        </w:numPr>
        <w:tabs>
          <w:tab w:val="clear" w:pos="720"/>
          <w:tab w:val="left" w:pos="851"/>
        </w:tabs>
        <w:autoSpaceDE w:val="0"/>
        <w:autoSpaceDN w:val="0"/>
        <w:ind w:left="0" w:firstLine="720"/>
        <w:jc w:val="both"/>
        <w:rPr>
          <w:bCs/>
          <w:szCs w:val="28"/>
        </w:rPr>
      </w:pPr>
      <w:r>
        <w:rPr>
          <w:bCs/>
          <w:szCs w:val="28"/>
        </w:rPr>
        <w:t xml:space="preserve"> </w:t>
      </w:r>
      <w:r w:rsidRPr="00CF41F2">
        <w:rPr>
          <w:bCs/>
          <w:szCs w:val="28"/>
        </w:rPr>
        <w:t>наявність посилань на джерела інформації (нормативна база, монографії, наукові статті, науково-практичні коментарі, матеріали судової практики, законопроекти, міжнародне та зарубіжне законодавство);</w:t>
      </w:r>
    </w:p>
    <w:p w:rsidR="00F80971" w:rsidRPr="00CF41F2" w:rsidRDefault="00F80971" w:rsidP="00CD6976">
      <w:pPr>
        <w:widowControl w:val="0"/>
        <w:numPr>
          <w:ilvl w:val="0"/>
          <w:numId w:val="21"/>
        </w:numPr>
        <w:tabs>
          <w:tab w:val="clear" w:pos="720"/>
          <w:tab w:val="left" w:pos="851"/>
        </w:tabs>
        <w:autoSpaceDE w:val="0"/>
        <w:autoSpaceDN w:val="0"/>
        <w:ind w:left="0" w:firstLine="720"/>
        <w:jc w:val="both"/>
        <w:rPr>
          <w:bCs/>
          <w:szCs w:val="28"/>
        </w:rPr>
      </w:pPr>
      <w:r>
        <w:rPr>
          <w:bCs/>
          <w:szCs w:val="28"/>
        </w:rPr>
        <w:t xml:space="preserve"> </w:t>
      </w:r>
      <w:r w:rsidRPr="00CF41F2">
        <w:rPr>
          <w:bCs/>
          <w:szCs w:val="28"/>
        </w:rPr>
        <w:t xml:space="preserve">самостійність виконання (діагностується під час захисту). </w:t>
      </w:r>
    </w:p>
    <w:p w:rsidR="00F80971" w:rsidRDefault="00F80971" w:rsidP="00CD6976">
      <w:pPr>
        <w:tabs>
          <w:tab w:val="num" w:pos="180"/>
        </w:tabs>
        <w:ind w:firstLine="720"/>
        <w:jc w:val="both"/>
        <w:rPr>
          <w:bCs/>
          <w:szCs w:val="28"/>
        </w:rPr>
      </w:pPr>
      <w:r w:rsidRPr="00CF41F2">
        <w:rPr>
          <w:bCs/>
          <w:szCs w:val="28"/>
        </w:rPr>
        <w:t>Номера тем індивідуального завдання видаються студенту викладачем дисципліни. Але студент має право пропонувати власну тему реферату за узгодженням з викладачем.</w:t>
      </w:r>
    </w:p>
    <w:p w:rsidR="00F80971" w:rsidRPr="00C3377D" w:rsidRDefault="00F80971" w:rsidP="00CD6976">
      <w:pPr>
        <w:tabs>
          <w:tab w:val="num" w:pos="180"/>
        </w:tabs>
        <w:ind w:firstLine="720"/>
        <w:jc w:val="both"/>
        <w:rPr>
          <w:szCs w:val="28"/>
        </w:rPr>
      </w:pPr>
      <w:r w:rsidRPr="00C3377D">
        <w:rPr>
          <w:szCs w:val="28"/>
        </w:rPr>
        <w:t xml:space="preserve">Враховуючи специфіку навчальної дисципліни, студенти повинні досліджувати та розкривати проблему, обґрунтовуючи </w:t>
      </w:r>
      <w:r w:rsidRPr="00C3377D">
        <w:rPr>
          <w:b/>
          <w:szCs w:val="28"/>
        </w:rPr>
        <w:t xml:space="preserve">свої </w:t>
      </w:r>
      <w:r w:rsidRPr="00C3377D">
        <w:rPr>
          <w:szCs w:val="28"/>
        </w:rPr>
        <w:t xml:space="preserve">міркування, дослідження, висновки відповідними нормами чинного законодавства України, також студент повинен використовувати фахові юридичні видання: фахові журнали такі як </w:t>
      </w:r>
      <w:r>
        <w:rPr>
          <w:szCs w:val="28"/>
        </w:rPr>
        <w:t>«</w:t>
      </w:r>
      <w:r w:rsidRPr="00C3377D">
        <w:rPr>
          <w:szCs w:val="28"/>
        </w:rPr>
        <w:t>Право України», «Держава і право», «Юридична Україна»   тощо.</w:t>
      </w:r>
    </w:p>
    <w:p w:rsidR="00F80971" w:rsidRPr="00CF41F2" w:rsidRDefault="00F80971" w:rsidP="00CD6976">
      <w:pPr>
        <w:pStyle w:val="BodyTextIndent"/>
        <w:ind w:left="0" w:right="-261" w:firstLine="709"/>
        <w:jc w:val="both"/>
        <w:rPr>
          <w:szCs w:val="28"/>
        </w:rPr>
      </w:pPr>
      <w:r w:rsidRPr="00CF41F2">
        <w:rPr>
          <w:szCs w:val="28"/>
        </w:rPr>
        <w:t>Для виконання індивідуального завдання пропонується наступна тематика:</w:t>
      </w:r>
    </w:p>
    <w:p w:rsidR="00F80971" w:rsidRPr="00CD6976" w:rsidRDefault="00F80971" w:rsidP="00CD6976">
      <w:pPr>
        <w:numPr>
          <w:ilvl w:val="0"/>
          <w:numId w:val="44"/>
        </w:numPr>
        <w:tabs>
          <w:tab w:val="left" w:pos="1080"/>
        </w:tabs>
        <w:ind w:left="0" w:firstLine="709"/>
        <w:jc w:val="both"/>
        <w:rPr>
          <w:szCs w:val="28"/>
        </w:rPr>
      </w:pPr>
      <w:r w:rsidRPr="00CD6976">
        <w:rPr>
          <w:szCs w:val="28"/>
        </w:rPr>
        <w:t>Принцип народного суверенітету на прикладах конституцій Японії,Італійської Республіки, Японії.</w:t>
      </w:r>
    </w:p>
    <w:p w:rsidR="00F80971" w:rsidRPr="00CD6976" w:rsidRDefault="00F80971" w:rsidP="00CD6976">
      <w:pPr>
        <w:numPr>
          <w:ilvl w:val="0"/>
          <w:numId w:val="44"/>
        </w:numPr>
        <w:tabs>
          <w:tab w:val="left" w:pos="1080"/>
        </w:tabs>
        <w:ind w:left="0" w:firstLine="709"/>
        <w:jc w:val="both"/>
        <w:rPr>
          <w:szCs w:val="28"/>
        </w:rPr>
      </w:pPr>
      <w:r w:rsidRPr="00CD6976">
        <w:rPr>
          <w:szCs w:val="28"/>
        </w:rPr>
        <w:t>Безпосередня та представницька демократія в Російській Федерації, Французькій Республіці, Італійській Республіці.</w:t>
      </w:r>
    </w:p>
    <w:p w:rsidR="00F80971" w:rsidRPr="00CD6976" w:rsidRDefault="00F80971" w:rsidP="00CD6976">
      <w:pPr>
        <w:numPr>
          <w:ilvl w:val="0"/>
          <w:numId w:val="44"/>
        </w:numPr>
        <w:tabs>
          <w:tab w:val="left" w:pos="1080"/>
        </w:tabs>
        <w:ind w:left="0" w:firstLine="709"/>
        <w:jc w:val="both"/>
        <w:rPr>
          <w:szCs w:val="28"/>
        </w:rPr>
      </w:pPr>
      <w:r w:rsidRPr="00CD6976">
        <w:rPr>
          <w:szCs w:val="28"/>
        </w:rPr>
        <w:t>Вибори як форма безпосередньої демократії  на прикладах Основного Закону Федеративної Республіки Німеччина, Конституції Сполучених Штатів Америки, Республіки Болгарія.</w:t>
      </w:r>
    </w:p>
    <w:p w:rsidR="00F80971" w:rsidRPr="00CD6976" w:rsidRDefault="00F80971" w:rsidP="00CD6976">
      <w:pPr>
        <w:numPr>
          <w:ilvl w:val="0"/>
          <w:numId w:val="44"/>
        </w:numPr>
        <w:tabs>
          <w:tab w:val="left" w:pos="1080"/>
        </w:tabs>
        <w:ind w:left="0" w:firstLine="709"/>
        <w:jc w:val="both"/>
        <w:rPr>
          <w:szCs w:val="28"/>
        </w:rPr>
      </w:pPr>
      <w:r w:rsidRPr="00CD6976">
        <w:rPr>
          <w:szCs w:val="28"/>
        </w:rPr>
        <w:t>Конституційна регламентація соціальних і духовно-культурних засад суспільного життя в зарубіжних країнах.</w:t>
      </w:r>
    </w:p>
    <w:p w:rsidR="00F80971" w:rsidRPr="00CD6976" w:rsidRDefault="00F80971" w:rsidP="00CD6976">
      <w:pPr>
        <w:numPr>
          <w:ilvl w:val="0"/>
          <w:numId w:val="44"/>
        </w:numPr>
        <w:tabs>
          <w:tab w:val="left" w:pos="1080"/>
        </w:tabs>
        <w:ind w:left="0" w:firstLine="709"/>
        <w:jc w:val="both"/>
        <w:rPr>
          <w:szCs w:val="28"/>
        </w:rPr>
      </w:pPr>
      <w:r w:rsidRPr="00CD6976">
        <w:rPr>
          <w:szCs w:val="28"/>
        </w:rPr>
        <w:t>Конституційна регламентація економічної організації суспільного життя на прикладах Конституції Японії, Литовської Республіки, США.</w:t>
      </w:r>
    </w:p>
    <w:p w:rsidR="00F80971" w:rsidRPr="00CD6976" w:rsidRDefault="00F80971" w:rsidP="00CD6976">
      <w:pPr>
        <w:numPr>
          <w:ilvl w:val="0"/>
          <w:numId w:val="44"/>
        </w:numPr>
        <w:tabs>
          <w:tab w:val="left" w:pos="1080"/>
        </w:tabs>
        <w:ind w:left="0" w:firstLine="709"/>
        <w:jc w:val="both"/>
        <w:rPr>
          <w:szCs w:val="28"/>
        </w:rPr>
      </w:pPr>
      <w:r w:rsidRPr="00CD6976">
        <w:rPr>
          <w:szCs w:val="28"/>
        </w:rPr>
        <w:t>Історичні засади сучасних конституцій зарубіжних країн.</w:t>
      </w:r>
    </w:p>
    <w:p w:rsidR="00F80971" w:rsidRPr="00CD6976" w:rsidRDefault="00F80971" w:rsidP="00CD6976">
      <w:pPr>
        <w:numPr>
          <w:ilvl w:val="0"/>
          <w:numId w:val="44"/>
        </w:numPr>
        <w:tabs>
          <w:tab w:val="left" w:pos="1080"/>
        </w:tabs>
        <w:ind w:left="0" w:firstLine="709"/>
        <w:jc w:val="both"/>
        <w:rPr>
          <w:szCs w:val="28"/>
        </w:rPr>
      </w:pPr>
      <w:r w:rsidRPr="00CD6976">
        <w:rPr>
          <w:szCs w:val="28"/>
        </w:rPr>
        <w:t>Монархія в зарубіжних країнах.</w:t>
      </w:r>
    </w:p>
    <w:p w:rsidR="00F80971" w:rsidRPr="00CD6976" w:rsidRDefault="00F80971" w:rsidP="00CD6976">
      <w:pPr>
        <w:numPr>
          <w:ilvl w:val="0"/>
          <w:numId w:val="44"/>
        </w:numPr>
        <w:tabs>
          <w:tab w:val="left" w:pos="1080"/>
        </w:tabs>
        <w:ind w:left="0" w:firstLine="709"/>
        <w:jc w:val="both"/>
        <w:rPr>
          <w:szCs w:val="28"/>
        </w:rPr>
      </w:pPr>
      <w:r w:rsidRPr="00CD6976">
        <w:rPr>
          <w:szCs w:val="28"/>
        </w:rPr>
        <w:t>Парламентарна поліархія в зарубіжних країнах.</w:t>
      </w:r>
    </w:p>
    <w:p w:rsidR="00F80971" w:rsidRPr="00CD6976" w:rsidRDefault="00F80971" w:rsidP="00CD6976">
      <w:pPr>
        <w:numPr>
          <w:ilvl w:val="0"/>
          <w:numId w:val="44"/>
        </w:numPr>
        <w:tabs>
          <w:tab w:val="left" w:pos="1080"/>
        </w:tabs>
        <w:ind w:left="0" w:firstLine="709"/>
        <w:jc w:val="both"/>
        <w:rPr>
          <w:szCs w:val="28"/>
        </w:rPr>
      </w:pPr>
      <w:r w:rsidRPr="00CD6976">
        <w:rPr>
          <w:szCs w:val="28"/>
        </w:rPr>
        <w:t>Президентська поліархія в зарубіжних країнах.</w:t>
      </w:r>
    </w:p>
    <w:p w:rsidR="00F80971" w:rsidRPr="00CD6976" w:rsidRDefault="00F80971" w:rsidP="00CD6976">
      <w:pPr>
        <w:numPr>
          <w:ilvl w:val="0"/>
          <w:numId w:val="44"/>
        </w:numPr>
        <w:tabs>
          <w:tab w:val="left" w:pos="1080"/>
        </w:tabs>
        <w:ind w:left="0" w:firstLine="709"/>
        <w:jc w:val="both"/>
        <w:rPr>
          <w:szCs w:val="28"/>
        </w:rPr>
      </w:pPr>
      <w:r w:rsidRPr="00CD6976">
        <w:rPr>
          <w:szCs w:val="28"/>
        </w:rPr>
        <w:t>Змішана форма поліархічного правління в зарубіжних країнах.</w:t>
      </w:r>
    </w:p>
    <w:p w:rsidR="00F80971" w:rsidRPr="00CD6976" w:rsidRDefault="00F80971" w:rsidP="00CD6976">
      <w:pPr>
        <w:numPr>
          <w:ilvl w:val="0"/>
          <w:numId w:val="44"/>
        </w:numPr>
        <w:tabs>
          <w:tab w:val="left" w:pos="1080"/>
        </w:tabs>
        <w:ind w:left="0" w:firstLine="709"/>
        <w:jc w:val="both"/>
        <w:rPr>
          <w:szCs w:val="28"/>
        </w:rPr>
      </w:pPr>
      <w:r w:rsidRPr="00CD6976">
        <w:rPr>
          <w:szCs w:val="28"/>
        </w:rPr>
        <w:t>Форми політико-територіального устрою на прикладах Основного Закону ФРН, Конституції США, Конституції Республіки Хорватія.</w:t>
      </w:r>
    </w:p>
    <w:p w:rsidR="00F80971" w:rsidRPr="00CD6976" w:rsidRDefault="00F80971" w:rsidP="00CD6976">
      <w:pPr>
        <w:numPr>
          <w:ilvl w:val="0"/>
          <w:numId w:val="44"/>
        </w:numPr>
        <w:tabs>
          <w:tab w:val="left" w:pos="1080"/>
        </w:tabs>
        <w:ind w:left="0" w:firstLine="709"/>
        <w:jc w:val="both"/>
        <w:rPr>
          <w:szCs w:val="28"/>
        </w:rPr>
      </w:pPr>
      <w:r w:rsidRPr="00CD6976">
        <w:rPr>
          <w:szCs w:val="28"/>
        </w:rPr>
        <w:t>Політичні та державні режими на прикладах Конституції Японії, Конституції Італійської Республіки, Конституції США.</w:t>
      </w:r>
    </w:p>
    <w:p w:rsidR="00F80971" w:rsidRPr="00CD6976" w:rsidRDefault="00F80971" w:rsidP="00CD6976">
      <w:pPr>
        <w:numPr>
          <w:ilvl w:val="0"/>
          <w:numId w:val="44"/>
        </w:numPr>
        <w:tabs>
          <w:tab w:val="left" w:pos="1080"/>
        </w:tabs>
        <w:ind w:left="0" w:firstLine="709"/>
        <w:jc w:val="both"/>
        <w:rPr>
          <w:szCs w:val="28"/>
        </w:rPr>
      </w:pPr>
      <w:r w:rsidRPr="00CD6976">
        <w:rPr>
          <w:szCs w:val="28"/>
        </w:rPr>
        <w:t>Конституційно-правовий  статус органів державної влади на прикладах Конституції Французької Республіки, Основного Закону ФРН, Конституції Латвійської Республіки.</w:t>
      </w:r>
    </w:p>
    <w:p w:rsidR="00F80971" w:rsidRPr="00CD6976" w:rsidRDefault="00F80971" w:rsidP="00CD6976">
      <w:pPr>
        <w:numPr>
          <w:ilvl w:val="0"/>
          <w:numId w:val="44"/>
        </w:numPr>
        <w:tabs>
          <w:tab w:val="left" w:pos="1080"/>
        </w:tabs>
        <w:ind w:left="0" w:firstLine="709"/>
        <w:jc w:val="both"/>
        <w:rPr>
          <w:szCs w:val="28"/>
        </w:rPr>
      </w:pPr>
      <w:r w:rsidRPr="00CD6976">
        <w:rPr>
          <w:szCs w:val="28"/>
        </w:rPr>
        <w:t>Конституційно-правовий режим політичних партій Японії, Російської Федерації, Республіки Хорватія.</w:t>
      </w:r>
    </w:p>
    <w:p w:rsidR="00F80971" w:rsidRPr="00CD6976" w:rsidRDefault="00F80971" w:rsidP="00CD6976">
      <w:pPr>
        <w:numPr>
          <w:ilvl w:val="0"/>
          <w:numId w:val="44"/>
        </w:numPr>
        <w:tabs>
          <w:tab w:val="left" w:pos="1080"/>
        </w:tabs>
        <w:ind w:left="0" w:firstLine="709"/>
        <w:jc w:val="both"/>
        <w:rPr>
          <w:szCs w:val="28"/>
        </w:rPr>
      </w:pPr>
      <w:r w:rsidRPr="00CD6976">
        <w:rPr>
          <w:szCs w:val="28"/>
        </w:rPr>
        <w:t>Виборчі системи в ФРН, Республіці Болгарія, Словацькій Республіці.</w:t>
      </w:r>
    </w:p>
    <w:p w:rsidR="00F80971" w:rsidRPr="00CD6976" w:rsidRDefault="00F80971" w:rsidP="00CD6976">
      <w:pPr>
        <w:numPr>
          <w:ilvl w:val="0"/>
          <w:numId w:val="44"/>
        </w:numPr>
        <w:tabs>
          <w:tab w:val="left" w:pos="1080"/>
        </w:tabs>
        <w:ind w:left="0" w:firstLine="709"/>
        <w:jc w:val="both"/>
        <w:rPr>
          <w:szCs w:val="28"/>
        </w:rPr>
      </w:pPr>
      <w:r w:rsidRPr="00CD6976">
        <w:rPr>
          <w:szCs w:val="28"/>
        </w:rPr>
        <w:t>Бікамеральні (двопалатні) парламенти та конституційно-правовий статус депутатів.</w:t>
      </w:r>
    </w:p>
    <w:p w:rsidR="00F80971" w:rsidRPr="00CD6976" w:rsidRDefault="00F80971" w:rsidP="00CD6976">
      <w:pPr>
        <w:numPr>
          <w:ilvl w:val="0"/>
          <w:numId w:val="44"/>
        </w:numPr>
        <w:tabs>
          <w:tab w:val="left" w:pos="1080"/>
        </w:tabs>
        <w:ind w:left="0" w:firstLine="709"/>
        <w:jc w:val="both"/>
        <w:rPr>
          <w:szCs w:val="28"/>
        </w:rPr>
      </w:pPr>
      <w:r w:rsidRPr="00CD6976">
        <w:rPr>
          <w:szCs w:val="28"/>
        </w:rPr>
        <w:t>Уряди в Латвійській Республіці, ФРН, США.</w:t>
      </w:r>
    </w:p>
    <w:p w:rsidR="00F80971" w:rsidRPr="00CD6976" w:rsidRDefault="00F80971" w:rsidP="00CD6976">
      <w:pPr>
        <w:numPr>
          <w:ilvl w:val="0"/>
          <w:numId w:val="44"/>
        </w:numPr>
        <w:tabs>
          <w:tab w:val="left" w:pos="1080"/>
        </w:tabs>
        <w:ind w:left="0" w:firstLine="709"/>
        <w:jc w:val="both"/>
        <w:rPr>
          <w:szCs w:val="28"/>
        </w:rPr>
      </w:pPr>
      <w:r w:rsidRPr="00CD6976">
        <w:rPr>
          <w:szCs w:val="28"/>
        </w:rPr>
        <w:t>Судові органи в Японії, Російській Федерації, Республіці Угорщина.</w:t>
      </w:r>
    </w:p>
    <w:p w:rsidR="00F80971" w:rsidRPr="00CD6976" w:rsidRDefault="00F80971" w:rsidP="00CD6976">
      <w:pPr>
        <w:numPr>
          <w:ilvl w:val="0"/>
          <w:numId w:val="44"/>
        </w:numPr>
        <w:tabs>
          <w:tab w:val="left" w:pos="1080"/>
        </w:tabs>
        <w:ind w:left="0" w:firstLine="709"/>
        <w:jc w:val="both"/>
        <w:rPr>
          <w:szCs w:val="28"/>
        </w:rPr>
      </w:pPr>
      <w:r w:rsidRPr="00CD6976">
        <w:rPr>
          <w:szCs w:val="28"/>
        </w:rPr>
        <w:t>Правоохоронні органи в Російській Федерації, Японії, Французькій Республіці.</w:t>
      </w:r>
    </w:p>
    <w:p w:rsidR="00F80971" w:rsidRPr="00CD6976" w:rsidRDefault="00F80971" w:rsidP="00CD6976">
      <w:pPr>
        <w:numPr>
          <w:ilvl w:val="0"/>
          <w:numId w:val="44"/>
        </w:numPr>
        <w:tabs>
          <w:tab w:val="left" w:pos="1080"/>
        </w:tabs>
        <w:ind w:left="0" w:firstLine="709"/>
        <w:jc w:val="both"/>
        <w:rPr>
          <w:szCs w:val="28"/>
        </w:rPr>
      </w:pPr>
      <w:r w:rsidRPr="00CD6976">
        <w:rPr>
          <w:szCs w:val="28"/>
        </w:rPr>
        <w:t>Конституційна юстиція в зарубіжних країнах.</w:t>
      </w:r>
    </w:p>
    <w:p w:rsidR="00F80971" w:rsidRPr="00CD6976" w:rsidRDefault="00F80971" w:rsidP="00CD6976">
      <w:pPr>
        <w:numPr>
          <w:ilvl w:val="0"/>
          <w:numId w:val="44"/>
        </w:numPr>
        <w:tabs>
          <w:tab w:val="left" w:pos="1080"/>
        </w:tabs>
        <w:ind w:left="0" w:firstLine="709"/>
        <w:jc w:val="both"/>
        <w:rPr>
          <w:szCs w:val="28"/>
        </w:rPr>
      </w:pPr>
      <w:r w:rsidRPr="00CD6976">
        <w:rPr>
          <w:szCs w:val="28"/>
        </w:rPr>
        <w:t>Конституційно-правовий статус політичних партій у зарубіжних країнах.</w:t>
      </w:r>
    </w:p>
    <w:p w:rsidR="00F80971" w:rsidRPr="00CD6976" w:rsidRDefault="00F80971" w:rsidP="00CD6976">
      <w:pPr>
        <w:numPr>
          <w:ilvl w:val="0"/>
          <w:numId w:val="44"/>
        </w:numPr>
        <w:tabs>
          <w:tab w:val="left" w:pos="1080"/>
        </w:tabs>
        <w:ind w:left="0" w:firstLine="709"/>
        <w:jc w:val="both"/>
        <w:rPr>
          <w:szCs w:val="28"/>
        </w:rPr>
      </w:pPr>
      <w:r w:rsidRPr="00CD6976">
        <w:rPr>
          <w:szCs w:val="28"/>
        </w:rPr>
        <w:t>Конституційно-правовий статус людини і громадянина на  прикладах Конституції Японії, Основного Закону ФРН, Конституції США.</w:t>
      </w:r>
    </w:p>
    <w:p w:rsidR="00F80971" w:rsidRPr="00CD6976" w:rsidRDefault="00F80971" w:rsidP="00CD6976">
      <w:pPr>
        <w:numPr>
          <w:ilvl w:val="0"/>
          <w:numId w:val="44"/>
        </w:numPr>
        <w:tabs>
          <w:tab w:val="left" w:pos="1080"/>
        </w:tabs>
        <w:ind w:left="0" w:firstLine="709"/>
        <w:jc w:val="both"/>
        <w:rPr>
          <w:szCs w:val="28"/>
        </w:rPr>
      </w:pPr>
      <w:r w:rsidRPr="00CD6976">
        <w:rPr>
          <w:szCs w:val="28"/>
        </w:rPr>
        <w:t>Конституційні права людини і громадянина, гарантії їх дотримання на прикладах Конституції Латвійської Республіки, Французької Республіки, Італійської Республіки .</w:t>
      </w:r>
    </w:p>
    <w:p w:rsidR="00F80971" w:rsidRPr="00CD6976" w:rsidRDefault="00F80971" w:rsidP="00CD6976">
      <w:pPr>
        <w:numPr>
          <w:ilvl w:val="0"/>
          <w:numId w:val="44"/>
        </w:numPr>
        <w:tabs>
          <w:tab w:val="left" w:pos="1080"/>
        </w:tabs>
        <w:ind w:left="0" w:firstLine="709"/>
        <w:jc w:val="both"/>
        <w:rPr>
          <w:szCs w:val="28"/>
        </w:rPr>
      </w:pPr>
      <w:r w:rsidRPr="00CD6976">
        <w:rPr>
          <w:szCs w:val="28"/>
        </w:rPr>
        <w:t>Інститути політичного притулку та екстрадиції у конституційному праві зарубіжних країн.</w:t>
      </w:r>
    </w:p>
    <w:p w:rsidR="00F80971" w:rsidRDefault="00F80971" w:rsidP="00CD6976">
      <w:pPr>
        <w:numPr>
          <w:ilvl w:val="0"/>
          <w:numId w:val="44"/>
        </w:numPr>
        <w:tabs>
          <w:tab w:val="left" w:pos="1080"/>
        </w:tabs>
        <w:ind w:left="0" w:firstLine="709"/>
        <w:jc w:val="both"/>
        <w:rPr>
          <w:szCs w:val="28"/>
        </w:rPr>
      </w:pPr>
      <w:r w:rsidRPr="00CD6976">
        <w:rPr>
          <w:szCs w:val="28"/>
        </w:rPr>
        <w:t>Конституційно-правовий досвід вирішення питань набутті гр</w:t>
      </w:r>
      <w:r>
        <w:rPr>
          <w:szCs w:val="28"/>
        </w:rPr>
        <w:t>омадянства у зарубіжних країнах.</w:t>
      </w:r>
    </w:p>
    <w:p w:rsidR="00F80971" w:rsidRDefault="00F80971" w:rsidP="00CD6976">
      <w:pPr>
        <w:numPr>
          <w:ilvl w:val="0"/>
          <w:numId w:val="44"/>
        </w:numPr>
        <w:tabs>
          <w:tab w:val="left" w:pos="1080"/>
        </w:tabs>
        <w:ind w:left="0" w:firstLine="709"/>
        <w:jc w:val="both"/>
        <w:rPr>
          <w:szCs w:val="28"/>
        </w:rPr>
      </w:pPr>
      <w:r w:rsidRPr="00CD6976">
        <w:rPr>
          <w:szCs w:val="28"/>
        </w:rPr>
        <w:t>Історичні засади конституційного права зарубіжних країн та основні етапи його розвитку.</w:t>
      </w:r>
    </w:p>
    <w:p w:rsidR="00F80971" w:rsidRDefault="00F80971" w:rsidP="00CD6976">
      <w:pPr>
        <w:numPr>
          <w:ilvl w:val="0"/>
          <w:numId w:val="44"/>
        </w:numPr>
        <w:tabs>
          <w:tab w:val="left" w:pos="1080"/>
        </w:tabs>
        <w:ind w:left="0" w:firstLine="709"/>
        <w:jc w:val="both"/>
        <w:rPr>
          <w:szCs w:val="28"/>
        </w:rPr>
      </w:pPr>
      <w:r w:rsidRPr="00CD6976">
        <w:rPr>
          <w:szCs w:val="28"/>
        </w:rPr>
        <w:t>Конституції – головні джерела державного права зарубіжних країн.</w:t>
      </w:r>
    </w:p>
    <w:p w:rsidR="00F80971" w:rsidRDefault="00F80971" w:rsidP="00CD6976">
      <w:pPr>
        <w:numPr>
          <w:ilvl w:val="0"/>
          <w:numId w:val="44"/>
        </w:numPr>
        <w:tabs>
          <w:tab w:val="left" w:pos="1080"/>
        </w:tabs>
        <w:ind w:left="0" w:firstLine="709"/>
        <w:jc w:val="both"/>
        <w:rPr>
          <w:szCs w:val="28"/>
        </w:rPr>
      </w:pPr>
      <w:r w:rsidRPr="00CD6976">
        <w:rPr>
          <w:szCs w:val="28"/>
        </w:rPr>
        <w:t>Конституційні засади суспільного ладу зарубіжних країн на прикладах ФРН, США, Словацької Республіки.</w:t>
      </w:r>
    </w:p>
    <w:p w:rsidR="00F80971" w:rsidRDefault="00F80971" w:rsidP="00CD6976">
      <w:pPr>
        <w:numPr>
          <w:ilvl w:val="0"/>
          <w:numId w:val="44"/>
        </w:numPr>
        <w:tabs>
          <w:tab w:val="left" w:pos="1080"/>
        </w:tabs>
        <w:ind w:left="0" w:firstLine="709"/>
        <w:jc w:val="both"/>
        <w:rPr>
          <w:szCs w:val="28"/>
        </w:rPr>
      </w:pPr>
      <w:r w:rsidRPr="00CD6976">
        <w:rPr>
          <w:szCs w:val="28"/>
        </w:rPr>
        <w:t>Форми державного правління в зарубіжних країнах.</w:t>
      </w:r>
    </w:p>
    <w:p w:rsidR="00F80971" w:rsidRDefault="00F80971" w:rsidP="00CD6976">
      <w:pPr>
        <w:numPr>
          <w:ilvl w:val="0"/>
          <w:numId w:val="44"/>
        </w:numPr>
        <w:tabs>
          <w:tab w:val="left" w:pos="1080"/>
        </w:tabs>
        <w:ind w:left="0" w:firstLine="709"/>
        <w:jc w:val="both"/>
        <w:rPr>
          <w:szCs w:val="28"/>
        </w:rPr>
      </w:pPr>
      <w:r w:rsidRPr="00CD6976">
        <w:rPr>
          <w:szCs w:val="28"/>
        </w:rPr>
        <w:t>Держава як конституційно-правовий інститут в зарубіжних країнах.</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США 1787 р. 17 вересня.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Грузії 1995р. 24 серпня.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Республіки Кіпр 1960 р. 16 серпня.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Азербайджанської Республіки 1995 р. 12 листопада.</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Італійської Республіки 1947 р. 22 грудня.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Латвійської Республіки 1922 р. 15 лютого ( з поправками від 21 березня 1993 р. та 27 січня 1994 р.).</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Литовської Республіки 1992 р. 25 жовтня.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Основного Закону ФРН 1949 р. 23 травня.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Російської Федерації 1993 р. 12 грудня.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Словацької Республіки 1992 р. 1 вересня.</w:t>
      </w:r>
    </w:p>
    <w:p w:rsidR="00F80971" w:rsidRDefault="00F80971" w:rsidP="00CD6976">
      <w:pPr>
        <w:numPr>
          <w:ilvl w:val="0"/>
          <w:numId w:val="44"/>
        </w:numPr>
        <w:tabs>
          <w:tab w:val="left" w:pos="1080"/>
        </w:tabs>
        <w:ind w:left="0" w:firstLine="709"/>
        <w:jc w:val="both"/>
        <w:rPr>
          <w:szCs w:val="28"/>
        </w:rPr>
      </w:pPr>
      <w:r w:rsidRPr="00CD6976">
        <w:rPr>
          <w:szCs w:val="28"/>
        </w:rPr>
        <w:t xml:space="preserve"> Характеристика Конституції  Республіки Угорщина 1949 р. 18 серпня.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Французької Республіки 1958 р. 4 жовтня.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Республіки Хорватія 1990 р. 22 грудня.</w:t>
      </w:r>
    </w:p>
    <w:p w:rsidR="00F80971" w:rsidRDefault="00F80971" w:rsidP="00CD6976">
      <w:pPr>
        <w:numPr>
          <w:ilvl w:val="0"/>
          <w:numId w:val="44"/>
        </w:numPr>
        <w:tabs>
          <w:tab w:val="left" w:pos="1080"/>
        </w:tabs>
        <w:ind w:left="0" w:firstLine="709"/>
        <w:jc w:val="both"/>
        <w:rPr>
          <w:szCs w:val="28"/>
        </w:rPr>
      </w:pPr>
      <w:r w:rsidRPr="00CD6976">
        <w:rPr>
          <w:szCs w:val="28"/>
        </w:rPr>
        <w:t>Характеристика Конституції Японії 1946 р. 3 листопада.</w:t>
      </w:r>
    </w:p>
    <w:p w:rsidR="00F80971" w:rsidRDefault="00F80971" w:rsidP="00CD6976">
      <w:pPr>
        <w:numPr>
          <w:ilvl w:val="0"/>
          <w:numId w:val="44"/>
        </w:numPr>
        <w:tabs>
          <w:tab w:val="left" w:pos="1080"/>
        </w:tabs>
        <w:ind w:left="0" w:firstLine="709"/>
        <w:jc w:val="both"/>
        <w:rPr>
          <w:szCs w:val="28"/>
        </w:rPr>
      </w:pPr>
      <w:r w:rsidRPr="00CD6976">
        <w:rPr>
          <w:szCs w:val="28"/>
        </w:rPr>
        <w:t>Форми державного правління України та Японії й ФРН: порівняльний аналіз.</w:t>
      </w:r>
    </w:p>
    <w:p w:rsidR="00F80971" w:rsidRDefault="00F80971" w:rsidP="00CD6976">
      <w:pPr>
        <w:numPr>
          <w:ilvl w:val="0"/>
          <w:numId w:val="44"/>
        </w:numPr>
        <w:tabs>
          <w:tab w:val="left" w:pos="1080"/>
        </w:tabs>
        <w:ind w:left="0" w:firstLine="709"/>
        <w:jc w:val="both"/>
        <w:rPr>
          <w:szCs w:val="28"/>
        </w:rPr>
      </w:pPr>
      <w:r w:rsidRPr="00CD6976">
        <w:rPr>
          <w:szCs w:val="28"/>
        </w:rPr>
        <w:t>Форма політико-територіального устрою США, ФРН, Болгарії та України : порівняльний аналіз.</w:t>
      </w:r>
    </w:p>
    <w:p w:rsidR="00F80971" w:rsidRDefault="00F80971" w:rsidP="00CD6976">
      <w:pPr>
        <w:numPr>
          <w:ilvl w:val="0"/>
          <w:numId w:val="44"/>
        </w:numPr>
        <w:tabs>
          <w:tab w:val="left" w:pos="1080"/>
        </w:tabs>
        <w:ind w:left="0" w:firstLine="709"/>
        <w:jc w:val="both"/>
        <w:rPr>
          <w:szCs w:val="28"/>
        </w:rPr>
      </w:pPr>
      <w:r w:rsidRPr="00CD6976">
        <w:rPr>
          <w:szCs w:val="28"/>
        </w:rPr>
        <w:t>Конституційно-правовий статус Сейму Латвії (Конституція Латвійської  Республіки 1922 р. 15 лютого ( з поправками від 21 березня 1993 р. та 27 січня 1994 р.).</w:t>
      </w:r>
    </w:p>
    <w:p w:rsidR="00F80971" w:rsidRDefault="00F80971" w:rsidP="00CD6976">
      <w:pPr>
        <w:numPr>
          <w:ilvl w:val="0"/>
          <w:numId w:val="44"/>
        </w:numPr>
        <w:tabs>
          <w:tab w:val="left" w:pos="1080"/>
        </w:tabs>
        <w:ind w:left="0" w:firstLine="709"/>
        <w:jc w:val="both"/>
        <w:rPr>
          <w:szCs w:val="28"/>
        </w:rPr>
      </w:pPr>
      <w:r w:rsidRPr="00CD6976">
        <w:rPr>
          <w:szCs w:val="28"/>
        </w:rPr>
        <w:t>Вибори депутатів парламентів : порівняльний аналіз виборчих систем України та Японії, Російської Федерації.</w:t>
      </w:r>
    </w:p>
    <w:p w:rsidR="00F80971" w:rsidRDefault="00F80971" w:rsidP="00CD6976">
      <w:pPr>
        <w:numPr>
          <w:ilvl w:val="0"/>
          <w:numId w:val="44"/>
        </w:numPr>
        <w:tabs>
          <w:tab w:val="left" w:pos="1080"/>
        </w:tabs>
        <w:ind w:left="0" w:firstLine="709"/>
        <w:jc w:val="both"/>
        <w:rPr>
          <w:szCs w:val="28"/>
        </w:rPr>
      </w:pPr>
      <w:r w:rsidRPr="00CD6976">
        <w:rPr>
          <w:szCs w:val="28"/>
        </w:rPr>
        <w:t>Вибори президентів : порівняльний аналіз виборчих систем України та США, Французької Республіки.</w:t>
      </w:r>
    </w:p>
    <w:p w:rsidR="00F80971" w:rsidRPr="00CD6976" w:rsidRDefault="00F80971" w:rsidP="00CD6976">
      <w:pPr>
        <w:numPr>
          <w:ilvl w:val="0"/>
          <w:numId w:val="44"/>
        </w:numPr>
        <w:tabs>
          <w:tab w:val="left" w:pos="1080"/>
        </w:tabs>
        <w:ind w:left="0" w:firstLine="709"/>
        <w:jc w:val="both"/>
        <w:rPr>
          <w:szCs w:val="28"/>
        </w:rPr>
      </w:pPr>
      <w:r w:rsidRPr="00CD6976">
        <w:rPr>
          <w:szCs w:val="28"/>
        </w:rPr>
        <w:t>Парламенти Угорської  Республіки та України : загальні риси та особливості.</w:t>
      </w: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Default="00F80971" w:rsidP="004A3AC4">
      <w:pPr>
        <w:widowControl w:val="0"/>
        <w:tabs>
          <w:tab w:val="left" w:pos="426"/>
          <w:tab w:val="left" w:pos="560"/>
          <w:tab w:val="left" w:pos="822"/>
          <w:tab w:val="left" w:pos="1134"/>
          <w:tab w:val="left" w:pos="2694"/>
          <w:tab w:val="left" w:pos="8260"/>
        </w:tabs>
        <w:ind w:firstLine="560"/>
        <w:jc w:val="both"/>
        <w:rPr>
          <w:rFonts w:ascii="Arial" w:hAnsi="Arial" w:cs="Arial"/>
        </w:rPr>
      </w:pPr>
    </w:p>
    <w:p w:rsidR="00F80971" w:rsidRPr="004D310D" w:rsidRDefault="00F80971" w:rsidP="004D310D">
      <w:pPr>
        <w:jc w:val="center"/>
        <w:rPr>
          <w:i/>
        </w:rPr>
      </w:pPr>
      <w:r>
        <w:rPr>
          <w:i/>
        </w:rPr>
        <w:t>Зразок оформлення титульного листа індивідуального завдання</w:t>
      </w:r>
    </w:p>
    <w:p w:rsidR="00F80971" w:rsidRPr="00C3377D" w:rsidRDefault="00F80971" w:rsidP="00CD6976">
      <w:pPr>
        <w:jc w:val="center"/>
        <w:rPr>
          <w:b/>
        </w:rPr>
      </w:pPr>
    </w:p>
    <w:p w:rsidR="00F80971" w:rsidRPr="009010A4" w:rsidRDefault="00F80971" w:rsidP="00CD6976">
      <w:pPr>
        <w:jc w:val="center"/>
        <w:rPr>
          <w:b/>
        </w:rPr>
      </w:pPr>
    </w:p>
    <w:p w:rsidR="00F80971" w:rsidRPr="00C3377D" w:rsidRDefault="00F80971" w:rsidP="00CD6976">
      <w:pPr>
        <w:jc w:val="center"/>
        <w:rPr>
          <w:b/>
        </w:rPr>
      </w:pPr>
      <w:r w:rsidRPr="00C3377D">
        <w:rPr>
          <w:b/>
        </w:rPr>
        <w:t>Міністерство освіти та науки України</w:t>
      </w:r>
    </w:p>
    <w:p w:rsidR="00F80971" w:rsidRPr="00C3377D" w:rsidRDefault="00F80971" w:rsidP="00CD6976">
      <w:pPr>
        <w:jc w:val="center"/>
        <w:rPr>
          <w:b/>
        </w:rPr>
      </w:pPr>
      <w:r>
        <w:rPr>
          <w:b/>
        </w:rPr>
        <w:t xml:space="preserve">Державний вищий навчальний </w:t>
      </w:r>
      <w:r w:rsidRPr="00C3377D">
        <w:rPr>
          <w:b/>
        </w:rPr>
        <w:t>заклад</w:t>
      </w:r>
    </w:p>
    <w:p w:rsidR="00F80971" w:rsidRPr="00C3377D" w:rsidRDefault="00F80971" w:rsidP="00CD6976">
      <w:pPr>
        <w:jc w:val="center"/>
        <w:rPr>
          <w:b/>
        </w:rPr>
      </w:pPr>
      <w:r>
        <w:rPr>
          <w:b/>
        </w:rPr>
        <w:t>«</w:t>
      </w:r>
      <w:r w:rsidRPr="00C3377D">
        <w:rPr>
          <w:b/>
        </w:rPr>
        <w:t>Національний гірничий університет</w:t>
      </w:r>
      <w:r>
        <w:rPr>
          <w:b/>
        </w:rPr>
        <w:t>»</w:t>
      </w:r>
    </w:p>
    <w:p w:rsidR="00F80971" w:rsidRPr="00C3377D"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r w:rsidRPr="00C3377D">
        <w:rPr>
          <w:b/>
        </w:rPr>
        <w:t>Юридичний факультет</w:t>
      </w:r>
    </w:p>
    <w:p w:rsidR="00F80971" w:rsidRPr="00C3377D" w:rsidRDefault="00F80971" w:rsidP="00CD6976">
      <w:pPr>
        <w:jc w:val="center"/>
        <w:rPr>
          <w:b/>
        </w:rPr>
      </w:pPr>
    </w:p>
    <w:p w:rsidR="00F80971" w:rsidRPr="00C3377D" w:rsidRDefault="00F80971" w:rsidP="00CD6976">
      <w:pPr>
        <w:jc w:val="center"/>
        <w:rPr>
          <w:b/>
        </w:rPr>
      </w:pPr>
      <w:r w:rsidRPr="00C3377D">
        <w:rPr>
          <w:b/>
        </w:rPr>
        <w:t>Кафедра конституційного та адміністративного права</w:t>
      </w:r>
    </w:p>
    <w:p w:rsidR="00F80971" w:rsidRPr="00C3377D"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r w:rsidRPr="00C3377D">
        <w:rPr>
          <w:b/>
        </w:rPr>
        <w:t>ІНДИВІДУАЛЬНЕ ЗАВДАННЯ</w:t>
      </w:r>
    </w:p>
    <w:p w:rsidR="00F80971" w:rsidRPr="00C3377D" w:rsidRDefault="00F80971" w:rsidP="00CD6976">
      <w:pPr>
        <w:jc w:val="center"/>
        <w:rPr>
          <w:b/>
        </w:rPr>
      </w:pPr>
      <w:r w:rsidRPr="00C3377D">
        <w:rPr>
          <w:b/>
        </w:rPr>
        <w:t>З дисципліни «Державне право зарубіжних країн»</w:t>
      </w:r>
    </w:p>
    <w:p w:rsidR="00F80971" w:rsidRDefault="00F80971" w:rsidP="00CD6976">
      <w:pPr>
        <w:jc w:val="center"/>
        <w:rPr>
          <w:b/>
        </w:rPr>
      </w:pPr>
    </w:p>
    <w:p w:rsidR="00F80971" w:rsidRPr="00C3377D" w:rsidRDefault="00F80971" w:rsidP="00CD6976">
      <w:pPr>
        <w:jc w:val="center"/>
        <w:rPr>
          <w:b/>
        </w:rPr>
      </w:pPr>
      <w:r w:rsidRPr="00C3377D">
        <w:rPr>
          <w:b/>
        </w:rPr>
        <w:t>Тема :</w:t>
      </w:r>
      <w:r>
        <w:rPr>
          <w:b/>
        </w:rPr>
        <w:t>_____________________________</w:t>
      </w:r>
    </w:p>
    <w:p w:rsidR="00F80971" w:rsidRPr="00C3377D" w:rsidRDefault="00F80971" w:rsidP="00CD6976">
      <w:pPr>
        <w:jc w:val="center"/>
        <w:rPr>
          <w:b/>
        </w:rPr>
      </w:pPr>
    </w:p>
    <w:p w:rsidR="00F80971" w:rsidRDefault="00F80971" w:rsidP="00CD6976">
      <w:pPr>
        <w:jc w:val="center"/>
        <w:rPr>
          <w:b/>
        </w:rPr>
      </w:pPr>
    </w:p>
    <w:p w:rsidR="00F80971" w:rsidRDefault="00F80971" w:rsidP="00CD6976">
      <w:pPr>
        <w:jc w:val="center"/>
        <w:rPr>
          <w:b/>
        </w:rPr>
      </w:pPr>
    </w:p>
    <w:p w:rsidR="00F80971" w:rsidRDefault="00F80971" w:rsidP="00CD6976">
      <w:pPr>
        <w:jc w:val="center"/>
        <w:rPr>
          <w:b/>
        </w:rPr>
      </w:pPr>
    </w:p>
    <w:p w:rsidR="00F80971" w:rsidRDefault="00F80971" w:rsidP="00CD6976">
      <w:pPr>
        <w:jc w:val="center"/>
        <w:rPr>
          <w:b/>
        </w:rPr>
      </w:pPr>
    </w:p>
    <w:p w:rsidR="00F80971" w:rsidRDefault="00F80971" w:rsidP="00CD6976">
      <w:pPr>
        <w:jc w:val="center"/>
        <w:rPr>
          <w:b/>
        </w:rPr>
      </w:pPr>
    </w:p>
    <w:p w:rsidR="00F80971" w:rsidRDefault="00F80971" w:rsidP="00CD6976">
      <w:pPr>
        <w:jc w:val="center"/>
        <w:rPr>
          <w:b/>
        </w:rPr>
      </w:pPr>
    </w:p>
    <w:p w:rsidR="00F80971" w:rsidRDefault="00F80971" w:rsidP="00CD6976">
      <w:pPr>
        <w:jc w:val="center"/>
        <w:rPr>
          <w:b/>
        </w:rPr>
      </w:pPr>
    </w:p>
    <w:p w:rsidR="00F80971" w:rsidRDefault="00F80971" w:rsidP="00CD6976">
      <w:pPr>
        <w:jc w:val="center"/>
        <w:rPr>
          <w:b/>
        </w:rPr>
      </w:pPr>
    </w:p>
    <w:p w:rsidR="00F80971" w:rsidRDefault="00F80971" w:rsidP="00CD6976">
      <w:pPr>
        <w:jc w:val="center"/>
        <w:rPr>
          <w:b/>
        </w:rPr>
      </w:pPr>
    </w:p>
    <w:p w:rsidR="00F80971" w:rsidRPr="00C3377D" w:rsidRDefault="00F80971" w:rsidP="004D310D">
      <w:pPr>
        <w:ind w:left="5940"/>
        <w:rPr>
          <w:b/>
        </w:rPr>
      </w:pPr>
      <w:r w:rsidRPr="00C3377D">
        <w:rPr>
          <w:b/>
        </w:rPr>
        <w:t>Виконав: ст.гр.--------------</w:t>
      </w:r>
      <w:r>
        <w:rPr>
          <w:b/>
        </w:rPr>
        <w:t>-</w:t>
      </w:r>
    </w:p>
    <w:p w:rsidR="00F80971" w:rsidRDefault="00F80971" w:rsidP="004D310D">
      <w:pPr>
        <w:ind w:left="5940"/>
        <w:rPr>
          <w:b/>
        </w:rPr>
      </w:pPr>
      <w:r w:rsidRPr="00C3377D">
        <w:rPr>
          <w:b/>
        </w:rPr>
        <w:t>--</w:t>
      </w:r>
      <w:r>
        <w:rPr>
          <w:b/>
        </w:rPr>
        <w:t>----------------------------------</w:t>
      </w:r>
    </w:p>
    <w:p w:rsidR="00F80971" w:rsidRPr="004D310D" w:rsidRDefault="00F80971" w:rsidP="004D310D">
      <w:pPr>
        <w:ind w:left="5940"/>
        <w:jc w:val="center"/>
        <w:rPr>
          <w:b/>
          <w:vertAlign w:val="superscript"/>
        </w:rPr>
      </w:pPr>
      <w:r w:rsidRPr="004D310D">
        <w:rPr>
          <w:b/>
          <w:vertAlign w:val="superscript"/>
        </w:rPr>
        <w:t>(П.І.Б.)</w:t>
      </w:r>
    </w:p>
    <w:p w:rsidR="00F80971" w:rsidRPr="004D310D" w:rsidRDefault="00F80971" w:rsidP="004D310D">
      <w:pPr>
        <w:ind w:left="5940"/>
        <w:rPr>
          <w:b/>
          <w:u w:val="single"/>
        </w:rPr>
      </w:pPr>
      <w:r>
        <w:rPr>
          <w:b/>
        </w:rPr>
        <w:t>Перевірив</w:t>
      </w:r>
      <w:r w:rsidRPr="00C3377D">
        <w:rPr>
          <w:b/>
        </w:rPr>
        <w:t xml:space="preserve">: </w:t>
      </w:r>
      <w:r w:rsidRPr="004D310D">
        <w:rPr>
          <w:b/>
          <w:u w:val="single"/>
        </w:rPr>
        <w:t>ас. Бровко О.О.</w:t>
      </w:r>
    </w:p>
    <w:p w:rsidR="00F80971" w:rsidRPr="00C3377D"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p>
    <w:p w:rsidR="00F80971"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p>
    <w:p w:rsidR="00F80971" w:rsidRPr="00C3377D" w:rsidRDefault="00F80971" w:rsidP="00CD6976">
      <w:pPr>
        <w:jc w:val="center"/>
        <w:rPr>
          <w:b/>
        </w:rPr>
      </w:pPr>
      <w:r w:rsidRPr="00C3377D">
        <w:rPr>
          <w:b/>
        </w:rPr>
        <w:t>Дніпропетровськ</w:t>
      </w:r>
    </w:p>
    <w:p w:rsidR="00F80971" w:rsidRPr="00C3377D" w:rsidRDefault="00F80971" w:rsidP="00CD6976">
      <w:pPr>
        <w:jc w:val="center"/>
        <w:rPr>
          <w:b/>
        </w:rPr>
      </w:pPr>
      <w:r w:rsidRPr="00C3377D">
        <w:rPr>
          <w:b/>
        </w:rPr>
        <w:t>201</w:t>
      </w:r>
      <w:r>
        <w:rPr>
          <w:b/>
        </w:rPr>
        <w:t>6</w:t>
      </w:r>
    </w:p>
    <w:p w:rsidR="00F80971" w:rsidRPr="00CF41F2" w:rsidRDefault="00F80971" w:rsidP="004A3AC4">
      <w:pPr>
        <w:ind w:left="142" w:firstLine="567"/>
        <w:jc w:val="center"/>
        <w:rPr>
          <w:b/>
          <w:szCs w:val="28"/>
        </w:rPr>
      </w:pPr>
      <w:r>
        <w:rPr>
          <w:b/>
          <w:szCs w:val="28"/>
        </w:rPr>
        <w:t>1</w:t>
      </w:r>
      <w:r w:rsidRPr="00CF41F2">
        <w:rPr>
          <w:b/>
          <w:szCs w:val="28"/>
        </w:rPr>
        <w:t>.8. МЕТОДИ НАВЧАННЯ</w:t>
      </w:r>
    </w:p>
    <w:p w:rsidR="00F80971" w:rsidRPr="00CF41F2" w:rsidRDefault="00F80971" w:rsidP="004A3AC4">
      <w:pPr>
        <w:ind w:firstLine="708"/>
        <w:jc w:val="both"/>
        <w:rPr>
          <w:color w:val="000000"/>
          <w:szCs w:val="28"/>
        </w:rPr>
      </w:pPr>
      <w:r w:rsidRPr="00CF41F2">
        <w:rPr>
          <w:color w:val="000000"/>
          <w:szCs w:val="28"/>
        </w:rPr>
        <w:t>Найбільш поширеною в дидактиці є класифікація методів навчання за наступними групами: І група - методи організації та здійснення навчально-пізнавальної діяльності; ІІ група -  методи стимулювання й мотивації навчально-пізнавальної діяльності; ІІІ група - методи контролю (самоконтролю, взаємоконтролю), корекції (самокорекції, взаємокорекції) за ефективністю навчально-пізнавальної діяльності; IV група - бінарні, інтегровані (універсальні) методи.</w:t>
      </w:r>
    </w:p>
    <w:p w:rsidR="00F80971" w:rsidRPr="00CF41F2" w:rsidRDefault="00F80971" w:rsidP="004A3AC4">
      <w:pPr>
        <w:jc w:val="both"/>
        <w:rPr>
          <w:color w:val="000000"/>
          <w:szCs w:val="28"/>
        </w:rPr>
      </w:pPr>
      <w:r w:rsidRPr="00CF41F2">
        <w:rPr>
          <w:color w:val="000000"/>
          <w:szCs w:val="28"/>
        </w:rPr>
        <w:t>І підгрупа за джерелом передачі навчальної інформації включає в себе:</w:t>
      </w:r>
    </w:p>
    <w:p w:rsidR="00F80971" w:rsidRPr="00CF41F2" w:rsidRDefault="00F80971" w:rsidP="007263CC">
      <w:pPr>
        <w:numPr>
          <w:ilvl w:val="0"/>
          <w:numId w:val="13"/>
        </w:numPr>
        <w:ind w:left="0"/>
        <w:jc w:val="both"/>
        <w:rPr>
          <w:color w:val="000000"/>
          <w:szCs w:val="28"/>
        </w:rPr>
      </w:pPr>
      <w:r w:rsidRPr="00CF41F2">
        <w:rPr>
          <w:b/>
          <w:color w:val="000000"/>
          <w:szCs w:val="28"/>
        </w:rPr>
        <w:t>словесні методи</w:t>
      </w:r>
      <w:r w:rsidRPr="00CF41F2">
        <w:rPr>
          <w:color w:val="000000"/>
          <w:szCs w:val="28"/>
        </w:rPr>
        <w:t xml:space="preserve"> - розповідь-пояснення, бесіду, лекцію.</w:t>
      </w:r>
    </w:p>
    <w:p w:rsidR="00F80971" w:rsidRPr="00CF41F2" w:rsidRDefault="00F80971" w:rsidP="004A3AC4">
      <w:pPr>
        <w:jc w:val="both"/>
        <w:rPr>
          <w:color w:val="000000"/>
          <w:szCs w:val="28"/>
        </w:rPr>
      </w:pPr>
      <w:r w:rsidRPr="00CF41F2">
        <w:rPr>
          <w:color w:val="000000"/>
          <w:szCs w:val="28"/>
        </w:rPr>
        <w:t>За метою виділяються такі види розповіді: розповідь-вступ, розповідь-повість, розповідь-висновок. Ефективність зазначеного методу залежить головним чином від уміння викладача розповідати, дохідливості та доступності інформації, від поєднання його з іншими методами навчання.</w:t>
      </w:r>
    </w:p>
    <w:p w:rsidR="00F80971" w:rsidRPr="00CF41F2" w:rsidRDefault="00F80971" w:rsidP="004A3AC4">
      <w:pPr>
        <w:jc w:val="both"/>
        <w:rPr>
          <w:color w:val="000000"/>
          <w:szCs w:val="28"/>
        </w:rPr>
      </w:pPr>
      <w:r w:rsidRPr="00CF41F2">
        <w:rPr>
          <w:color w:val="000000"/>
          <w:szCs w:val="28"/>
        </w:rPr>
        <w:t>Бесіда відноситься до найдавніших і найпоширеніших методів дидактичної роботи. Її майстерно використовував ще Сократ. Провідною функцією даного метода є мотиваційно-стимулююча. Бесіда - це діалог між викладачем та студентом, який дає можливість за допомогою цілеспрямованих і вміло сформульованих питань спрямувати студентів на активізацію отриманих знань. Учені виділяють індуктивну та дедуктивну бесіду. Саме з допомогою їх викладач активізує діяльність студентів, ставлячи їм запитання для розмірковування, розв'язання проблемної ситуації.</w:t>
      </w:r>
    </w:p>
    <w:p w:rsidR="00F80971" w:rsidRPr="00CF41F2" w:rsidRDefault="00F80971" w:rsidP="004A3AC4">
      <w:pPr>
        <w:jc w:val="both"/>
        <w:rPr>
          <w:color w:val="000000"/>
          <w:szCs w:val="28"/>
        </w:rPr>
      </w:pPr>
      <w:r w:rsidRPr="00CF41F2">
        <w:rPr>
          <w:color w:val="000000"/>
          <w:szCs w:val="28"/>
        </w:rPr>
        <w:t>Лекція служить для пояснення важкої та складної теми; її типовими ознаками є тривалість запису плану та рекомендованої літератури, уведення та характеристика нових понять, розкриття та деталізація матеріалу, завершальні висновки викладача, відповіді на запитання.</w:t>
      </w:r>
    </w:p>
    <w:p w:rsidR="00F80971" w:rsidRPr="00CF41F2" w:rsidRDefault="00F80971" w:rsidP="007263CC">
      <w:pPr>
        <w:numPr>
          <w:ilvl w:val="0"/>
          <w:numId w:val="14"/>
        </w:numPr>
        <w:ind w:left="0"/>
        <w:jc w:val="both"/>
        <w:rPr>
          <w:color w:val="000000"/>
          <w:szCs w:val="28"/>
        </w:rPr>
      </w:pPr>
      <w:r w:rsidRPr="00CF41F2">
        <w:rPr>
          <w:b/>
          <w:color w:val="000000"/>
          <w:szCs w:val="28"/>
        </w:rPr>
        <w:t>наочні методи</w:t>
      </w:r>
      <w:r w:rsidRPr="00CF41F2">
        <w:rPr>
          <w:b/>
          <w:bCs/>
          <w:color w:val="000000"/>
          <w:szCs w:val="28"/>
        </w:rPr>
        <w:t xml:space="preserve"> </w:t>
      </w:r>
      <w:r w:rsidRPr="00CF41F2">
        <w:rPr>
          <w:color w:val="000000"/>
          <w:szCs w:val="28"/>
        </w:rPr>
        <w:t>- ілюстрація, демонстрація.</w:t>
      </w:r>
    </w:p>
    <w:p w:rsidR="00F80971" w:rsidRPr="00CF41F2" w:rsidRDefault="00F80971" w:rsidP="004A3AC4">
      <w:pPr>
        <w:jc w:val="both"/>
        <w:rPr>
          <w:color w:val="000000"/>
          <w:szCs w:val="28"/>
        </w:rPr>
      </w:pPr>
      <w:r w:rsidRPr="00CF41F2">
        <w:rPr>
          <w:color w:val="000000"/>
          <w:szCs w:val="28"/>
        </w:rPr>
        <w:t>Ілюстрація - допоміжний метод при словесному методі, її значення полягає в яскравішому викладенні та показі власної думки. Засоби ілюстрації (картинки, таблиці, моделі, малюнки тощо) є нерухомими, вони мають «оживати» в розповіді викладача. Дидактики не рекомендують вивішувати або виставляти засіб ілюстрації заздалегідь (на початку заняття), щоб не привернути до нього увагу студентів, щоб ілюстрація не була достроковою до того моменту, коли для викладача настане час скористатися наочним посібником.</w:t>
      </w:r>
    </w:p>
    <w:p w:rsidR="00F80971" w:rsidRPr="00CF41F2" w:rsidRDefault="00F80971" w:rsidP="004A3AC4">
      <w:pPr>
        <w:jc w:val="both"/>
        <w:rPr>
          <w:color w:val="000000"/>
          <w:szCs w:val="28"/>
        </w:rPr>
      </w:pPr>
      <w:r w:rsidRPr="00CF41F2">
        <w:rPr>
          <w:color w:val="000000"/>
          <w:szCs w:val="28"/>
        </w:rPr>
        <w:t>Демонстрація характеризується рухомістю засобу демонстрування: навчальна телепередача або кіно-відеофільм чи його фрагмент.</w:t>
      </w:r>
    </w:p>
    <w:p w:rsidR="00F80971" w:rsidRPr="00CF41F2" w:rsidRDefault="00F80971" w:rsidP="007263CC">
      <w:pPr>
        <w:numPr>
          <w:ilvl w:val="0"/>
          <w:numId w:val="15"/>
        </w:numPr>
        <w:ind w:left="0"/>
        <w:jc w:val="both"/>
        <w:rPr>
          <w:color w:val="000000"/>
          <w:szCs w:val="28"/>
        </w:rPr>
      </w:pPr>
      <w:r w:rsidRPr="00CF41F2">
        <w:rPr>
          <w:b/>
          <w:color w:val="000000"/>
          <w:szCs w:val="28"/>
        </w:rPr>
        <w:t>практичні методи</w:t>
      </w:r>
      <w:r w:rsidRPr="00CF41F2">
        <w:rPr>
          <w:color w:val="000000"/>
          <w:szCs w:val="28"/>
        </w:rPr>
        <w:t>: досліди, вправи, навчальна праця, практичні роботи, реферати студентів.</w:t>
      </w:r>
    </w:p>
    <w:p w:rsidR="00F80971" w:rsidRPr="00CF41F2" w:rsidRDefault="00F80971" w:rsidP="004A3AC4">
      <w:pPr>
        <w:jc w:val="both"/>
        <w:rPr>
          <w:color w:val="000000"/>
          <w:szCs w:val="28"/>
        </w:rPr>
      </w:pPr>
      <w:r w:rsidRPr="00CF41F2">
        <w:rPr>
          <w:color w:val="000000"/>
          <w:szCs w:val="28"/>
        </w:rPr>
        <w:t>Ці методи не несуть нової навчально-пізнавальної інформації, а служать лише для закріплення, формування практичних умінь при застосуванні раніше набутих знань. Більшість студентів активніше сприймають практичні методи, ніж словесні.</w:t>
      </w:r>
    </w:p>
    <w:p w:rsidR="00F80971" w:rsidRPr="00CF41F2" w:rsidRDefault="00F80971" w:rsidP="004A3AC4">
      <w:pPr>
        <w:jc w:val="both"/>
        <w:rPr>
          <w:color w:val="000000"/>
          <w:szCs w:val="28"/>
        </w:rPr>
      </w:pPr>
      <w:r w:rsidRPr="00CF41F2">
        <w:rPr>
          <w:b/>
          <w:color w:val="000000"/>
          <w:szCs w:val="28"/>
        </w:rPr>
        <w:t>ІІ підгрупа</w:t>
      </w:r>
      <w:r w:rsidRPr="00CF41F2">
        <w:rPr>
          <w:color w:val="000000"/>
          <w:szCs w:val="28"/>
        </w:rPr>
        <w:t xml:space="preserve"> (С. Шаповаленко) - за логікою передачі та сприймання навчальної інформації. Ці методи поділяються на індуктивні та дедуктивні.</w:t>
      </w:r>
    </w:p>
    <w:p w:rsidR="00F80971" w:rsidRPr="00CF41F2" w:rsidRDefault="00F80971" w:rsidP="007263CC">
      <w:pPr>
        <w:numPr>
          <w:ilvl w:val="0"/>
          <w:numId w:val="16"/>
        </w:numPr>
        <w:ind w:left="0"/>
        <w:jc w:val="both"/>
        <w:rPr>
          <w:color w:val="000000"/>
          <w:szCs w:val="28"/>
        </w:rPr>
      </w:pPr>
      <w:r w:rsidRPr="00CF41F2">
        <w:rPr>
          <w:b/>
          <w:color w:val="000000"/>
          <w:szCs w:val="28"/>
        </w:rPr>
        <w:t>Індуктивні методи</w:t>
      </w:r>
      <w:r w:rsidRPr="00CF41F2">
        <w:rPr>
          <w:color w:val="000000"/>
          <w:szCs w:val="28"/>
        </w:rPr>
        <w:t>. Термін «індукція» походить від латинського inductio - зведення, вид узагальнення, який пов'язаний із передбаченням спостережень та експериментів на основі даних досвіду. У практичній педагогіці індукція втілюється у принципі: від часткового до загального, від конкретного до абстрактного.</w:t>
      </w:r>
    </w:p>
    <w:p w:rsidR="00F80971" w:rsidRPr="00CF41F2" w:rsidRDefault="00F80971" w:rsidP="007263CC">
      <w:pPr>
        <w:numPr>
          <w:ilvl w:val="0"/>
          <w:numId w:val="16"/>
        </w:numPr>
        <w:ind w:left="0"/>
        <w:jc w:val="both"/>
        <w:rPr>
          <w:color w:val="000000"/>
          <w:szCs w:val="28"/>
        </w:rPr>
      </w:pPr>
      <w:r w:rsidRPr="00CF41F2">
        <w:rPr>
          <w:b/>
          <w:color w:val="000000"/>
          <w:szCs w:val="28"/>
        </w:rPr>
        <w:t>Дедуктивний метод</w:t>
      </w:r>
      <w:r w:rsidRPr="00CF41F2">
        <w:rPr>
          <w:color w:val="000000"/>
          <w:szCs w:val="28"/>
        </w:rPr>
        <w:t>, як уважають вчені - дидакти, активніше розвиває абстрактне мислення, сприяє засвоєнню навчального матеріалу на основі узагальнень.</w:t>
      </w:r>
    </w:p>
    <w:p w:rsidR="00F80971" w:rsidRPr="00CF41F2" w:rsidRDefault="00F80971" w:rsidP="004A3AC4">
      <w:pPr>
        <w:jc w:val="both"/>
        <w:rPr>
          <w:color w:val="000000"/>
          <w:szCs w:val="28"/>
        </w:rPr>
      </w:pPr>
      <w:r w:rsidRPr="00CF41F2">
        <w:rPr>
          <w:b/>
          <w:color w:val="000000"/>
          <w:szCs w:val="28"/>
        </w:rPr>
        <w:t>ІІІ підгрупа</w:t>
      </w:r>
      <w:r w:rsidRPr="00CF41F2">
        <w:rPr>
          <w:color w:val="000000"/>
          <w:szCs w:val="28"/>
        </w:rPr>
        <w:t xml:space="preserve"> (М. Данилов, Б. Єсипов) - за ступенем самостійного мислення студентів у процесі оволодіння знаннями, формуванням умінь і навичок. У даному випадку методи поділяються на репродуктивні та точні, проблемно-пошукові:</w:t>
      </w:r>
    </w:p>
    <w:p w:rsidR="00F80971" w:rsidRPr="00CF41F2" w:rsidRDefault="00F80971" w:rsidP="007263CC">
      <w:pPr>
        <w:numPr>
          <w:ilvl w:val="0"/>
          <w:numId w:val="17"/>
        </w:numPr>
        <w:ind w:left="0"/>
        <w:jc w:val="both"/>
        <w:rPr>
          <w:color w:val="000000"/>
          <w:szCs w:val="28"/>
        </w:rPr>
      </w:pPr>
      <w:r w:rsidRPr="00CF41F2">
        <w:rPr>
          <w:color w:val="000000"/>
          <w:szCs w:val="28"/>
        </w:rPr>
        <w:t>проблемно-пошукові методи (М. Скаткін, І. Лернер) визначають порівняно вищий щабель процесу навчання, особливо там, де він організований на вищому рівні. Проблемно-пошукова методика, на відміну від репродуктивної, пояснювально-ілюстративної, має спиратися на самостійну, творчу пізнавальну діяльність студентів. Як відомо, поняття «творчість» - це створення нового, оригінального, суспільно-цінного матеріального або духовного продукту.</w:t>
      </w:r>
    </w:p>
    <w:p w:rsidR="00F80971" w:rsidRPr="00CF41F2" w:rsidRDefault="00F80971" w:rsidP="004A3AC4">
      <w:pPr>
        <w:jc w:val="both"/>
        <w:rPr>
          <w:color w:val="000000"/>
          <w:szCs w:val="28"/>
        </w:rPr>
      </w:pPr>
      <w:r w:rsidRPr="00CF41F2">
        <w:rPr>
          <w:color w:val="000000"/>
          <w:szCs w:val="28"/>
        </w:rPr>
        <w:t>Проблемний метод навчання наближений до творчості, він нібито стоїть на межі між репродукцією, розумовим формуванням і творчістю.</w:t>
      </w:r>
    </w:p>
    <w:p w:rsidR="00F80971" w:rsidRPr="00CF41F2" w:rsidRDefault="00F80971" w:rsidP="004A3AC4">
      <w:pPr>
        <w:jc w:val="both"/>
        <w:rPr>
          <w:color w:val="000000"/>
          <w:szCs w:val="28"/>
        </w:rPr>
      </w:pPr>
      <w:r w:rsidRPr="00CF41F2">
        <w:rPr>
          <w:b/>
          <w:color w:val="000000"/>
          <w:szCs w:val="28"/>
        </w:rPr>
        <w:t>IV підгрупа</w:t>
      </w:r>
      <w:r w:rsidRPr="00CF41F2">
        <w:rPr>
          <w:color w:val="000000"/>
          <w:szCs w:val="28"/>
        </w:rPr>
        <w:t xml:space="preserve"> (П. Підкасистий, В. Паламарчук) - за ступенем керівництва навчальною роботою поділяють методи на два види:</w:t>
      </w:r>
    </w:p>
    <w:p w:rsidR="00F80971" w:rsidRPr="00CF41F2" w:rsidRDefault="00F80971" w:rsidP="007263CC">
      <w:pPr>
        <w:numPr>
          <w:ilvl w:val="0"/>
          <w:numId w:val="18"/>
        </w:numPr>
        <w:ind w:left="0"/>
        <w:jc w:val="both"/>
        <w:rPr>
          <w:color w:val="000000"/>
          <w:szCs w:val="28"/>
        </w:rPr>
      </w:pPr>
      <w:r w:rsidRPr="00CF41F2">
        <w:rPr>
          <w:color w:val="000000"/>
          <w:szCs w:val="28"/>
        </w:rPr>
        <w:t>навчальна робота під керівництвом викладача - самостійна робота в аудиторії: складання задач, самостійні письмові роботи з інструктуванням, допомогою викладача, у результаті чого студенти набувають навичок самостійності, закріплюючи індивідуальний стиль діяльності;</w:t>
      </w:r>
    </w:p>
    <w:p w:rsidR="00F80971" w:rsidRDefault="00F80971" w:rsidP="007263CC">
      <w:pPr>
        <w:numPr>
          <w:ilvl w:val="0"/>
          <w:numId w:val="18"/>
        </w:numPr>
        <w:ind w:left="0"/>
        <w:jc w:val="both"/>
        <w:rPr>
          <w:color w:val="000000"/>
          <w:szCs w:val="28"/>
        </w:rPr>
      </w:pPr>
      <w:r w:rsidRPr="00CF41F2">
        <w:rPr>
          <w:color w:val="000000"/>
          <w:szCs w:val="28"/>
        </w:rPr>
        <w:t>самостійна робота студентів поза контролем викладача - самостійна робота вдома. Мова йде про домашні завдання - усні та письмові. Домашні завдання мають позитивний вплив на розумовий розвиток, виховання та самовиховання студента, сприяють виробленню навичок самостійної пізнавальної діяльності.</w:t>
      </w:r>
    </w:p>
    <w:p w:rsidR="00F80971" w:rsidRPr="007C1865" w:rsidRDefault="00F80971" w:rsidP="007C1865">
      <w:pPr>
        <w:ind w:left="825"/>
        <w:jc w:val="center"/>
        <w:rPr>
          <w:b/>
          <w:szCs w:val="28"/>
        </w:rPr>
      </w:pPr>
      <w:r>
        <w:rPr>
          <w:b/>
          <w:szCs w:val="28"/>
        </w:rPr>
        <w:t xml:space="preserve">1.9. </w:t>
      </w:r>
      <w:r w:rsidRPr="007C1865">
        <w:rPr>
          <w:b/>
          <w:szCs w:val="28"/>
        </w:rPr>
        <w:t>МЕТОДИ КОНТРОЛЮ</w:t>
      </w:r>
    </w:p>
    <w:p w:rsidR="00F80971" w:rsidRDefault="00F80971" w:rsidP="00A1732D">
      <w:pPr>
        <w:ind w:firstLine="709"/>
        <w:jc w:val="both"/>
        <w:rPr>
          <w:szCs w:val="28"/>
        </w:rPr>
      </w:pPr>
      <w:r w:rsidRPr="00CF41F2">
        <w:rPr>
          <w:szCs w:val="28"/>
        </w:rPr>
        <w:t>Підсумковий контроль з нормативної навчальної дисципліни «Конституційне право України» проводиться з метою оцінки результатів навчання на окремому завершеному етапі освітньо-кваліфікаційного рівня бакалавр.</w:t>
      </w:r>
    </w:p>
    <w:p w:rsidR="00F80971" w:rsidRPr="00CF41F2" w:rsidRDefault="00F80971" w:rsidP="00A1732D">
      <w:pPr>
        <w:ind w:firstLine="708"/>
        <w:jc w:val="both"/>
        <w:rPr>
          <w:szCs w:val="28"/>
        </w:rPr>
      </w:pPr>
      <w:r w:rsidRPr="00CF41F2">
        <w:rPr>
          <w:szCs w:val="28"/>
        </w:rPr>
        <w:t xml:space="preserve">Нормативна форма підсумкового контролю – </w:t>
      </w:r>
      <w:r>
        <w:rPr>
          <w:szCs w:val="28"/>
        </w:rPr>
        <w:t>залік</w:t>
      </w:r>
      <w:r w:rsidRPr="00CF41F2">
        <w:rPr>
          <w:szCs w:val="28"/>
        </w:rPr>
        <w:t>.</w:t>
      </w:r>
    </w:p>
    <w:p w:rsidR="00F80971" w:rsidRPr="00CF41F2" w:rsidRDefault="00F80971" w:rsidP="00A1732D">
      <w:pPr>
        <w:ind w:firstLine="709"/>
        <w:jc w:val="both"/>
        <w:rPr>
          <w:szCs w:val="28"/>
        </w:rPr>
      </w:pPr>
      <w:r w:rsidRPr="00CF41F2">
        <w:rPr>
          <w:szCs w:val="28"/>
        </w:rPr>
        <w:t>Підсумковий контроль проводиться за допомогою контрольних питань, наведених в методичних рекомендаціях до самостійного вивчення дисципліни або за допомогою спеціальної комп’ютерної програми, яка знаходиться в комп’ютерній мережі університету</w:t>
      </w:r>
    </w:p>
    <w:p w:rsidR="00F80971" w:rsidRPr="00CF41F2" w:rsidRDefault="00F80971" w:rsidP="00A1732D">
      <w:pPr>
        <w:ind w:firstLine="709"/>
        <w:jc w:val="both"/>
        <w:rPr>
          <w:szCs w:val="28"/>
        </w:rPr>
      </w:pPr>
      <w:r>
        <w:rPr>
          <w:szCs w:val="28"/>
        </w:rPr>
        <w:t>Підсумковий</w:t>
      </w:r>
      <w:r w:rsidRPr="00CF41F2">
        <w:rPr>
          <w:szCs w:val="28"/>
        </w:rPr>
        <w:t xml:space="preserve"> контроль проводиться в обсязі навчального матеріалу, визначеного навчальною програмою у наступних формах і в такі терміни:</w:t>
      </w:r>
    </w:p>
    <w:p w:rsidR="00F80971" w:rsidRPr="00CF41F2" w:rsidRDefault="00F80971" w:rsidP="004A3AC4">
      <w:pPr>
        <w:ind w:firstLine="708"/>
        <w:jc w:val="both"/>
        <w:rPr>
          <w:color w:val="000000"/>
          <w:szCs w:val="28"/>
        </w:rPr>
      </w:pPr>
    </w:p>
    <w:p w:rsidR="00F80971" w:rsidRPr="00CF41F2" w:rsidRDefault="00F80971" w:rsidP="004A3AC4">
      <w:pPr>
        <w:pStyle w:val="ListParagraph"/>
        <w:ind w:left="502"/>
        <w:jc w:val="center"/>
        <w:rPr>
          <w:b/>
          <w:szCs w:val="28"/>
        </w:rPr>
      </w:pPr>
      <w:r>
        <w:rPr>
          <w:b/>
          <w:szCs w:val="28"/>
        </w:rPr>
        <w:t>1</w:t>
      </w:r>
      <w:r w:rsidRPr="00CF41F2">
        <w:rPr>
          <w:b/>
          <w:szCs w:val="28"/>
        </w:rPr>
        <w:t>.10. РОЗПОДІЛ БАЛІВ, ЯКІ ОТРИМУЮТЬ СТУДЕНТИ</w:t>
      </w:r>
    </w:p>
    <w:p w:rsidR="00F80971" w:rsidRPr="00873B61" w:rsidRDefault="00F80971" w:rsidP="00A1732D">
      <w:pPr>
        <w:pStyle w:val="Heading7"/>
        <w:rPr>
          <w:rFonts w:ascii="Times New Roman" w:hAnsi="Times New Roman"/>
          <w:b/>
          <w:sz w:val="28"/>
          <w:szCs w:val="28"/>
          <w:lang w:val="uk-UA"/>
        </w:rPr>
      </w:pPr>
      <w:r w:rsidRPr="009D2D92">
        <w:rPr>
          <w:rFonts w:ascii="Times New Roman" w:hAnsi="Times New Roman"/>
          <w:b/>
          <w:sz w:val="28"/>
          <w:szCs w:val="28"/>
          <w:lang w:val="uk-UA"/>
        </w:rPr>
        <w:t xml:space="preserve">Приклад для </w:t>
      </w:r>
      <w:r>
        <w:rPr>
          <w:rFonts w:ascii="Times New Roman" w:hAnsi="Times New Roman"/>
          <w:b/>
          <w:sz w:val="28"/>
          <w:szCs w:val="28"/>
          <w:lang w:val="uk-UA"/>
        </w:rPr>
        <w:t>заліку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519"/>
        <w:gridCol w:w="519"/>
        <w:gridCol w:w="519"/>
        <w:gridCol w:w="520"/>
        <w:gridCol w:w="520"/>
        <w:gridCol w:w="520"/>
        <w:gridCol w:w="520"/>
        <w:gridCol w:w="520"/>
        <w:gridCol w:w="520"/>
        <w:gridCol w:w="487"/>
        <w:gridCol w:w="487"/>
        <w:gridCol w:w="487"/>
        <w:gridCol w:w="487"/>
        <w:gridCol w:w="487"/>
        <w:gridCol w:w="487"/>
        <w:gridCol w:w="487"/>
        <w:gridCol w:w="487"/>
        <w:gridCol w:w="762"/>
      </w:tblGrid>
      <w:tr w:rsidR="00F80971" w:rsidRPr="00873B61" w:rsidTr="00CD6976">
        <w:trPr>
          <w:cantSplit/>
        </w:trPr>
        <w:tc>
          <w:tcPr>
            <w:tcW w:w="0" w:type="auto"/>
            <w:gridSpan w:val="18"/>
          </w:tcPr>
          <w:p w:rsidR="00F80971" w:rsidRPr="00873B61" w:rsidRDefault="00F80971" w:rsidP="00A1732D">
            <w:pPr>
              <w:jc w:val="center"/>
              <w:rPr>
                <w:szCs w:val="28"/>
              </w:rPr>
            </w:pPr>
            <w:r w:rsidRPr="00873B61">
              <w:rPr>
                <w:szCs w:val="28"/>
              </w:rPr>
              <w:t>Поточне тестування та самостійна робота</w:t>
            </w:r>
          </w:p>
        </w:tc>
        <w:tc>
          <w:tcPr>
            <w:tcW w:w="0" w:type="auto"/>
            <w:vMerge w:val="restart"/>
          </w:tcPr>
          <w:p w:rsidR="00F80971" w:rsidRPr="00873B61" w:rsidRDefault="00F80971" w:rsidP="00A1732D">
            <w:pPr>
              <w:jc w:val="center"/>
              <w:rPr>
                <w:szCs w:val="28"/>
              </w:rPr>
            </w:pPr>
            <w:r w:rsidRPr="00873B61">
              <w:rPr>
                <w:szCs w:val="28"/>
              </w:rPr>
              <w:t>Сума</w:t>
            </w:r>
          </w:p>
        </w:tc>
      </w:tr>
      <w:tr w:rsidR="00F80971" w:rsidRPr="00873B61" w:rsidTr="00CD6976">
        <w:trPr>
          <w:cantSplit/>
        </w:trPr>
        <w:tc>
          <w:tcPr>
            <w:tcW w:w="0" w:type="auto"/>
            <w:gridSpan w:val="10"/>
          </w:tcPr>
          <w:p w:rsidR="00F80971" w:rsidRPr="00873B61" w:rsidRDefault="00F80971" w:rsidP="00A1732D">
            <w:pPr>
              <w:jc w:val="center"/>
              <w:rPr>
                <w:szCs w:val="28"/>
              </w:rPr>
            </w:pPr>
            <w:r w:rsidRPr="00873B61">
              <w:rPr>
                <w:szCs w:val="28"/>
              </w:rPr>
              <w:t>Змістовий модуль 1</w:t>
            </w:r>
          </w:p>
        </w:tc>
        <w:tc>
          <w:tcPr>
            <w:tcW w:w="0" w:type="auto"/>
            <w:gridSpan w:val="8"/>
          </w:tcPr>
          <w:p w:rsidR="00F80971" w:rsidRPr="00873B61" w:rsidRDefault="00F80971" w:rsidP="00A1732D">
            <w:pPr>
              <w:jc w:val="center"/>
              <w:rPr>
                <w:szCs w:val="28"/>
              </w:rPr>
            </w:pPr>
            <w:r w:rsidRPr="00873B61">
              <w:rPr>
                <w:szCs w:val="28"/>
              </w:rPr>
              <w:t>Змістовий модуль 2</w:t>
            </w:r>
          </w:p>
        </w:tc>
        <w:tc>
          <w:tcPr>
            <w:tcW w:w="0" w:type="auto"/>
            <w:vMerge/>
            <w:vAlign w:val="center"/>
          </w:tcPr>
          <w:p w:rsidR="00F80971" w:rsidRPr="00873B61" w:rsidRDefault="00F80971" w:rsidP="00A1732D">
            <w:pPr>
              <w:rPr>
                <w:szCs w:val="28"/>
              </w:rPr>
            </w:pPr>
          </w:p>
        </w:tc>
      </w:tr>
      <w:tr w:rsidR="00F80971" w:rsidRPr="00873B61" w:rsidTr="00CD6976">
        <w:tc>
          <w:tcPr>
            <w:tcW w:w="0" w:type="auto"/>
            <w:vAlign w:val="center"/>
          </w:tcPr>
          <w:p w:rsidR="00F80971" w:rsidRPr="00873B61" w:rsidRDefault="00F80971" w:rsidP="00A1732D">
            <w:pPr>
              <w:ind w:left="-110" w:right="-114"/>
              <w:jc w:val="center"/>
              <w:rPr>
                <w:szCs w:val="28"/>
              </w:rPr>
            </w:pPr>
            <w:r w:rsidRPr="00873B61">
              <w:rPr>
                <w:szCs w:val="28"/>
              </w:rPr>
              <w:t>Т1</w:t>
            </w:r>
          </w:p>
        </w:tc>
        <w:tc>
          <w:tcPr>
            <w:tcW w:w="0" w:type="auto"/>
            <w:vAlign w:val="center"/>
          </w:tcPr>
          <w:p w:rsidR="00F80971" w:rsidRPr="00873B61" w:rsidRDefault="00F80971" w:rsidP="00A1732D">
            <w:pPr>
              <w:ind w:left="-110" w:right="-114"/>
              <w:jc w:val="center"/>
              <w:rPr>
                <w:szCs w:val="28"/>
              </w:rPr>
            </w:pPr>
            <w:r>
              <w:rPr>
                <w:szCs w:val="28"/>
              </w:rPr>
              <w:t>Т2</w:t>
            </w:r>
          </w:p>
        </w:tc>
        <w:tc>
          <w:tcPr>
            <w:tcW w:w="0" w:type="auto"/>
            <w:vAlign w:val="center"/>
          </w:tcPr>
          <w:p w:rsidR="00F80971" w:rsidRPr="00873B61" w:rsidRDefault="00F80971" w:rsidP="00A1732D">
            <w:pPr>
              <w:ind w:left="-108" w:right="-108"/>
              <w:jc w:val="center"/>
              <w:rPr>
                <w:szCs w:val="28"/>
              </w:rPr>
            </w:pPr>
            <w:r w:rsidRPr="00873B61">
              <w:rPr>
                <w:szCs w:val="28"/>
              </w:rPr>
              <w:t>Т</w:t>
            </w:r>
            <w:r>
              <w:rPr>
                <w:szCs w:val="28"/>
              </w:rPr>
              <w:t>3</w:t>
            </w:r>
          </w:p>
        </w:tc>
        <w:tc>
          <w:tcPr>
            <w:tcW w:w="0" w:type="auto"/>
            <w:vAlign w:val="center"/>
          </w:tcPr>
          <w:p w:rsidR="00F80971" w:rsidRPr="00873B61" w:rsidRDefault="00F80971" w:rsidP="00A1732D">
            <w:pPr>
              <w:ind w:left="-108" w:right="-108"/>
              <w:jc w:val="center"/>
              <w:rPr>
                <w:szCs w:val="28"/>
              </w:rPr>
            </w:pPr>
            <w:r>
              <w:rPr>
                <w:szCs w:val="28"/>
              </w:rPr>
              <w:t>Т4</w:t>
            </w:r>
          </w:p>
        </w:tc>
        <w:tc>
          <w:tcPr>
            <w:tcW w:w="0" w:type="auto"/>
            <w:vAlign w:val="center"/>
          </w:tcPr>
          <w:p w:rsidR="00F80971" w:rsidRPr="00873B61" w:rsidRDefault="00F80971" w:rsidP="00A1732D">
            <w:pPr>
              <w:ind w:left="-108" w:right="-108"/>
              <w:jc w:val="center"/>
              <w:rPr>
                <w:szCs w:val="28"/>
              </w:rPr>
            </w:pPr>
            <w:r w:rsidRPr="00873B61">
              <w:rPr>
                <w:szCs w:val="28"/>
              </w:rPr>
              <w:t>Т</w:t>
            </w:r>
            <w:r>
              <w:rPr>
                <w:szCs w:val="28"/>
              </w:rPr>
              <w:t>5</w:t>
            </w:r>
          </w:p>
        </w:tc>
        <w:tc>
          <w:tcPr>
            <w:tcW w:w="0" w:type="auto"/>
            <w:vAlign w:val="center"/>
          </w:tcPr>
          <w:p w:rsidR="00F80971" w:rsidRPr="00873B61" w:rsidRDefault="00F80971" w:rsidP="00A1732D">
            <w:pPr>
              <w:ind w:left="-108" w:right="-108"/>
              <w:jc w:val="center"/>
              <w:rPr>
                <w:szCs w:val="28"/>
              </w:rPr>
            </w:pPr>
            <w:r>
              <w:rPr>
                <w:szCs w:val="28"/>
              </w:rPr>
              <w:t>Т6</w:t>
            </w:r>
          </w:p>
        </w:tc>
        <w:tc>
          <w:tcPr>
            <w:tcW w:w="0" w:type="auto"/>
            <w:vAlign w:val="center"/>
          </w:tcPr>
          <w:p w:rsidR="00F80971" w:rsidRPr="00873B61" w:rsidRDefault="00F80971" w:rsidP="00A1732D">
            <w:pPr>
              <w:ind w:left="-108" w:right="-108"/>
              <w:jc w:val="center"/>
              <w:rPr>
                <w:szCs w:val="28"/>
              </w:rPr>
            </w:pPr>
            <w:r w:rsidRPr="00873B61">
              <w:rPr>
                <w:szCs w:val="28"/>
              </w:rPr>
              <w:t>Т</w:t>
            </w:r>
            <w:r>
              <w:rPr>
                <w:szCs w:val="28"/>
              </w:rPr>
              <w:t>7</w:t>
            </w:r>
          </w:p>
        </w:tc>
        <w:tc>
          <w:tcPr>
            <w:tcW w:w="0" w:type="auto"/>
            <w:vAlign w:val="center"/>
          </w:tcPr>
          <w:p w:rsidR="00F80971" w:rsidRPr="00873B61" w:rsidRDefault="00F80971" w:rsidP="00A1732D">
            <w:pPr>
              <w:ind w:left="-108" w:right="-108"/>
              <w:jc w:val="center"/>
              <w:rPr>
                <w:szCs w:val="28"/>
              </w:rPr>
            </w:pPr>
            <w:r>
              <w:rPr>
                <w:szCs w:val="28"/>
              </w:rPr>
              <w:t>Т8</w:t>
            </w:r>
          </w:p>
        </w:tc>
        <w:tc>
          <w:tcPr>
            <w:tcW w:w="0" w:type="auto"/>
            <w:vAlign w:val="center"/>
          </w:tcPr>
          <w:p w:rsidR="00F80971" w:rsidRPr="00873B61" w:rsidRDefault="00F80971" w:rsidP="00A1732D">
            <w:pPr>
              <w:ind w:left="-108" w:right="-108"/>
              <w:jc w:val="center"/>
              <w:rPr>
                <w:szCs w:val="28"/>
              </w:rPr>
            </w:pPr>
            <w:r w:rsidRPr="00873B61">
              <w:rPr>
                <w:szCs w:val="28"/>
              </w:rPr>
              <w:t>Т</w:t>
            </w:r>
            <w:r>
              <w:rPr>
                <w:szCs w:val="28"/>
              </w:rPr>
              <w:t>9</w:t>
            </w:r>
          </w:p>
        </w:tc>
        <w:tc>
          <w:tcPr>
            <w:tcW w:w="0" w:type="auto"/>
            <w:vAlign w:val="center"/>
          </w:tcPr>
          <w:p w:rsidR="00F80971" w:rsidRPr="00873B61" w:rsidRDefault="00F80971" w:rsidP="00A1732D">
            <w:pPr>
              <w:ind w:left="-108" w:right="-108"/>
              <w:jc w:val="center"/>
              <w:rPr>
                <w:szCs w:val="28"/>
              </w:rPr>
            </w:pPr>
            <w:r>
              <w:rPr>
                <w:szCs w:val="28"/>
              </w:rPr>
              <w:t>Т10</w:t>
            </w:r>
          </w:p>
        </w:tc>
        <w:tc>
          <w:tcPr>
            <w:tcW w:w="0" w:type="auto"/>
          </w:tcPr>
          <w:p w:rsidR="00F80971" w:rsidRPr="00873B61" w:rsidRDefault="00F80971" w:rsidP="00A1732D">
            <w:pPr>
              <w:jc w:val="center"/>
              <w:rPr>
                <w:szCs w:val="28"/>
              </w:rPr>
            </w:pPr>
            <w:r w:rsidRPr="00873B61">
              <w:rPr>
                <w:szCs w:val="28"/>
              </w:rPr>
              <w:t>Т1</w:t>
            </w:r>
          </w:p>
        </w:tc>
        <w:tc>
          <w:tcPr>
            <w:tcW w:w="0" w:type="auto"/>
          </w:tcPr>
          <w:p w:rsidR="00F80971" w:rsidRPr="00873B61" w:rsidRDefault="00F80971" w:rsidP="00A1732D">
            <w:pPr>
              <w:jc w:val="center"/>
              <w:rPr>
                <w:szCs w:val="28"/>
              </w:rPr>
            </w:pPr>
            <w:r>
              <w:rPr>
                <w:szCs w:val="28"/>
              </w:rPr>
              <w:t>Т2</w:t>
            </w:r>
          </w:p>
        </w:tc>
        <w:tc>
          <w:tcPr>
            <w:tcW w:w="0" w:type="auto"/>
          </w:tcPr>
          <w:p w:rsidR="00F80971" w:rsidRPr="00873B61" w:rsidRDefault="00F80971" w:rsidP="00A1732D">
            <w:pPr>
              <w:jc w:val="center"/>
              <w:rPr>
                <w:szCs w:val="28"/>
              </w:rPr>
            </w:pPr>
            <w:r w:rsidRPr="00873B61">
              <w:rPr>
                <w:szCs w:val="28"/>
              </w:rPr>
              <w:t>Т</w:t>
            </w:r>
            <w:r>
              <w:rPr>
                <w:szCs w:val="28"/>
              </w:rPr>
              <w:t>3</w:t>
            </w:r>
          </w:p>
        </w:tc>
        <w:tc>
          <w:tcPr>
            <w:tcW w:w="0" w:type="auto"/>
          </w:tcPr>
          <w:p w:rsidR="00F80971" w:rsidRPr="00873B61" w:rsidRDefault="00F80971" w:rsidP="00A1732D">
            <w:pPr>
              <w:jc w:val="center"/>
              <w:rPr>
                <w:szCs w:val="28"/>
              </w:rPr>
            </w:pPr>
            <w:r>
              <w:rPr>
                <w:szCs w:val="28"/>
              </w:rPr>
              <w:t>Т4</w:t>
            </w:r>
          </w:p>
        </w:tc>
        <w:tc>
          <w:tcPr>
            <w:tcW w:w="0" w:type="auto"/>
          </w:tcPr>
          <w:p w:rsidR="00F80971" w:rsidRPr="00873B61" w:rsidRDefault="00F80971" w:rsidP="00A1732D">
            <w:pPr>
              <w:jc w:val="center"/>
              <w:rPr>
                <w:szCs w:val="28"/>
              </w:rPr>
            </w:pPr>
            <w:r w:rsidRPr="00873B61">
              <w:rPr>
                <w:szCs w:val="28"/>
              </w:rPr>
              <w:t>Т</w:t>
            </w:r>
            <w:r>
              <w:rPr>
                <w:szCs w:val="28"/>
              </w:rPr>
              <w:t>5</w:t>
            </w:r>
          </w:p>
        </w:tc>
        <w:tc>
          <w:tcPr>
            <w:tcW w:w="0" w:type="auto"/>
          </w:tcPr>
          <w:p w:rsidR="00F80971" w:rsidRPr="00873B61" w:rsidRDefault="00F80971" w:rsidP="00A1732D">
            <w:pPr>
              <w:jc w:val="center"/>
              <w:rPr>
                <w:szCs w:val="28"/>
              </w:rPr>
            </w:pPr>
            <w:r w:rsidRPr="00873B61">
              <w:rPr>
                <w:szCs w:val="28"/>
              </w:rPr>
              <w:t>Т</w:t>
            </w:r>
            <w:r>
              <w:rPr>
                <w:szCs w:val="28"/>
              </w:rPr>
              <w:t>6</w:t>
            </w:r>
          </w:p>
        </w:tc>
        <w:tc>
          <w:tcPr>
            <w:tcW w:w="0" w:type="auto"/>
          </w:tcPr>
          <w:p w:rsidR="00F80971" w:rsidRPr="00873B61" w:rsidRDefault="00F80971" w:rsidP="00A1732D">
            <w:pPr>
              <w:jc w:val="center"/>
              <w:rPr>
                <w:szCs w:val="28"/>
              </w:rPr>
            </w:pPr>
            <w:r>
              <w:rPr>
                <w:szCs w:val="28"/>
              </w:rPr>
              <w:t>Т7</w:t>
            </w:r>
          </w:p>
        </w:tc>
        <w:tc>
          <w:tcPr>
            <w:tcW w:w="0" w:type="auto"/>
          </w:tcPr>
          <w:p w:rsidR="00F80971" w:rsidRPr="00873B61" w:rsidRDefault="00F80971" w:rsidP="00A1732D">
            <w:pPr>
              <w:jc w:val="center"/>
              <w:rPr>
                <w:szCs w:val="28"/>
              </w:rPr>
            </w:pPr>
            <w:r w:rsidRPr="00873B61">
              <w:rPr>
                <w:szCs w:val="28"/>
              </w:rPr>
              <w:t>Т</w:t>
            </w:r>
            <w:r>
              <w:rPr>
                <w:szCs w:val="28"/>
              </w:rPr>
              <w:t>8</w:t>
            </w:r>
          </w:p>
        </w:tc>
        <w:tc>
          <w:tcPr>
            <w:tcW w:w="0" w:type="auto"/>
          </w:tcPr>
          <w:p w:rsidR="00F80971" w:rsidRPr="00873B61" w:rsidRDefault="00F80971" w:rsidP="00A1732D">
            <w:pPr>
              <w:jc w:val="center"/>
              <w:rPr>
                <w:szCs w:val="28"/>
              </w:rPr>
            </w:pPr>
          </w:p>
        </w:tc>
      </w:tr>
      <w:tr w:rsidR="00F80971" w:rsidRPr="00873B61" w:rsidTr="00CD6976">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5,5</w:t>
            </w:r>
          </w:p>
        </w:tc>
        <w:tc>
          <w:tcPr>
            <w:tcW w:w="0" w:type="auto"/>
          </w:tcPr>
          <w:p w:rsidR="00F80971" w:rsidRPr="00873B61" w:rsidRDefault="00F80971" w:rsidP="00A1732D">
            <w:pPr>
              <w:jc w:val="center"/>
              <w:rPr>
                <w:szCs w:val="28"/>
              </w:rPr>
            </w:pPr>
            <w:r>
              <w:rPr>
                <w:szCs w:val="28"/>
              </w:rPr>
              <w:t>5</w:t>
            </w:r>
          </w:p>
        </w:tc>
        <w:tc>
          <w:tcPr>
            <w:tcW w:w="0" w:type="auto"/>
          </w:tcPr>
          <w:p w:rsidR="00F80971" w:rsidRPr="00873B61" w:rsidRDefault="00F80971" w:rsidP="00A1732D">
            <w:pPr>
              <w:jc w:val="center"/>
              <w:rPr>
                <w:szCs w:val="28"/>
              </w:rPr>
            </w:pPr>
            <w:r>
              <w:rPr>
                <w:szCs w:val="28"/>
              </w:rPr>
              <w:t>5</w:t>
            </w:r>
          </w:p>
        </w:tc>
        <w:tc>
          <w:tcPr>
            <w:tcW w:w="0" w:type="auto"/>
          </w:tcPr>
          <w:p w:rsidR="00F80971" w:rsidRPr="00873B61" w:rsidRDefault="00F80971" w:rsidP="00A1732D">
            <w:pPr>
              <w:jc w:val="center"/>
              <w:rPr>
                <w:szCs w:val="28"/>
              </w:rPr>
            </w:pPr>
            <w:r>
              <w:rPr>
                <w:szCs w:val="28"/>
              </w:rPr>
              <w:t>5</w:t>
            </w:r>
          </w:p>
        </w:tc>
        <w:tc>
          <w:tcPr>
            <w:tcW w:w="0" w:type="auto"/>
          </w:tcPr>
          <w:p w:rsidR="00F80971" w:rsidRPr="00873B61" w:rsidRDefault="00F80971" w:rsidP="00A1732D">
            <w:pPr>
              <w:jc w:val="center"/>
              <w:rPr>
                <w:szCs w:val="28"/>
              </w:rPr>
            </w:pPr>
            <w:r>
              <w:rPr>
                <w:szCs w:val="28"/>
              </w:rPr>
              <w:t>5</w:t>
            </w:r>
          </w:p>
        </w:tc>
        <w:tc>
          <w:tcPr>
            <w:tcW w:w="0" w:type="auto"/>
          </w:tcPr>
          <w:p w:rsidR="00F80971" w:rsidRPr="00873B61" w:rsidRDefault="00F80971" w:rsidP="00A1732D">
            <w:pPr>
              <w:jc w:val="center"/>
              <w:rPr>
                <w:szCs w:val="28"/>
              </w:rPr>
            </w:pPr>
            <w:r>
              <w:rPr>
                <w:szCs w:val="28"/>
              </w:rPr>
              <w:t>5</w:t>
            </w:r>
          </w:p>
        </w:tc>
        <w:tc>
          <w:tcPr>
            <w:tcW w:w="0" w:type="auto"/>
          </w:tcPr>
          <w:p w:rsidR="00F80971" w:rsidRPr="00873B61" w:rsidRDefault="00F80971" w:rsidP="00A1732D">
            <w:pPr>
              <w:jc w:val="center"/>
              <w:rPr>
                <w:szCs w:val="28"/>
              </w:rPr>
            </w:pPr>
            <w:r>
              <w:rPr>
                <w:szCs w:val="28"/>
              </w:rPr>
              <w:t>5</w:t>
            </w:r>
          </w:p>
        </w:tc>
        <w:tc>
          <w:tcPr>
            <w:tcW w:w="0" w:type="auto"/>
          </w:tcPr>
          <w:p w:rsidR="00F80971" w:rsidRPr="00873B61" w:rsidRDefault="00F80971" w:rsidP="00A1732D">
            <w:pPr>
              <w:jc w:val="center"/>
              <w:rPr>
                <w:szCs w:val="28"/>
              </w:rPr>
            </w:pPr>
            <w:r>
              <w:rPr>
                <w:szCs w:val="28"/>
              </w:rPr>
              <w:t>5</w:t>
            </w:r>
          </w:p>
        </w:tc>
        <w:tc>
          <w:tcPr>
            <w:tcW w:w="0" w:type="auto"/>
          </w:tcPr>
          <w:p w:rsidR="00F80971" w:rsidRPr="00873B61" w:rsidRDefault="00F80971" w:rsidP="00A1732D">
            <w:pPr>
              <w:jc w:val="center"/>
              <w:rPr>
                <w:szCs w:val="28"/>
              </w:rPr>
            </w:pPr>
            <w:r>
              <w:rPr>
                <w:szCs w:val="28"/>
              </w:rPr>
              <w:t>5</w:t>
            </w:r>
          </w:p>
        </w:tc>
        <w:tc>
          <w:tcPr>
            <w:tcW w:w="0" w:type="auto"/>
          </w:tcPr>
          <w:p w:rsidR="00F80971" w:rsidRPr="00873B61" w:rsidRDefault="00F80971" w:rsidP="00A1732D">
            <w:pPr>
              <w:jc w:val="center"/>
              <w:rPr>
                <w:szCs w:val="28"/>
              </w:rPr>
            </w:pPr>
            <w:r w:rsidRPr="00873B61">
              <w:rPr>
                <w:szCs w:val="28"/>
              </w:rPr>
              <w:t>100</w:t>
            </w:r>
          </w:p>
        </w:tc>
      </w:tr>
    </w:tbl>
    <w:p w:rsidR="00F80971" w:rsidRPr="00CF41F2" w:rsidRDefault="00F80971" w:rsidP="00A1732D">
      <w:pPr>
        <w:ind w:firstLine="600"/>
        <w:rPr>
          <w:szCs w:val="28"/>
        </w:rPr>
      </w:pPr>
      <w:r w:rsidRPr="00873B61">
        <w:rPr>
          <w:szCs w:val="28"/>
        </w:rPr>
        <w:t>Т1, Т2 ... Т</w:t>
      </w:r>
      <w:r>
        <w:rPr>
          <w:szCs w:val="28"/>
        </w:rPr>
        <w:t>10</w:t>
      </w:r>
      <w:r w:rsidRPr="00873B61">
        <w:rPr>
          <w:szCs w:val="28"/>
        </w:rPr>
        <w:t xml:space="preserve"> – теми змістових модулів.</w:t>
      </w:r>
    </w:p>
    <w:p w:rsidR="00F80971" w:rsidRPr="00CF41F2" w:rsidRDefault="00F80971" w:rsidP="00A1732D">
      <w:pPr>
        <w:suppressLineNumbers/>
        <w:suppressAutoHyphens/>
        <w:ind w:firstLine="567"/>
        <w:jc w:val="both"/>
        <w:rPr>
          <w:bCs/>
        </w:rPr>
      </w:pPr>
      <w:r w:rsidRPr="00CF41F2">
        <w:rPr>
          <w:bCs/>
        </w:rPr>
        <w:t>Результати навчання виявляють через визначення рівня сформованості компетентностей, що слугує критерієм оцінювання за схемою додатка до диплома європейського зразка:</w:t>
      </w:r>
    </w:p>
    <w:p w:rsidR="00F80971" w:rsidRPr="00CF41F2" w:rsidRDefault="00F80971" w:rsidP="00A1732D">
      <w:pPr>
        <w:rPr>
          <w:szCs w:val="28"/>
        </w:rPr>
      </w:pPr>
    </w:p>
    <w:p w:rsidR="00F80971" w:rsidRPr="00CF41F2" w:rsidRDefault="00F80971" w:rsidP="00A1732D">
      <w:pPr>
        <w:suppressLineNumbers/>
        <w:suppressAutoHyphens/>
        <w:ind w:firstLine="567"/>
        <w:jc w:val="center"/>
        <w:rPr>
          <w:b/>
          <w:bCs/>
        </w:rPr>
      </w:pPr>
      <w:r w:rsidRPr="00CF41F2">
        <w:rPr>
          <w:b/>
          <w:bCs/>
        </w:rPr>
        <w:t>Шкали оцінювання навчальних досягнень здобувачів вищої освіти</w:t>
      </w:r>
    </w:p>
    <w:p w:rsidR="00F80971" w:rsidRPr="00CF41F2" w:rsidRDefault="00F80971" w:rsidP="00A1732D">
      <w:pPr>
        <w:suppressLineNumbers/>
        <w:suppressAutoHyphens/>
        <w:ind w:firstLine="567"/>
        <w:jc w:val="center"/>
        <w:rPr>
          <w:b/>
          <w:bCs/>
          <w:i/>
          <w:sz w:val="16"/>
          <w:szCs w:val="16"/>
        </w:rPr>
      </w:pPr>
    </w:p>
    <w:tbl>
      <w:tblPr>
        <w:tblW w:w="97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66"/>
        <w:gridCol w:w="4803"/>
      </w:tblGrid>
      <w:tr w:rsidR="00F80971" w:rsidRPr="00CF41F2" w:rsidTr="00A1732D">
        <w:trPr>
          <w:trHeight w:val="106"/>
          <w:tblCellSpacing w:w="0" w:type="dxa"/>
          <w:jc w:val="center"/>
        </w:trPr>
        <w:tc>
          <w:tcPr>
            <w:tcW w:w="4966" w:type="dxa"/>
            <w:vAlign w:val="center"/>
          </w:tcPr>
          <w:p w:rsidR="00F80971" w:rsidRPr="00CF41F2" w:rsidRDefault="00F80971" w:rsidP="00A1732D">
            <w:pPr>
              <w:suppressLineNumbers/>
              <w:suppressAutoHyphens/>
              <w:ind w:firstLine="567"/>
              <w:jc w:val="center"/>
              <w:rPr>
                <w:b/>
                <w:bCs/>
              </w:rPr>
            </w:pPr>
            <w:r w:rsidRPr="00CF41F2">
              <w:rPr>
                <w:b/>
                <w:bCs/>
              </w:rPr>
              <w:t>Рівень досягнень / Marks, %</w:t>
            </w:r>
          </w:p>
        </w:tc>
        <w:tc>
          <w:tcPr>
            <w:tcW w:w="4803" w:type="dxa"/>
            <w:vAlign w:val="center"/>
          </w:tcPr>
          <w:p w:rsidR="00F80971" w:rsidRPr="00CF41F2" w:rsidRDefault="00F80971" w:rsidP="00A1732D">
            <w:pPr>
              <w:suppressLineNumbers/>
              <w:suppressAutoHyphens/>
              <w:ind w:firstLine="567"/>
              <w:jc w:val="center"/>
              <w:rPr>
                <w:b/>
                <w:bCs/>
              </w:rPr>
            </w:pPr>
            <w:r w:rsidRPr="00CF41F2">
              <w:rPr>
                <w:b/>
                <w:bCs/>
              </w:rPr>
              <w:t>Оцінка / Grade</w:t>
            </w:r>
          </w:p>
        </w:tc>
      </w:tr>
      <w:tr w:rsidR="00F80971" w:rsidRPr="00CF41F2" w:rsidTr="00A1732D">
        <w:trPr>
          <w:trHeight w:val="320"/>
          <w:tblCellSpacing w:w="0" w:type="dxa"/>
          <w:jc w:val="center"/>
        </w:trPr>
        <w:tc>
          <w:tcPr>
            <w:tcW w:w="9769" w:type="dxa"/>
            <w:gridSpan w:val="2"/>
          </w:tcPr>
          <w:p w:rsidR="00F80971" w:rsidRPr="00CF41F2" w:rsidRDefault="00F80971" w:rsidP="00A1732D">
            <w:pPr>
              <w:suppressLineNumbers/>
              <w:suppressAutoHyphens/>
              <w:ind w:firstLine="567"/>
              <w:jc w:val="center"/>
              <w:rPr>
                <w:bCs/>
              </w:rPr>
            </w:pPr>
            <w:r w:rsidRPr="00CF41F2">
              <w:rPr>
                <w:bCs/>
              </w:rPr>
              <w:t>Національна диференційована шкала</w:t>
            </w:r>
          </w:p>
        </w:tc>
      </w:tr>
      <w:tr w:rsidR="00F80971" w:rsidRPr="00CF41F2" w:rsidTr="00A1732D">
        <w:trPr>
          <w:trHeight w:val="126"/>
          <w:tblCellSpacing w:w="0" w:type="dxa"/>
          <w:jc w:val="center"/>
        </w:trPr>
        <w:tc>
          <w:tcPr>
            <w:tcW w:w="4966" w:type="dxa"/>
          </w:tcPr>
          <w:p w:rsidR="00F80971" w:rsidRPr="00CF41F2" w:rsidRDefault="00F80971" w:rsidP="00A1732D">
            <w:pPr>
              <w:suppressLineNumbers/>
              <w:suppressAutoHyphens/>
              <w:jc w:val="center"/>
            </w:pPr>
            <w:r w:rsidRPr="00CF41F2">
              <w:t>90 – 100</w:t>
            </w:r>
          </w:p>
        </w:tc>
        <w:tc>
          <w:tcPr>
            <w:tcW w:w="4803" w:type="dxa"/>
          </w:tcPr>
          <w:p w:rsidR="00F80971" w:rsidRPr="00CF41F2" w:rsidRDefault="00F80971" w:rsidP="00A1732D">
            <w:pPr>
              <w:suppressLineNumbers/>
              <w:suppressAutoHyphens/>
              <w:ind w:firstLine="567"/>
              <w:jc w:val="center"/>
              <w:rPr>
                <w:bCs/>
              </w:rPr>
            </w:pPr>
            <w:r w:rsidRPr="00CF41F2">
              <w:rPr>
                <w:bCs/>
              </w:rPr>
              <w:t>Відмінно / Excellent</w:t>
            </w:r>
          </w:p>
        </w:tc>
      </w:tr>
      <w:tr w:rsidR="00F80971" w:rsidRPr="00CF41F2" w:rsidTr="00A1732D">
        <w:trPr>
          <w:trHeight w:val="51"/>
          <w:tblCellSpacing w:w="0" w:type="dxa"/>
          <w:jc w:val="center"/>
        </w:trPr>
        <w:tc>
          <w:tcPr>
            <w:tcW w:w="4966" w:type="dxa"/>
          </w:tcPr>
          <w:p w:rsidR="00F80971" w:rsidRPr="00CF41F2" w:rsidRDefault="00F80971" w:rsidP="00A1732D">
            <w:pPr>
              <w:suppressLineNumbers/>
              <w:suppressAutoHyphens/>
              <w:jc w:val="center"/>
            </w:pPr>
            <w:r w:rsidRPr="00CF41F2">
              <w:t>74 – 89</w:t>
            </w:r>
          </w:p>
        </w:tc>
        <w:tc>
          <w:tcPr>
            <w:tcW w:w="4803" w:type="dxa"/>
          </w:tcPr>
          <w:p w:rsidR="00F80971" w:rsidRPr="00CF41F2" w:rsidRDefault="00F80971" w:rsidP="00A1732D">
            <w:pPr>
              <w:suppressLineNumbers/>
              <w:suppressAutoHyphens/>
              <w:ind w:firstLine="567"/>
              <w:jc w:val="center"/>
              <w:rPr>
                <w:bCs/>
              </w:rPr>
            </w:pPr>
            <w:r w:rsidRPr="00CF41F2">
              <w:rPr>
                <w:bCs/>
              </w:rPr>
              <w:t>Добре / Good</w:t>
            </w:r>
          </w:p>
        </w:tc>
      </w:tr>
      <w:tr w:rsidR="00F80971" w:rsidRPr="00CF41F2" w:rsidTr="00A1732D">
        <w:trPr>
          <w:trHeight w:val="51"/>
          <w:tblCellSpacing w:w="0" w:type="dxa"/>
          <w:jc w:val="center"/>
        </w:trPr>
        <w:tc>
          <w:tcPr>
            <w:tcW w:w="4966" w:type="dxa"/>
          </w:tcPr>
          <w:p w:rsidR="00F80971" w:rsidRPr="00CF41F2" w:rsidRDefault="00F80971" w:rsidP="00A1732D">
            <w:pPr>
              <w:suppressLineNumbers/>
              <w:suppressAutoHyphens/>
              <w:jc w:val="center"/>
            </w:pPr>
            <w:r w:rsidRPr="00CF41F2">
              <w:t>60 – 73</w:t>
            </w:r>
          </w:p>
        </w:tc>
        <w:tc>
          <w:tcPr>
            <w:tcW w:w="4803" w:type="dxa"/>
          </w:tcPr>
          <w:p w:rsidR="00F80971" w:rsidRPr="00CF41F2" w:rsidRDefault="00F80971" w:rsidP="00A1732D">
            <w:pPr>
              <w:suppressLineNumbers/>
              <w:suppressAutoHyphens/>
              <w:ind w:firstLine="567"/>
              <w:jc w:val="center"/>
              <w:rPr>
                <w:bCs/>
              </w:rPr>
            </w:pPr>
            <w:r w:rsidRPr="00CF41F2">
              <w:rPr>
                <w:bCs/>
              </w:rPr>
              <w:t>Задовільно / Satisfactory</w:t>
            </w:r>
          </w:p>
        </w:tc>
      </w:tr>
      <w:tr w:rsidR="00F80971" w:rsidRPr="00CF41F2" w:rsidTr="00A1732D">
        <w:trPr>
          <w:trHeight w:val="51"/>
          <w:tblCellSpacing w:w="0" w:type="dxa"/>
          <w:jc w:val="center"/>
        </w:trPr>
        <w:tc>
          <w:tcPr>
            <w:tcW w:w="4966" w:type="dxa"/>
          </w:tcPr>
          <w:p w:rsidR="00F80971" w:rsidRPr="00CF41F2" w:rsidRDefault="00F80971" w:rsidP="00A1732D">
            <w:pPr>
              <w:suppressLineNumbers/>
              <w:suppressAutoHyphens/>
              <w:jc w:val="center"/>
            </w:pPr>
            <w:r w:rsidRPr="00CF41F2">
              <w:t>1 – 59</w:t>
            </w:r>
          </w:p>
        </w:tc>
        <w:tc>
          <w:tcPr>
            <w:tcW w:w="4803" w:type="dxa"/>
          </w:tcPr>
          <w:p w:rsidR="00F80971" w:rsidRPr="00CF41F2" w:rsidRDefault="00F80971" w:rsidP="00A1732D">
            <w:pPr>
              <w:suppressLineNumbers/>
              <w:suppressAutoHyphens/>
              <w:ind w:firstLine="567"/>
              <w:jc w:val="center"/>
              <w:rPr>
                <w:bCs/>
              </w:rPr>
            </w:pPr>
            <w:r w:rsidRPr="00CF41F2">
              <w:rPr>
                <w:bCs/>
              </w:rPr>
              <w:t>Незадовільно / Fail</w:t>
            </w:r>
          </w:p>
        </w:tc>
      </w:tr>
      <w:tr w:rsidR="00F80971" w:rsidRPr="00CF41F2" w:rsidTr="00A1732D">
        <w:trPr>
          <w:trHeight w:val="51"/>
          <w:tblCellSpacing w:w="0" w:type="dxa"/>
          <w:jc w:val="center"/>
        </w:trPr>
        <w:tc>
          <w:tcPr>
            <w:tcW w:w="9769" w:type="dxa"/>
            <w:gridSpan w:val="2"/>
          </w:tcPr>
          <w:p w:rsidR="00F80971" w:rsidRPr="00CF41F2" w:rsidRDefault="00F80971" w:rsidP="00A1732D">
            <w:pPr>
              <w:suppressLineNumbers/>
              <w:suppressAutoHyphens/>
              <w:ind w:firstLine="567"/>
              <w:jc w:val="center"/>
              <w:rPr>
                <w:bCs/>
              </w:rPr>
            </w:pPr>
            <w:r w:rsidRPr="00CF41F2">
              <w:rPr>
                <w:bCs/>
              </w:rPr>
              <w:t>Шкала ECTS</w:t>
            </w:r>
          </w:p>
        </w:tc>
      </w:tr>
      <w:tr w:rsidR="00F80971" w:rsidRPr="00CF41F2" w:rsidTr="00A1732D">
        <w:trPr>
          <w:trHeight w:val="130"/>
          <w:tblCellSpacing w:w="0" w:type="dxa"/>
          <w:jc w:val="center"/>
        </w:trPr>
        <w:tc>
          <w:tcPr>
            <w:tcW w:w="4966" w:type="dxa"/>
          </w:tcPr>
          <w:p w:rsidR="00F80971" w:rsidRPr="00CF41F2" w:rsidRDefault="00F80971" w:rsidP="00A1732D">
            <w:pPr>
              <w:suppressLineNumbers/>
              <w:suppressAutoHyphens/>
              <w:jc w:val="center"/>
            </w:pPr>
            <w:r w:rsidRPr="00CF41F2">
              <w:t>90 – 100</w:t>
            </w:r>
          </w:p>
        </w:tc>
        <w:tc>
          <w:tcPr>
            <w:tcW w:w="4803" w:type="dxa"/>
          </w:tcPr>
          <w:p w:rsidR="00F80971" w:rsidRPr="00CF41F2" w:rsidRDefault="00F80971" w:rsidP="00A1732D">
            <w:pPr>
              <w:suppressLineNumbers/>
              <w:suppressAutoHyphens/>
              <w:ind w:firstLine="567"/>
              <w:jc w:val="center"/>
              <w:rPr>
                <w:bCs/>
              </w:rPr>
            </w:pPr>
            <w:r w:rsidRPr="00CF41F2">
              <w:rPr>
                <w:bCs/>
              </w:rPr>
              <w:t>A</w:t>
            </w:r>
          </w:p>
        </w:tc>
      </w:tr>
      <w:tr w:rsidR="00F80971" w:rsidRPr="00CF41F2" w:rsidTr="00A1732D">
        <w:trPr>
          <w:trHeight w:val="261"/>
          <w:tblCellSpacing w:w="0" w:type="dxa"/>
          <w:jc w:val="center"/>
        </w:trPr>
        <w:tc>
          <w:tcPr>
            <w:tcW w:w="4966" w:type="dxa"/>
          </w:tcPr>
          <w:p w:rsidR="00F80971" w:rsidRPr="00CF41F2" w:rsidRDefault="00F80971" w:rsidP="00A1732D">
            <w:pPr>
              <w:suppressLineNumbers/>
              <w:suppressAutoHyphens/>
              <w:jc w:val="center"/>
            </w:pPr>
            <w:r w:rsidRPr="00CF41F2">
              <w:t>82 – 89</w:t>
            </w:r>
          </w:p>
        </w:tc>
        <w:tc>
          <w:tcPr>
            <w:tcW w:w="4803" w:type="dxa"/>
          </w:tcPr>
          <w:p w:rsidR="00F80971" w:rsidRPr="00CF41F2" w:rsidRDefault="00F80971" w:rsidP="00A1732D">
            <w:pPr>
              <w:suppressLineNumbers/>
              <w:suppressAutoHyphens/>
              <w:ind w:firstLine="567"/>
              <w:jc w:val="center"/>
              <w:rPr>
                <w:bCs/>
              </w:rPr>
            </w:pPr>
            <w:r w:rsidRPr="00CF41F2">
              <w:rPr>
                <w:bCs/>
              </w:rPr>
              <w:t>B</w:t>
            </w:r>
          </w:p>
        </w:tc>
      </w:tr>
      <w:tr w:rsidR="00F80971" w:rsidRPr="00CF41F2" w:rsidTr="00A1732D">
        <w:trPr>
          <w:trHeight w:val="51"/>
          <w:tblCellSpacing w:w="0" w:type="dxa"/>
          <w:jc w:val="center"/>
        </w:trPr>
        <w:tc>
          <w:tcPr>
            <w:tcW w:w="4966" w:type="dxa"/>
          </w:tcPr>
          <w:p w:rsidR="00F80971" w:rsidRPr="00CF41F2" w:rsidRDefault="00F80971" w:rsidP="00A1732D">
            <w:pPr>
              <w:suppressLineNumbers/>
              <w:suppressAutoHyphens/>
              <w:jc w:val="center"/>
            </w:pPr>
            <w:r w:rsidRPr="00CF41F2">
              <w:t>74 – 81</w:t>
            </w:r>
          </w:p>
        </w:tc>
        <w:tc>
          <w:tcPr>
            <w:tcW w:w="4803" w:type="dxa"/>
          </w:tcPr>
          <w:p w:rsidR="00F80971" w:rsidRPr="00CF41F2" w:rsidRDefault="00F80971" w:rsidP="00A1732D">
            <w:pPr>
              <w:suppressLineNumbers/>
              <w:suppressAutoHyphens/>
              <w:ind w:firstLine="567"/>
              <w:jc w:val="center"/>
              <w:rPr>
                <w:bCs/>
              </w:rPr>
            </w:pPr>
            <w:r w:rsidRPr="00CF41F2">
              <w:rPr>
                <w:bCs/>
              </w:rPr>
              <w:t>C</w:t>
            </w:r>
          </w:p>
        </w:tc>
      </w:tr>
      <w:tr w:rsidR="00F80971" w:rsidRPr="00CF41F2" w:rsidTr="00A1732D">
        <w:trPr>
          <w:trHeight w:val="85"/>
          <w:tblCellSpacing w:w="0" w:type="dxa"/>
          <w:jc w:val="center"/>
        </w:trPr>
        <w:tc>
          <w:tcPr>
            <w:tcW w:w="4966" w:type="dxa"/>
          </w:tcPr>
          <w:p w:rsidR="00F80971" w:rsidRPr="00CF41F2" w:rsidRDefault="00F80971" w:rsidP="00A1732D">
            <w:pPr>
              <w:suppressLineNumbers/>
              <w:suppressAutoHyphens/>
              <w:jc w:val="center"/>
            </w:pPr>
            <w:r w:rsidRPr="00CF41F2">
              <w:t>64 – 73</w:t>
            </w:r>
          </w:p>
        </w:tc>
        <w:tc>
          <w:tcPr>
            <w:tcW w:w="4803" w:type="dxa"/>
          </w:tcPr>
          <w:p w:rsidR="00F80971" w:rsidRPr="00CF41F2" w:rsidRDefault="00F80971" w:rsidP="00A1732D">
            <w:pPr>
              <w:suppressLineNumbers/>
              <w:suppressAutoHyphens/>
              <w:ind w:firstLine="567"/>
              <w:jc w:val="center"/>
              <w:rPr>
                <w:bCs/>
              </w:rPr>
            </w:pPr>
            <w:r w:rsidRPr="00CF41F2">
              <w:rPr>
                <w:bCs/>
              </w:rPr>
              <w:t>D</w:t>
            </w:r>
          </w:p>
        </w:tc>
      </w:tr>
      <w:tr w:rsidR="00F80971" w:rsidRPr="00CF41F2" w:rsidTr="00A1732D">
        <w:trPr>
          <w:trHeight w:val="76"/>
          <w:tblCellSpacing w:w="0" w:type="dxa"/>
          <w:jc w:val="center"/>
        </w:trPr>
        <w:tc>
          <w:tcPr>
            <w:tcW w:w="4966" w:type="dxa"/>
          </w:tcPr>
          <w:p w:rsidR="00F80971" w:rsidRPr="00CF41F2" w:rsidRDefault="00F80971" w:rsidP="00A1732D">
            <w:pPr>
              <w:suppressLineNumbers/>
              <w:suppressAutoHyphens/>
              <w:jc w:val="center"/>
            </w:pPr>
            <w:r w:rsidRPr="00CF41F2">
              <w:t>60 – 63</w:t>
            </w:r>
          </w:p>
        </w:tc>
        <w:tc>
          <w:tcPr>
            <w:tcW w:w="4803" w:type="dxa"/>
          </w:tcPr>
          <w:p w:rsidR="00F80971" w:rsidRPr="00CF41F2" w:rsidRDefault="00F80971" w:rsidP="00A1732D">
            <w:pPr>
              <w:suppressLineNumbers/>
              <w:suppressAutoHyphens/>
              <w:ind w:firstLine="567"/>
              <w:jc w:val="center"/>
              <w:rPr>
                <w:bCs/>
              </w:rPr>
            </w:pPr>
            <w:r w:rsidRPr="00CF41F2">
              <w:rPr>
                <w:bCs/>
              </w:rPr>
              <w:t>E</w:t>
            </w:r>
          </w:p>
        </w:tc>
      </w:tr>
      <w:tr w:rsidR="00F80971" w:rsidRPr="00CF41F2" w:rsidTr="00A1732D">
        <w:trPr>
          <w:trHeight w:val="66"/>
          <w:tblCellSpacing w:w="0" w:type="dxa"/>
          <w:jc w:val="center"/>
        </w:trPr>
        <w:tc>
          <w:tcPr>
            <w:tcW w:w="4966" w:type="dxa"/>
          </w:tcPr>
          <w:p w:rsidR="00F80971" w:rsidRPr="00CF41F2" w:rsidRDefault="00F80971" w:rsidP="00A1732D">
            <w:pPr>
              <w:suppressLineNumbers/>
              <w:suppressAutoHyphens/>
              <w:jc w:val="center"/>
            </w:pPr>
            <w:r w:rsidRPr="00CF41F2">
              <w:t>35 – 59</w:t>
            </w:r>
          </w:p>
        </w:tc>
        <w:tc>
          <w:tcPr>
            <w:tcW w:w="4803" w:type="dxa"/>
          </w:tcPr>
          <w:p w:rsidR="00F80971" w:rsidRPr="00CF41F2" w:rsidRDefault="00F80971" w:rsidP="00A1732D">
            <w:pPr>
              <w:suppressLineNumbers/>
              <w:suppressAutoHyphens/>
              <w:ind w:firstLine="567"/>
              <w:jc w:val="center"/>
              <w:rPr>
                <w:bCs/>
              </w:rPr>
            </w:pPr>
            <w:r w:rsidRPr="00CF41F2">
              <w:rPr>
                <w:bCs/>
              </w:rPr>
              <w:t>Fx</w:t>
            </w:r>
          </w:p>
        </w:tc>
      </w:tr>
      <w:tr w:rsidR="00F80971" w:rsidRPr="00CF41F2" w:rsidTr="00A1732D">
        <w:trPr>
          <w:trHeight w:val="56"/>
          <w:tblCellSpacing w:w="0" w:type="dxa"/>
          <w:jc w:val="center"/>
        </w:trPr>
        <w:tc>
          <w:tcPr>
            <w:tcW w:w="4966" w:type="dxa"/>
          </w:tcPr>
          <w:p w:rsidR="00F80971" w:rsidRPr="00CF41F2" w:rsidRDefault="00F80971" w:rsidP="00A1732D">
            <w:pPr>
              <w:suppressLineNumbers/>
              <w:suppressAutoHyphens/>
              <w:jc w:val="center"/>
            </w:pPr>
            <w:r w:rsidRPr="00CF41F2">
              <w:t>1 – 34</w:t>
            </w:r>
          </w:p>
        </w:tc>
        <w:tc>
          <w:tcPr>
            <w:tcW w:w="4803" w:type="dxa"/>
          </w:tcPr>
          <w:p w:rsidR="00F80971" w:rsidRPr="00CF41F2" w:rsidRDefault="00F80971" w:rsidP="00A1732D">
            <w:pPr>
              <w:suppressLineNumbers/>
              <w:suppressAutoHyphens/>
              <w:ind w:firstLine="567"/>
              <w:jc w:val="center"/>
              <w:rPr>
                <w:bCs/>
              </w:rPr>
            </w:pPr>
            <w:r w:rsidRPr="00CF41F2">
              <w:rPr>
                <w:bCs/>
              </w:rPr>
              <w:t>F</w:t>
            </w:r>
          </w:p>
        </w:tc>
      </w:tr>
    </w:tbl>
    <w:p w:rsidR="00F80971" w:rsidRPr="00CF41F2" w:rsidRDefault="00F80971" w:rsidP="00A1732D">
      <w:pPr>
        <w:widowControl w:val="0"/>
        <w:jc w:val="center"/>
        <w:outlineLvl w:val="0"/>
        <w:rPr>
          <w:b/>
          <w:szCs w:val="28"/>
        </w:rPr>
      </w:pPr>
      <w:r>
        <w:rPr>
          <w:b/>
          <w:bCs/>
          <w:szCs w:val="28"/>
        </w:rPr>
        <w:t>1.11</w:t>
      </w:r>
      <w:r w:rsidRPr="00CF41F2">
        <w:rPr>
          <w:b/>
          <w:bCs/>
          <w:szCs w:val="28"/>
        </w:rPr>
        <w:t xml:space="preserve">. </w:t>
      </w:r>
      <w:r>
        <w:rPr>
          <w:b/>
          <w:bCs/>
          <w:szCs w:val="28"/>
        </w:rPr>
        <w:t>МЕТОДИ ЗАБЕЗПЕЧНЕННЯ</w:t>
      </w:r>
    </w:p>
    <w:p w:rsidR="00F80971" w:rsidRPr="00CF41F2" w:rsidRDefault="00F80971" w:rsidP="00830968">
      <w:pPr>
        <w:tabs>
          <w:tab w:val="left" w:pos="1134"/>
        </w:tabs>
        <w:ind w:firstLine="709"/>
        <w:jc w:val="both"/>
        <w:rPr>
          <w:szCs w:val="28"/>
        </w:rPr>
      </w:pPr>
      <w:r w:rsidRPr="00CF41F2">
        <w:rPr>
          <w:szCs w:val="28"/>
        </w:rPr>
        <w:t>1. Закон України «Про вищу освіту» від 01.07.2014 р. № 1556-VII.</w:t>
      </w:r>
    </w:p>
    <w:p w:rsidR="00F80971" w:rsidRPr="00CF41F2" w:rsidRDefault="00F80971" w:rsidP="00830968">
      <w:pPr>
        <w:tabs>
          <w:tab w:val="left" w:pos="1134"/>
        </w:tabs>
        <w:ind w:firstLine="709"/>
        <w:jc w:val="both"/>
        <w:rPr>
          <w:szCs w:val="28"/>
        </w:rPr>
      </w:pPr>
      <w:r w:rsidRPr="00CF41F2">
        <w:rPr>
          <w:szCs w:val="28"/>
        </w:rPr>
        <w:t>2. Указ Президента України «Про Національну програму правової освіти населення» від 18 жовтня 2001 р. № 992/2001.</w:t>
      </w:r>
    </w:p>
    <w:p w:rsidR="00F80971" w:rsidRPr="00CF41F2" w:rsidRDefault="00F80971" w:rsidP="00830968">
      <w:pPr>
        <w:tabs>
          <w:tab w:val="left" w:pos="1134"/>
        </w:tabs>
        <w:ind w:firstLine="709"/>
        <w:jc w:val="both"/>
        <w:rPr>
          <w:szCs w:val="28"/>
        </w:rPr>
      </w:pPr>
      <w:r w:rsidRPr="00CF41F2">
        <w:rPr>
          <w:szCs w:val="28"/>
        </w:rPr>
        <w:t>3.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 квітня 2015 р. № 266.</w:t>
      </w:r>
    </w:p>
    <w:p w:rsidR="00F80971" w:rsidRPr="00CF41F2" w:rsidRDefault="00F80971" w:rsidP="00830968">
      <w:pPr>
        <w:tabs>
          <w:tab w:val="left" w:pos="1134"/>
        </w:tabs>
        <w:ind w:firstLine="709"/>
        <w:jc w:val="both"/>
        <w:rPr>
          <w:szCs w:val="28"/>
        </w:rPr>
      </w:pPr>
      <w:r w:rsidRPr="00CF41F2">
        <w:rPr>
          <w:szCs w:val="28"/>
        </w:rPr>
        <w:t>4. Національний класифікатор України «Класифікатор професій» ДК 003:2010 від 16.08.2012 № 923, станом на 01 жовтня 2015 року (із змінами, затвердженими наказом Міністерства економічного розвитку і торгівлі України від 02 вересня 2015 року N 1084).</w:t>
      </w:r>
    </w:p>
    <w:p w:rsidR="00F80971" w:rsidRPr="00CF41F2" w:rsidRDefault="00F80971" w:rsidP="00830968">
      <w:pPr>
        <w:tabs>
          <w:tab w:val="left" w:pos="1080"/>
          <w:tab w:val="left" w:pos="1134"/>
        </w:tabs>
        <w:ind w:firstLine="709"/>
        <w:jc w:val="both"/>
        <w:rPr>
          <w:szCs w:val="28"/>
        </w:rPr>
      </w:pPr>
      <w:r w:rsidRPr="00CF41F2">
        <w:rPr>
          <w:szCs w:val="28"/>
        </w:rPr>
        <w:t>5. Національний класифікатор України «Класифікація видів економічної діяльності» ДК 009:2010 (станом на поточний рік).</w:t>
      </w:r>
    </w:p>
    <w:p w:rsidR="00F80971" w:rsidRPr="00CF41F2" w:rsidRDefault="00F80971" w:rsidP="00830968">
      <w:pPr>
        <w:tabs>
          <w:tab w:val="left" w:pos="1080"/>
          <w:tab w:val="left" w:pos="1134"/>
        </w:tabs>
        <w:ind w:firstLine="709"/>
        <w:jc w:val="both"/>
        <w:rPr>
          <w:szCs w:val="28"/>
        </w:rPr>
      </w:pPr>
      <w:r w:rsidRPr="00CF41F2">
        <w:rPr>
          <w:szCs w:val="28"/>
        </w:rPr>
        <w:t xml:space="preserve">6. </w:t>
      </w:r>
      <w:r w:rsidRPr="00CF41F2">
        <w:rPr>
          <w:szCs w:val="28"/>
          <w:lang w:eastAsia="en-US"/>
        </w:rPr>
        <w:t xml:space="preserve">СВО НГУ ІМЗ </w:t>
      </w:r>
      <w:r w:rsidRPr="00CF41F2">
        <w:rPr>
          <w:bCs/>
          <w:szCs w:val="28"/>
          <w:lang w:eastAsia="en-US"/>
        </w:rPr>
        <w:t>– 14.</w:t>
      </w:r>
      <w:r w:rsidRPr="00CF41F2">
        <w:rPr>
          <w:b/>
          <w:bCs/>
          <w:szCs w:val="28"/>
          <w:lang w:eastAsia="en-US"/>
        </w:rPr>
        <w:t xml:space="preserve"> </w:t>
      </w:r>
      <w:r w:rsidRPr="00CF41F2">
        <w:rPr>
          <w:szCs w:val="28"/>
          <w:lang w:eastAsia="en-US"/>
        </w:rPr>
        <w:t>Організація видання інформаційно-методичного забезпечення навчального процесу. – Замість СВО НГУ ІМЗ–09 ; чинний від 2014-09-01 / [А.Ф. Косолапов, В.О. Салов, А.К. Горенко, О.Н. Ільченко, О.Н. Нефедова, О.І. Додатко, Т.О. Письменкова, О.В. Журунова ; Нац. гірн. ун-т]. – Д. : НГУ, 2014. – 50 с. – (Стандарти вищої освіти Національного гірничого).</w:t>
      </w:r>
    </w:p>
    <w:p w:rsidR="00F80971" w:rsidRPr="00CF41F2" w:rsidRDefault="00F80971" w:rsidP="004A3AC4">
      <w:pPr>
        <w:ind w:firstLine="705"/>
        <w:jc w:val="both"/>
        <w:rPr>
          <w:szCs w:val="28"/>
        </w:rPr>
      </w:pPr>
    </w:p>
    <w:p w:rsidR="00F80971" w:rsidRDefault="00F80971" w:rsidP="004A3AC4">
      <w:pPr>
        <w:jc w:val="center"/>
        <w:rPr>
          <w:b/>
        </w:rPr>
      </w:pPr>
      <w:r>
        <w:rPr>
          <w:b/>
        </w:rPr>
        <w:t>1</w:t>
      </w:r>
      <w:r w:rsidRPr="00CF41F2">
        <w:rPr>
          <w:b/>
        </w:rPr>
        <w:t>.12. РЕКОМЕНДОВАНА ЛІТЕРАТУРА</w:t>
      </w:r>
    </w:p>
    <w:p w:rsidR="00F80971" w:rsidRPr="00CF41F2" w:rsidRDefault="00F80971" w:rsidP="004A3AC4">
      <w:pPr>
        <w:jc w:val="center"/>
        <w:rPr>
          <w:b/>
        </w:rPr>
      </w:pPr>
    </w:p>
    <w:p w:rsidR="00F80971" w:rsidRDefault="00F80971" w:rsidP="009B0ADC">
      <w:pPr>
        <w:numPr>
          <w:ilvl w:val="0"/>
          <w:numId w:val="46"/>
        </w:numPr>
        <w:ind w:left="0" w:firstLine="709"/>
        <w:jc w:val="both"/>
      </w:pPr>
      <w:r>
        <w:t>Конституционное (государственное) право зарубежных стран : Учебник в 4-х т./ Отв.ред. проф. Б.А.Страшун.- М.: Изд-во БЕК, 2006.</w:t>
      </w:r>
    </w:p>
    <w:p w:rsidR="00F80971" w:rsidRDefault="00F80971" w:rsidP="009B0ADC">
      <w:pPr>
        <w:numPr>
          <w:ilvl w:val="0"/>
          <w:numId w:val="46"/>
        </w:numPr>
        <w:ind w:left="0" w:firstLine="709"/>
        <w:jc w:val="both"/>
      </w:pPr>
      <w:r>
        <w:t>Чиркин В.Е. Конституционное (государственное) право зарубежных стран : Учебник. – М.,2008.</w:t>
      </w:r>
    </w:p>
    <w:p w:rsidR="00F80971" w:rsidRDefault="00F80971" w:rsidP="009B0ADC">
      <w:pPr>
        <w:numPr>
          <w:ilvl w:val="0"/>
          <w:numId w:val="46"/>
        </w:numPr>
        <w:ind w:left="0" w:firstLine="709"/>
        <w:jc w:val="both"/>
      </w:pPr>
      <w:r>
        <w:t>Шаповал В.М. Конституційне право зарубіжних країн : Підручник. – К., 2007.</w:t>
      </w:r>
    </w:p>
    <w:p w:rsidR="00F80971" w:rsidRDefault="00F80971" w:rsidP="009B0ADC">
      <w:pPr>
        <w:numPr>
          <w:ilvl w:val="0"/>
          <w:numId w:val="46"/>
        </w:numPr>
        <w:ind w:left="0" w:firstLine="709"/>
        <w:jc w:val="both"/>
      </w:pPr>
      <w:r>
        <w:t>Конституційне право зарубіжних країн: Навч. посібник / За заг. ред.. В.О.Ріяки. – 2-е вид., допов. і перероб. – К.: Юрінком Інтер, 2007.</w:t>
      </w:r>
    </w:p>
    <w:p w:rsidR="00F80971" w:rsidRDefault="00F80971" w:rsidP="004A3AC4">
      <w:pPr>
        <w:jc w:val="center"/>
        <w:rPr>
          <w:b/>
        </w:rPr>
      </w:pPr>
    </w:p>
    <w:p w:rsidR="00F80971" w:rsidRPr="00CF41F2" w:rsidRDefault="00F80971" w:rsidP="004A3AC4">
      <w:pPr>
        <w:jc w:val="center"/>
        <w:rPr>
          <w:b/>
        </w:rPr>
      </w:pPr>
    </w:p>
    <w:p w:rsidR="00F80971" w:rsidRPr="00CF41F2" w:rsidRDefault="00F80971" w:rsidP="00D96DFC">
      <w:pPr>
        <w:keepNext/>
        <w:jc w:val="center"/>
        <w:rPr>
          <w:b/>
          <w:bCs/>
          <w:iCs/>
          <w:szCs w:val="28"/>
        </w:rPr>
      </w:pPr>
      <w:r w:rsidRPr="00CF41F2">
        <w:rPr>
          <w:b/>
          <w:bCs/>
          <w:iCs/>
          <w:szCs w:val="28"/>
        </w:rPr>
        <w:t>Періодичні видання</w:t>
      </w:r>
    </w:p>
    <w:p w:rsidR="00F80971" w:rsidRPr="00175229" w:rsidRDefault="00F80971" w:rsidP="007263CC">
      <w:pPr>
        <w:keepNext/>
        <w:rPr>
          <w:bCs/>
          <w:iCs/>
          <w:szCs w:val="28"/>
        </w:rPr>
      </w:pPr>
      <w:r w:rsidRPr="00175229">
        <w:rPr>
          <w:bCs/>
          <w:iCs/>
          <w:szCs w:val="28"/>
        </w:rPr>
        <w:t>Журнал «Право України»</w:t>
      </w:r>
    </w:p>
    <w:p w:rsidR="00F80971" w:rsidRPr="00175229" w:rsidRDefault="00F80971" w:rsidP="007263CC">
      <w:pPr>
        <w:keepNext/>
        <w:rPr>
          <w:bCs/>
          <w:iCs/>
          <w:szCs w:val="28"/>
        </w:rPr>
      </w:pPr>
      <w:r w:rsidRPr="00175229">
        <w:rPr>
          <w:bCs/>
          <w:iCs/>
          <w:szCs w:val="28"/>
        </w:rPr>
        <w:t>Журнал «Держава і право»</w:t>
      </w:r>
    </w:p>
    <w:p w:rsidR="00F80971" w:rsidRPr="00175229" w:rsidRDefault="00F80971" w:rsidP="007263CC">
      <w:pPr>
        <w:keepNext/>
        <w:rPr>
          <w:rStyle w:val="Strong"/>
          <w:b w:val="0"/>
          <w:color w:val="000000"/>
          <w:szCs w:val="28"/>
          <w:shd w:val="clear" w:color="auto" w:fill="FFFFFF"/>
        </w:rPr>
      </w:pPr>
      <w:r>
        <w:rPr>
          <w:rStyle w:val="Strong"/>
          <w:b w:val="0"/>
          <w:color w:val="000000"/>
          <w:szCs w:val="28"/>
          <w:shd w:val="clear" w:color="auto" w:fill="FFFFFF"/>
        </w:rPr>
        <w:t>Газета «</w:t>
      </w:r>
      <w:r w:rsidRPr="00175229">
        <w:rPr>
          <w:rStyle w:val="Strong"/>
          <w:b w:val="0"/>
          <w:color w:val="000000"/>
          <w:szCs w:val="28"/>
          <w:shd w:val="clear" w:color="auto" w:fill="FFFFFF"/>
        </w:rPr>
        <w:t>Проблеми сучасної конституціоналістики</w:t>
      </w:r>
      <w:r>
        <w:rPr>
          <w:rStyle w:val="Strong"/>
          <w:b w:val="0"/>
          <w:color w:val="000000"/>
          <w:szCs w:val="28"/>
          <w:shd w:val="clear" w:color="auto" w:fill="FFFFFF"/>
        </w:rPr>
        <w:t>»</w:t>
      </w: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Default="00F80971" w:rsidP="004A3AC4">
      <w:pPr>
        <w:suppressLineNumbers/>
        <w:shd w:val="clear" w:color="auto" w:fill="FFFFFF"/>
        <w:suppressAutoHyphens/>
        <w:ind w:right="43"/>
        <w:jc w:val="center"/>
        <w:rPr>
          <w:color w:val="000000"/>
          <w:spacing w:val="30"/>
          <w:szCs w:val="28"/>
        </w:rPr>
      </w:pPr>
    </w:p>
    <w:p w:rsidR="00F80971" w:rsidRPr="00CF41F2" w:rsidRDefault="00F80971" w:rsidP="004A3AC4">
      <w:pPr>
        <w:suppressLineNumbers/>
        <w:shd w:val="clear" w:color="auto" w:fill="FFFFFF"/>
        <w:suppressAutoHyphens/>
        <w:ind w:right="43"/>
        <w:jc w:val="center"/>
        <w:rPr>
          <w:color w:val="000000"/>
          <w:spacing w:val="30"/>
          <w:szCs w:val="28"/>
        </w:rPr>
      </w:pPr>
      <w:r w:rsidRPr="00CF41F2">
        <w:rPr>
          <w:color w:val="000000"/>
          <w:spacing w:val="30"/>
          <w:szCs w:val="28"/>
        </w:rPr>
        <w:t>Навчальне видання</w:t>
      </w:r>
    </w:p>
    <w:p w:rsidR="00F80971" w:rsidRPr="00CF41F2" w:rsidRDefault="00F80971" w:rsidP="004A3AC4">
      <w:pPr>
        <w:suppressLineNumbers/>
        <w:shd w:val="clear" w:color="auto" w:fill="FFFFFF"/>
        <w:suppressAutoHyphens/>
        <w:ind w:right="43"/>
        <w:jc w:val="center"/>
        <w:rPr>
          <w:color w:val="000000"/>
          <w:spacing w:val="30"/>
          <w:szCs w:val="28"/>
        </w:rPr>
      </w:pPr>
    </w:p>
    <w:p w:rsidR="00F80971" w:rsidRPr="00CF41F2" w:rsidRDefault="00F80971" w:rsidP="004A3AC4">
      <w:pPr>
        <w:suppressLineNumbers/>
        <w:shd w:val="clear" w:color="auto" w:fill="FFFFFF"/>
        <w:suppressAutoHyphens/>
        <w:ind w:right="43"/>
        <w:jc w:val="center"/>
        <w:rPr>
          <w:color w:val="000000"/>
          <w:spacing w:val="30"/>
          <w:szCs w:val="28"/>
        </w:rPr>
      </w:pPr>
    </w:p>
    <w:p w:rsidR="00F80971" w:rsidRPr="00CF41F2" w:rsidRDefault="00F80971" w:rsidP="004A3AC4">
      <w:pPr>
        <w:suppressLineNumbers/>
        <w:suppressAutoHyphens/>
        <w:rPr>
          <w:color w:val="000000"/>
          <w:szCs w:val="28"/>
        </w:rPr>
      </w:pPr>
    </w:p>
    <w:p w:rsidR="00F80971" w:rsidRPr="007263CC" w:rsidRDefault="00F80971" w:rsidP="007263CC">
      <w:pPr>
        <w:jc w:val="center"/>
        <w:rPr>
          <w:szCs w:val="28"/>
          <w:lang w:eastAsia="uk-UA"/>
        </w:rPr>
      </w:pPr>
      <w:r>
        <w:rPr>
          <w:b/>
          <w:szCs w:val="28"/>
          <w:lang w:eastAsia="uk-UA"/>
        </w:rPr>
        <w:t xml:space="preserve">Мягких </w:t>
      </w:r>
      <w:r w:rsidRPr="007C1865">
        <w:rPr>
          <w:szCs w:val="28"/>
          <w:lang w:eastAsia="uk-UA"/>
        </w:rPr>
        <w:t>Ганна</w:t>
      </w:r>
      <w:r>
        <w:rPr>
          <w:szCs w:val="28"/>
          <w:lang w:eastAsia="uk-UA"/>
        </w:rPr>
        <w:t xml:space="preserve"> Олександрівна</w:t>
      </w:r>
    </w:p>
    <w:p w:rsidR="00F80971" w:rsidRDefault="00F80971" w:rsidP="00175229">
      <w:pPr>
        <w:jc w:val="center"/>
        <w:rPr>
          <w:szCs w:val="28"/>
          <w:lang w:eastAsia="uk-UA"/>
        </w:rPr>
      </w:pPr>
      <w:r w:rsidRPr="00175229">
        <w:rPr>
          <w:b/>
          <w:szCs w:val="28"/>
          <w:lang w:eastAsia="uk-UA"/>
        </w:rPr>
        <w:t>Бровко</w:t>
      </w:r>
      <w:r>
        <w:rPr>
          <w:szCs w:val="28"/>
          <w:lang w:eastAsia="uk-UA"/>
        </w:rPr>
        <w:t xml:space="preserve"> Оксана Олександрівна</w:t>
      </w:r>
    </w:p>
    <w:p w:rsidR="00F80971" w:rsidRPr="00CF41F2" w:rsidRDefault="00F80971" w:rsidP="00175229">
      <w:pPr>
        <w:jc w:val="center"/>
        <w:rPr>
          <w:szCs w:val="28"/>
          <w:lang w:eastAsia="uk-UA"/>
        </w:rPr>
      </w:pPr>
    </w:p>
    <w:p w:rsidR="00F80971" w:rsidRDefault="00F80971" w:rsidP="004A3AC4">
      <w:pPr>
        <w:jc w:val="center"/>
        <w:rPr>
          <w:szCs w:val="28"/>
        </w:rPr>
      </w:pPr>
      <w:r w:rsidRPr="00CF41F2">
        <w:rPr>
          <w:szCs w:val="28"/>
        </w:rPr>
        <w:t>Н</w:t>
      </w:r>
      <w:r>
        <w:rPr>
          <w:szCs w:val="28"/>
        </w:rPr>
        <w:t>АВЧАЛЬНО-МЕТОДИЧНЕ ЗАБЕЗПЕЧЕННЯ</w:t>
      </w:r>
    </w:p>
    <w:p w:rsidR="00F80971" w:rsidRDefault="00F80971" w:rsidP="004A3AC4">
      <w:pPr>
        <w:jc w:val="center"/>
        <w:rPr>
          <w:szCs w:val="28"/>
        </w:rPr>
      </w:pPr>
    </w:p>
    <w:p w:rsidR="00F80971" w:rsidRPr="00CF41F2" w:rsidRDefault="00F80971" w:rsidP="004A3AC4">
      <w:pPr>
        <w:jc w:val="center"/>
        <w:rPr>
          <w:szCs w:val="28"/>
        </w:rPr>
      </w:pPr>
    </w:p>
    <w:p w:rsidR="00F80971" w:rsidRDefault="00F80971" w:rsidP="004A3AC4">
      <w:pPr>
        <w:jc w:val="center"/>
        <w:rPr>
          <w:color w:val="000000"/>
          <w:szCs w:val="28"/>
        </w:rPr>
      </w:pPr>
      <w:r>
        <w:rPr>
          <w:spacing w:val="-12"/>
          <w:szCs w:val="28"/>
        </w:rPr>
        <w:t>Робоча навчальна п</w:t>
      </w:r>
      <w:r w:rsidRPr="00CF41F2">
        <w:rPr>
          <w:spacing w:val="-12"/>
          <w:szCs w:val="28"/>
        </w:rPr>
        <w:t>рограма нормативної дисципліни</w:t>
      </w:r>
      <w:r w:rsidRPr="00CF41F2">
        <w:rPr>
          <w:color w:val="000000"/>
          <w:szCs w:val="28"/>
        </w:rPr>
        <w:t xml:space="preserve"> </w:t>
      </w:r>
    </w:p>
    <w:p w:rsidR="00F80971" w:rsidRDefault="00F80971" w:rsidP="004A3AC4">
      <w:pPr>
        <w:jc w:val="center"/>
      </w:pPr>
      <w:r w:rsidRPr="00CF41F2">
        <w:t>«</w:t>
      </w:r>
      <w:r>
        <w:rPr>
          <w:szCs w:val="28"/>
        </w:rPr>
        <w:t>ДЕРЖАВНЕ ПРАВО ЗАРУБІЖНИХ КРАЇН</w:t>
      </w:r>
      <w:r w:rsidRPr="00CF41F2">
        <w:t>»</w:t>
      </w:r>
    </w:p>
    <w:p w:rsidR="00F80971" w:rsidRPr="00CF41F2" w:rsidRDefault="00F80971" w:rsidP="004A3AC4">
      <w:pPr>
        <w:jc w:val="center"/>
        <w:rPr>
          <w:szCs w:val="28"/>
        </w:rPr>
      </w:pPr>
      <w:r w:rsidRPr="00CF41F2">
        <w:rPr>
          <w:szCs w:val="28"/>
        </w:rPr>
        <w:t xml:space="preserve"> для бакалаврів</w:t>
      </w:r>
      <w:r>
        <w:rPr>
          <w:szCs w:val="28"/>
        </w:rPr>
        <w:t xml:space="preserve"> </w:t>
      </w:r>
      <w:r w:rsidRPr="00CF41F2">
        <w:rPr>
          <w:szCs w:val="28"/>
        </w:rPr>
        <w:t xml:space="preserve">спеціальності </w:t>
      </w:r>
      <w:r>
        <w:rPr>
          <w:szCs w:val="28"/>
        </w:rPr>
        <w:t>081 П</w:t>
      </w:r>
      <w:r w:rsidRPr="00CF41F2">
        <w:rPr>
          <w:szCs w:val="28"/>
        </w:rPr>
        <w:t>раво дисципліни</w:t>
      </w:r>
    </w:p>
    <w:p w:rsidR="00F80971" w:rsidRPr="00CF41F2" w:rsidRDefault="00F80971" w:rsidP="004A3AC4">
      <w:pPr>
        <w:jc w:val="center"/>
        <w:rPr>
          <w:szCs w:val="28"/>
        </w:rPr>
      </w:pPr>
    </w:p>
    <w:p w:rsidR="00F80971" w:rsidRPr="00CF41F2" w:rsidRDefault="00F80971" w:rsidP="004A3AC4">
      <w:pPr>
        <w:jc w:val="center"/>
        <w:rPr>
          <w:szCs w:val="28"/>
        </w:rPr>
      </w:pPr>
    </w:p>
    <w:p w:rsidR="00F80971" w:rsidRPr="00CF41F2" w:rsidRDefault="00F80971" w:rsidP="004A3AC4">
      <w:pPr>
        <w:jc w:val="center"/>
        <w:rPr>
          <w:szCs w:val="28"/>
        </w:rPr>
      </w:pPr>
    </w:p>
    <w:p w:rsidR="00F80971" w:rsidRPr="00CF41F2" w:rsidRDefault="00F80971" w:rsidP="004A3AC4">
      <w:pPr>
        <w:jc w:val="center"/>
        <w:rPr>
          <w:szCs w:val="28"/>
        </w:rPr>
      </w:pPr>
    </w:p>
    <w:p w:rsidR="00F80971" w:rsidRPr="00CF41F2" w:rsidRDefault="00F80971" w:rsidP="004A3AC4">
      <w:pPr>
        <w:jc w:val="center"/>
        <w:rPr>
          <w:szCs w:val="28"/>
        </w:rPr>
      </w:pPr>
      <w:r w:rsidRPr="00CF41F2">
        <w:rPr>
          <w:szCs w:val="28"/>
        </w:rPr>
        <w:t>Видано в редакції автора</w:t>
      </w:r>
    </w:p>
    <w:p w:rsidR="00F80971" w:rsidRPr="00CF41F2" w:rsidRDefault="00F80971" w:rsidP="004A3AC4">
      <w:pPr>
        <w:jc w:val="center"/>
        <w:rPr>
          <w:szCs w:val="28"/>
        </w:rPr>
      </w:pPr>
    </w:p>
    <w:p w:rsidR="00F80971" w:rsidRPr="00CF41F2" w:rsidRDefault="00F80971" w:rsidP="004A3AC4">
      <w:pPr>
        <w:jc w:val="center"/>
        <w:rPr>
          <w:szCs w:val="28"/>
        </w:rPr>
      </w:pPr>
    </w:p>
    <w:p w:rsidR="00F80971" w:rsidRPr="00CF41F2" w:rsidRDefault="00F80971" w:rsidP="004A3AC4">
      <w:pPr>
        <w:jc w:val="center"/>
        <w:rPr>
          <w:szCs w:val="28"/>
        </w:rPr>
      </w:pPr>
    </w:p>
    <w:p w:rsidR="00F80971" w:rsidRPr="00CF41F2" w:rsidRDefault="00F80971" w:rsidP="004A3AC4">
      <w:pPr>
        <w:jc w:val="center"/>
        <w:rPr>
          <w:szCs w:val="28"/>
        </w:rPr>
      </w:pPr>
    </w:p>
    <w:p w:rsidR="00F80971" w:rsidRPr="00CF41F2" w:rsidRDefault="00F80971" w:rsidP="004A3AC4">
      <w:pPr>
        <w:jc w:val="center"/>
        <w:rPr>
          <w:szCs w:val="28"/>
        </w:rPr>
      </w:pPr>
    </w:p>
    <w:p w:rsidR="00F80971" w:rsidRPr="00CF41F2" w:rsidRDefault="00F80971" w:rsidP="004A3AC4">
      <w:pPr>
        <w:suppressLineNumbers/>
        <w:shd w:val="clear" w:color="auto" w:fill="FFFFFF"/>
        <w:suppressAutoHyphens/>
        <w:ind w:left="2861"/>
        <w:rPr>
          <w:color w:val="000000"/>
          <w:szCs w:val="28"/>
        </w:rPr>
      </w:pPr>
    </w:p>
    <w:p w:rsidR="00F80971" w:rsidRPr="00CF41F2" w:rsidRDefault="00F80971" w:rsidP="004A3AC4">
      <w:pPr>
        <w:suppressLineNumbers/>
        <w:shd w:val="clear" w:color="auto" w:fill="FFFFFF"/>
        <w:suppressAutoHyphens/>
        <w:ind w:left="2861"/>
        <w:rPr>
          <w:color w:val="000000"/>
          <w:szCs w:val="28"/>
        </w:rPr>
      </w:pPr>
    </w:p>
    <w:p w:rsidR="00F80971" w:rsidRPr="00CF41F2" w:rsidRDefault="00F80971" w:rsidP="004A3AC4">
      <w:pPr>
        <w:suppressLineNumbers/>
        <w:shd w:val="clear" w:color="auto" w:fill="FFFFFF"/>
        <w:suppressAutoHyphens/>
        <w:ind w:left="2861"/>
        <w:rPr>
          <w:color w:val="000000"/>
          <w:szCs w:val="28"/>
        </w:rPr>
      </w:pPr>
    </w:p>
    <w:p w:rsidR="00F80971" w:rsidRPr="00CF41F2" w:rsidRDefault="00F80971" w:rsidP="004A3AC4">
      <w:pPr>
        <w:suppressLineNumbers/>
        <w:shd w:val="clear" w:color="auto" w:fill="FFFFFF"/>
        <w:suppressAutoHyphens/>
        <w:ind w:left="2861"/>
        <w:rPr>
          <w:color w:val="000000"/>
          <w:szCs w:val="28"/>
        </w:rPr>
      </w:pPr>
    </w:p>
    <w:p w:rsidR="00F80971" w:rsidRPr="00CF41F2" w:rsidRDefault="00F80971" w:rsidP="004A3AC4">
      <w:pPr>
        <w:suppressLineNumbers/>
        <w:suppressAutoHyphens/>
        <w:ind w:left="-12"/>
        <w:jc w:val="center"/>
        <w:rPr>
          <w:color w:val="000000"/>
          <w:szCs w:val="28"/>
        </w:rPr>
      </w:pPr>
      <w:r w:rsidRPr="00CF41F2">
        <w:rPr>
          <w:color w:val="000000"/>
          <w:szCs w:val="28"/>
        </w:rPr>
        <w:t>Підписано до виходу в світ ___.____.201</w:t>
      </w:r>
      <w:r>
        <w:rPr>
          <w:color w:val="000000"/>
          <w:szCs w:val="28"/>
        </w:rPr>
        <w:t>6</w:t>
      </w:r>
      <w:r w:rsidRPr="00CF41F2">
        <w:rPr>
          <w:color w:val="000000"/>
          <w:szCs w:val="28"/>
        </w:rPr>
        <w:t xml:space="preserve">. </w:t>
      </w:r>
    </w:p>
    <w:p w:rsidR="00F80971" w:rsidRPr="00CF41F2" w:rsidRDefault="00F80971" w:rsidP="004A3AC4">
      <w:pPr>
        <w:suppressLineNumbers/>
        <w:suppressAutoHyphens/>
        <w:ind w:left="-12"/>
        <w:jc w:val="center"/>
        <w:rPr>
          <w:color w:val="000000"/>
          <w:szCs w:val="28"/>
        </w:rPr>
      </w:pPr>
      <w:r w:rsidRPr="00CF41F2">
        <w:rPr>
          <w:color w:val="000000"/>
          <w:szCs w:val="28"/>
        </w:rPr>
        <w:t>Електронний ресурс.</w:t>
      </w:r>
    </w:p>
    <w:p w:rsidR="00F80971" w:rsidRPr="00CF41F2" w:rsidRDefault="00F80971" w:rsidP="004A3AC4">
      <w:pPr>
        <w:suppressLineNumbers/>
        <w:suppressAutoHyphens/>
        <w:ind w:left="-12"/>
        <w:jc w:val="center"/>
        <w:rPr>
          <w:color w:val="000000"/>
          <w:szCs w:val="28"/>
        </w:rPr>
      </w:pPr>
    </w:p>
    <w:p w:rsidR="00F80971" w:rsidRPr="00CF41F2" w:rsidRDefault="00F80971" w:rsidP="004A3AC4">
      <w:pPr>
        <w:suppressLineNumbers/>
        <w:suppressAutoHyphens/>
        <w:ind w:left="-12"/>
        <w:jc w:val="center"/>
        <w:rPr>
          <w:color w:val="000000"/>
          <w:szCs w:val="28"/>
        </w:rPr>
      </w:pPr>
    </w:p>
    <w:p w:rsidR="00F80971" w:rsidRPr="00CF41F2" w:rsidRDefault="00F80971" w:rsidP="004A3AC4">
      <w:pPr>
        <w:suppressLineNumbers/>
        <w:suppressAutoHyphens/>
        <w:ind w:left="-12"/>
        <w:jc w:val="center"/>
        <w:rPr>
          <w:color w:val="000000"/>
          <w:szCs w:val="28"/>
        </w:rPr>
      </w:pPr>
    </w:p>
    <w:p w:rsidR="00F80971" w:rsidRPr="00CF41F2" w:rsidRDefault="00F80971" w:rsidP="004A3AC4">
      <w:pPr>
        <w:suppressLineNumbers/>
        <w:suppressAutoHyphens/>
        <w:ind w:left="-12"/>
        <w:jc w:val="center"/>
        <w:rPr>
          <w:color w:val="000000"/>
          <w:szCs w:val="28"/>
        </w:rPr>
      </w:pPr>
    </w:p>
    <w:p w:rsidR="00F80971" w:rsidRPr="00CF41F2" w:rsidRDefault="00F80971" w:rsidP="004A3AC4">
      <w:pPr>
        <w:suppressLineNumbers/>
        <w:suppressAutoHyphens/>
        <w:ind w:left="-12"/>
        <w:jc w:val="center"/>
        <w:rPr>
          <w:color w:val="000000"/>
          <w:szCs w:val="28"/>
        </w:rPr>
      </w:pPr>
    </w:p>
    <w:p w:rsidR="00F80971" w:rsidRPr="00CF41F2" w:rsidRDefault="00F80971" w:rsidP="004A3AC4">
      <w:pPr>
        <w:suppressLineNumbers/>
        <w:suppressAutoHyphens/>
        <w:ind w:left="-12"/>
        <w:jc w:val="center"/>
        <w:rPr>
          <w:color w:val="000000"/>
          <w:szCs w:val="28"/>
        </w:rPr>
      </w:pPr>
    </w:p>
    <w:p w:rsidR="00F80971" w:rsidRPr="00CF41F2" w:rsidRDefault="00F80971" w:rsidP="004A3AC4">
      <w:pPr>
        <w:suppressLineNumbers/>
        <w:suppressAutoHyphens/>
        <w:ind w:left="-12"/>
        <w:jc w:val="center"/>
        <w:rPr>
          <w:color w:val="000000"/>
          <w:szCs w:val="28"/>
        </w:rPr>
      </w:pPr>
    </w:p>
    <w:p w:rsidR="00F80971" w:rsidRPr="00CF41F2" w:rsidRDefault="00F80971" w:rsidP="004A3AC4">
      <w:pPr>
        <w:suppressLineNumbers/>
        <w:suppressAutoHyphens/>
        <w:ind w:left="-12"/>
        <w:jc w:val="center"/>
        <w:rPr>
          <w:color w:val="000000"/>
          <w:szCs w:val="28"/>
        </w:rPr>
      </w:pPr>
    </w:p>
    <w:p w:rsidR="00F80971" w:rsidRPr="00CF41F2" w:rsidRDefault="00F80971" w:rsidP="004A3AC4">
      <w:pPr>
        <w:suppressLineNumbers/>
        <w:suppressAutoHyphens/>
        <w:ind w:left="-12"/>
        <w:jc w:val="center"/>
        <w:rPr>
          <w:color w:val="000000"/>
          <w:szCs w:val="28"/>
        </w:rPr>
      </w:pPr>
    </w:p>
    <w:p w:rsidR="00F80971" w:rsidRPr="00CF41F2" w:rsidRDefault="00F80971" w:rsidP="004A3AC4">
      <w:pPr>
        <w:suppressLineNumbers/>
        <w:suppressAutoHyphens/>
        <w:jc w:val="center"/>
        <w:rPr>
          <w:color w:val="000000"/>
          <w:szCs w:val="28"/>
        </w:rPr>
      </w:pPr>
      <w:r w:rsidRPr="00CF41F2">
        <w:rPr>
          <w:color w:val="000000"/>
          <w:szCs w:val="28"/>
        </w:rPr>
        <w:t>Видано</w:t>
      </w:r>
    </w:p>
    <w:p w:rsidR="00F80971" w:rsidRPr="00CF41F2" w:rsidRDefault="00F80971" w:rsidP="004A3AC4">
      <w:pPr>
        <w:suppressLineNumbers/>
        <w:suppressAutoHyphens/>
        <w:jc w:val="center"/>
        <w:rPr>
          <w:color w:val="000000"/>
          <w:szCs w:val="28"/>
        </w:rPr>
      </w:pPr>
      <w:r w:rsidRPr="00CF41F2">
        <w:rPr>
          <w:color w:val="000000"/>
          <w:szCs w:val="28"/>
        </w:rPr>
        <w:t xml:space="preserve">у Державному вищому навчальному закладі </w:t>
      </w:r>
    </w:p>
    <w:p w:rsidR="00F80971" w:rsidRPr="00CF41F2" w:rsidRDefault="00F80971" w:rsidP="004A3AC4">
      <w:pPr>
        <w:suppressLineNumbers/>
        <w:suppressAutoHyphens/>
        <w:jc w:val="center"/>
        <w:rPr>
          <w:color w:val="000000"/>
          <w:szCs w:val="28"/>
        </w:rPr>
      </w:pPr>
      <w:r w:rsidRPr="00CF41F2">
        <w:rPr>
          <w:color w:val="000000"/>
          <w:szCs w:val="28"/>
        </w:rPr>
        <w:t>«Національний гірничий університет».</w:t>
      </w:r>
    </w:p>
    <w:p w:rsidR="00F80971" w:rsidRPr="00CF41F2" w:rsidRDefault="00F80971" w:rsidP="004A3AC4">
      <w:pPr>
        <w:suppressLineNumbers/>
        <w:suppressAutoHyphens/>
        <w:jc w:val="center"/>
        <w:rPr>
          <w:color w:val="000000"/>
          <w:szCs w:val="28"/>
        </w:rPr>
      </w:pPr>
      <w:r w:rsidRPr="00CF41F2">
        <w:rPr>
          <w:color w:val="000000"/>
          <w:szCs w:val="28"/>
        </w:rPr>
        <w:t>Свідоцтво про внесення до Державного реєстру ДК № 1842 від 11.06.2004</w:t>
      </w:r>
    </w:p>
    <w:p w:rsidR="00F80971" w:rsidRPr="00CF41F2" w:rsidRDefault="00F80971" w:rsidP="004A3AC4">
      <w:pPr>
        <w:suppressLineNumbers/>
        <w:suppressAutoHyphens/>
        <w:jc w:val="center"/>
        <w:rPr>
          <w:color w:val="000000"/>
          <w:szCs w:val="28"/>
        </w:rPr>
      </w:pPr>
      <w:smartTag w:uri="urn:schemas-microsoft-com:office:smarttags" w:element="metricconverter">
        <w:smartTagPr>
          <w:attr w:name="ProductID" w:val="49005, м"/>
        </w:smartTagPr>
        <w:r w:rsidRPr="00CF41F2">
          <w:rPr>
            <w:color w:val="000000"/>
            <w:szCs w:val="28"/>
          </w:rPr>
          <w:t>49005, м</w:t>
        </w:r>
      </w:smartTag>
      <w:r w:rsidRPr="00CF41F2">
        <w:rPr>
          <w:color w:val="000000"/>
          <w:szCs w:val="28"/>
        </w:rPr>
        <w:t>. Дніпропетровськ, просп. К. Маркса, 19.</w:t>
      </w:r>
    </w:p>
    <w:sectPr w:rsidR="00F80971" w:rsidRPr="00CF41F2" w:rsidSect="00172B40">
      <w:footerReference w:type="default" r:id="rId8"/>
      <w:pgSz w:w="11906" w:h="16838"/>
      <w:pgMar w:top="1134" w:right="1134"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71" w:rsidRDefault="00F80971" w:rsidP="00172B40">
      <w:r>
        <w:separator/>
      </w:r>
    </w:p>
  </w:endnote>
  <w:endnote w:type="continuationSeparator" w:id="0">
    <w:p w:rsidR="00F80971" w:rsidRDefault="00F80971" w:rsidP="00172B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71" w:rsidRDefault="00F80971">
    <w:pPr>
      <w:pStyle w:val="Footer"/>
      <w:jc w:val="center"/>
    </w:pPr>
    <w:fldSimple w:instr="PAGE   \* MERGEFORMAT">
      <w:r w:rsidRPr="00243A8B">
        <w:rPr>
          <w:noProof/>
          <w:lang w:val="ru-RU"/>
        </w:rPr>
        <w:t>22</w:t>
      </w:r>
    </w:fldSimple>
  </w:p>
  <w:p w:rsidR="00F80971" w:rsidRDefault="00F80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71" w:rsidRDefault="00F80971" w:rsidP="00172B40">
      <w:r>
        <w:separator/>
      </w:r>
    </w:p>
  </w:footnote>
  <w:footnote w:type="continuationSeparator" w:id="0">
    <w:p w:rsidR="00F80971" w:rsidRDefault="00F80971" w:rsidP="00172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C200F6"/>
    <w:lvl w:ilvl="0">
      <w:start w:val="1"/>
      <w:numFmt w:val="bullet"/>
      <w:lvlText w:val=""/>
      <w:lvlJc w:val="left"/>
      <w:pPr>
        <w:tabs>
          <w:tab w:val="num" w:pos="360"/>
        </w:tabs>
        <w:ind w:left="360" w:hanging="360"/>
      </w:pPr>
      <w:rPr>
        <w:rFonts w:ascii="Symbol" w:hAnsi="Symbol" w:hint="default"/>
      </w:rPr>
    </w:lvl>
  </w:abstractNum>
  <w:abstractNum w:abstractNumId="1">
    <w:nsid w:val="00F97E5B"/>
    <w:multiLevelType w:val="hybridMultilevel"/>
    <w:tmpl w:val="8654CE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FE34B0"/>
    <w:multiLevelType w:val="hybridMultilevel"/>
    <w:tmpl w:val="25F0DC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1204CCB"/>
    <w:multiLevelType w:val="hybridMultilevel"/>
    <w:tmpl w:val="96CCB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966FD"/>
    <w:multiLevelType w:val="multilevel"/>
    <w:tmpl w:val="D6FE7984"/>
    <w:lvl w:ilvl="0">
      <w:start w:val="1"/>
      <w:numFmt w:val="decimal"/>
      <w:lvlText w:val="%1."/>
      <w:lvlJc w:val="left"/>
      <w:pPr>
        <w:tabs>
          <w:tab w:val="num" w:pos="786"/>
        </w:tabs>
        <w:ind w:left="786" w:hanging="360"/>
      </w:pPr>
      <w:rPr>
        <w:rFonts w:cs="Times New Roman" w:hint="default"/>
      </w:rPr>
    </w:lvl>
    <w:lvl w:ilvl="1">
      <w:start w:val="1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3042" w:hanging="144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644" w:hanging="216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5">
    <w:nsid w:val="06021B31"/>
    <w:multiLevelType w:val="hybridMultilevel"/>
    <w:tmpl w:val="D6423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73F36"/>
    <w:multiLevelType w:val="multilevel"/>
    <w:tmpl w:val="95A8C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A7965D9"/>
    <w:multiLevelType w:val="hybridMultilevel"/>
    <w:tmpl w:val="D27800A8"/>
    <w:lvl w:ilvl="0" w:tplc="D07240E4">
      <w:start w:val="23"/>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BFF6835"/>
    <w:multiLevelType w:val="hybridMultilevel"/>
    <w:tmpl w:val="5644DEF4"/>
    <w:lvl w:ilvl="0" w:tplc="62ACD364">
      <w:start w:val="57"/>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0CB40814"/>
    <w:multiLevelType w:val="hybridMultilevel"/>
    <w:tmpl w:val="0B3C5EB6"/>
    <w:lvl w:ilvl="0" w:tplc="D5C0E4CC">
      <w:start w:val="194"/>
      <w:numFmt w:val="decimal"/>
      <w:pStyle w:val="ListBullet"/>
      <w:lvlText w:val="%1."/>
      <w:lvlJc w:val="left"/>
      <w:pPr>
        <w:tabs>
          <w:tab w:val="num" w:pos="855"/>
        </w:tabs>
        <w:ind w:left="855" w:hanging="495"/>
      </w:pPr>
      <w:rPr>
        <w:rFonts w:cs="Times New Roman" w:hint="default"/>
        <w:color w:val="00000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051194A"/>
    <w:multiLevelType w:val="hybridMultilevel"/>
    <w:tmpl w:val="807A5ED2"/>
    <w:lvl w:ilvl="0" w:tplc="4DDA34E4">
      <w:numFmt w:val="bullet"/>
      <w:lvlText w:val="-"/>
      <w:lvlJc w:val="left"/>
      <w:pPr>
        <w:ind w:left="1069"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13C539B"/>
    <w:multiLevelType w:val="hybridMultilevel"/>
    <w:tmpl w:val="3E1C2F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7675D3"/>
    <w:multiLevelType w:val="hybridMultilevel"/>
    <w:tmpl w:val="003EA7CE"/>
    <w:lvl w:ilvl="0" w:tplc="301C1D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214EFC"/>
    <w:multiLevelType w:val="hybridMultilevel"/>
    <w:tmpl w:val="6950851E"/>
    <w:lvl w:ilvl="0" w:tplc="E5CAFAC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48A7FDA"/>
    <w:multiLevelType w:val="multilevel"/>
    <w:tmpl w:val="2C0AC610"/>
    <w:lvl w:ilvl="0">
      <w:start w:val="3"/>
      <w:numFmt w:val="decimal"/>
      <w:lvlText w:val="%1."/>
      <w:lvlJc w:val="left"/>
      <w:pPr>
        <w:ind w:left="450" w:hanging="450"/>
      </w:pPr>
      <w:rPr>
        <w:rFonts w:cs="Times New Roman" w:hint="default"/>
      </w:rPr>
    </w:lvl>
    <w:lvl w:ilvl="1">
      <w:start w:val="9"/>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15">
    <w:nsid w:val="25697145"/>
    <w:multiLevelType w:val="hybridMultilevel"/>
    <w:tmpl w:val="394478BE"/>
    <w:lvl w:ilvl="0" w:tplc="0419000F">
      <w:start w:val="1"/>
      <w:numFmt w:val="decimal"/>
      <w:lvlText w:val="%1."/>
      <w:lvlJc w:val="left"/>
      <w:pPr>
        <w:ind w:left="1440" w:hanging="360"/>
      </w:pPr>
      <w:rPr>
        <w:rFonts w:cs="Times New Roman"/>
      </w:rPr>
    </w:lvl>
    <w:lvl w:ilvl="1" w:tplc="F5DA6830">
      <w:start w:val="61"/>
      <w:numFmt w:val="bullet"/>
      <w:lvlText w:val="-"/>
      <w:lvlJc w:val="left"/>
      <w:pPr>
        <w:ind w:left="2160" w:hanging="360"/>
      </w:pPr>
      <w:rPr>
        <w:rFonts w:ascii="Times New Roman" w:eastAsia="Times New Roman" w:hAnsi="Times New Roman" w:hint="default"/>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261659C3"/>
    <w:multiLevelType w:val="multilevel"/>
    <w:tmpl w:val="C7FA5B4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AD13E6E"/>
    <w:multiLevelType w:val="multilevel"/>
    <w:tmpl w:val="D8561C6E"/>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B8A7C37"/>
    <w:multiLevelType w:val="hybridMultilevel"/>
    <w:tmpl w:val="5BD44C34"/>
    <w:lvl w:ilvl="0" w:tplc="B9184D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6F87780"/>
    <w:multiLevelType w:val="hybridMultilevel"/>
    <w:tmpl w:val="87240AD0"/>
    <w:lvl w:ilvl="0" w:tplc="72443EBE">
      <w:start w:val="5"/>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8ED15AA"/>
    <w:multiLevelType w:val="hybridMultilevel"/>
    <w:tmpl w:val="B81CC0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3A2BCB"/>
    <w:multiLevelType w:val="hybridMultilevel"/>
    <w:tmpl w:val="5964D3BA"/>
    <w:lvl w:ilvl="0" w:tplc="3E666288">
      <w:start w:val="41"/>
      <w:numFmt w:val="decimal"/>
      <w:lvlText w:val="%1."/>
      <w:lvlJc w:val="left"/>
      <w:pPr>
        <w:tabs>
          <w:tab w:val="num" w:pos="2055"/>
        </w:tabs>
        <w:ind w:left="2055" w:hanging="13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33B60A4"/>
    <w:multiLevelType w:val="hybridMultilevel"/>
    <w:tmpl w:val="D6B0D7D0"/>
    <w:lvl w:ilvl="0" w:tplc="EF5AEF10">
      <w:start w:val="32"/>
      <w:numFmt w:val="decimal"/>
      <w:lvlText w:val="%1."/>
      <w:lvlJc w:val="left"/>
      <w:pPr>
        <w:tabs>
          <w:tab w:val="num" w:pos="2025"/>
        </w:tabs>
        <w:ind w:left="2025" w:hanging="13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441A6EBC"/>
    <w:multiLevelType w:val="hybridMultilevel"/>
    <w:tmpl w:val="BF187B7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9980AD9"/>
    <w:multiLevelType w:val="hybridMultilevel"/>
    <w:tmpl w:val="7CDA2838"/>
    <w:lvl w:ilvl="0" w:tplc="722C82DA">
      <w:start w:val="84"/>
      <w:numFmt w:val="decimal"/>
      <w:lvlText w:val="%1."/>
      <w:lvlJc w:val="left"/>
      <w:pPr>
        <w:tabs>
          <w:tab w:val="num" w:pos="2010"/>
        </w:tabs>
        <w:ind w:left="2010" w:hanging="12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4CB61CB7"/>
    <w:multiLevelType w:val="hybridMultilevel"/>
    <w:tmpl w:val="C13A43A0"/>
    <w:lvl w:ilvl="0" w:tplc="232498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51F56526"/>
    <w:multiLevelType w:val="hybridMultilevel"/>
    <w:tmpl w:val="960E0C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29D0AD2"/>
    <w:multiLevelType w:val="hybridMultilevel"/>
    <w:tmpl w:val="7700E0A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57B868C2"/>
    <w:multiLevelType w:val="multilevel"/>
    <w:tmpl w:val="3BF46D4C"/>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B337BC9"/>
    <w:multiLevelType w:val="hybridMultilevel"/>
    <w:tmpl w:val="42AADA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2A7C52"/>
    <w:multiLevelType w:val="multilevel"/>
    <w:tmpl w:val="C00E7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DDD25DB"/>
    <w:multiLevelType w:val="hybridMultilevel"/>
    <w:tmpl w:val="38E0754A"/>
    <w:lvl w:ilvl="0" w:tplc="FC3E9AC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E2A4CD2"/>
    <w:multiLevelType w:val="multilevel"/>
    <w:tmpl w:val="C2ACB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EEF3067"/>
    <w:multiLevelType w:val="hybridMultilevel"/>
    <w:tmpl w:val="0B565EDE"/>
    <w:lvl w:ilvl="0" w:tplc="1FFC49F6">
      <w:numFmt w:val="bullet"/>
      <w:lvlText w:val="-"/>
      <w:lvlJc w:val="left"/>
      <w:pPr>
        <w:tabs>
          <w:tab w:val="num" w:pos="1494"/>
        </w:tabs>
        <w:ind w:left="149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1567841"/>
    <w:multiLevelType w:val="hybridMultilevel"/>
    <w:tmpl w:val="5A38AD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7F0127"/>
    <w:multiLevelType w:val="hybridMultilevel"/>
    <w:tmpl w:val="091E2506"/>
    <w:lvl w:ilvl="0" w:tplc="7F624074">
      <w:start w:val="23"/>
      <w:numFmt w:val="decimal"/>
      <w:lvlText w:val="%1."/>
      <w:lvlJc w:val="left"/>
      <w:pPr>
        <w:tabs>
          <w:tab w:val="num" w:pos="1084"/>
        </w:tabs>
        <w:ind w:left="1084" w:hanging="3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nsid w:val="618B5B0C"/>
    <w:multiLevelType w:val="hybridMultilevel"/>
    <w:tmpl w:val="7FAA1748"/>
    <w:lvl w:ilvl="0" w:tplc="1D1C061A">
      <w:start w:val="71"/>
      <w:numFmt w:val="decimal"/>
      <w:lvlText w:val="%1."/>
      <w:lvlJc w:val="left"/>
      <w:pPr>
        <w:tabs>
          <w:tab w:val="num" w:pos="2145"/>
        </w:tabs>
        <w:ind w:left="2145" w:hanging="14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6A3D037A"/>
    <w:multiLevelType w:val="hybridMultilevel"/>
    <w:tmpl w:val="FA7C32AC"/>
    <w:lvl w:ilvl="0" w:tplc="0419000F">
      <w:start w:val="1"/>
      <w:numFmt w:val="decimal"/>
      <w:lvlText w:val="%1."/>
      <w:lvlJc w:val="left"/>
      <w:pPr>
        <w:ind w:left="755" w:hanging="360"/>
      </w:pPr>
      <w:rPr>
        <w:rFonts w:cs="Times New Roman"/>
      </w:rPr>
    </w:lvl>
    <w:lvl w:ilvl="1" w:tplc="04190019" w:tentative="1">
      <w:start w:val="1"/>
      <w:numFmt w:val="lowerLetter"/>
      <w:lvlText w:val="%2."/>
      <w:lvlJc w:val="left"/>
      <w:pPr>
        <w:ind w:left="1475" w:hanging="360"/>
      </w:pPr>
      <w:rPr>
        <w:rFonts w:cs="Times New Roman"/>
      </w:rPr>
    </w:lvl>
    <w:lvl w:ilvl="2" w:tplc="0419001B" w:tentative="1">
      <w:start w:val="1"/>
      <w:numFmt w:val="lowerRoman"/>
      <w:lvlText w:val="%3."/>
      <w:lvlJc w:val="right"/>
      <w:pPr>
        <w:ind w:left="2195" w:hanging="180"/>
      </w:pPr>
      <w:rPr>
        <w:rFonts w:cs="Times New Roman"/>
      </w:rPr>
    </w:lvl>
    <w:lvl w:ilvl="3" w:tplc="0419000F" w:tentative="1">
      <w:start w:val="1"/>
      <w:numFmt w:val="decimal"/>
      <w:lvlText w:val="%4."/>
      <w:lvlJc w:val="left"/>
      <w:pPr>
        <w:ind w:left="2915" w:hanging="360"/>
      </w:pPr>
      <w:rPr>
        <w:rFonts w:cs="Times New Roman"/>
      </w:rPr>
    </w:lvl>
    <w:lvl w:ilvl="4" w:tplc="04190019" w:tentative="1">
      <w:start w:val="1"/>
      <w:numFmt w:val="lowerLetter"/>
      <w:lvlText w:val="%5."/>
      <w:lvlJc w:val="left"/>
      <w:pPr>
        <w:ind w:left="3635" w:hanging="360"/>
      </w:pPr>
      <w:rPr>
        <w:rFonts w:cs="Times New Roman"/>
      </w:rPr>
    </w:lvl>
    <w:lvl w:ilvl="5" w:tplc="0419001B" w:tentative="1">
      <w:start w:val="1"/>
      <w:numFmt w:val="lowerRoman"/>
      <w:lvlText w:val="%6."/>
      <w:lvlJc w:val="right"/>
      <w:pPr>
        <w:ind w:left="4355" w:hanging="180"/>
      </w:pPr>
      <w:rPr>
        <w:rFonts w:cs="Times New Roman"/>
      </w:rPr>
    </w:lvl>
    <w:lvl w:ilvl="6" w:tplc="0419000F" w:tentative="1">
      <w:start w:val="1"/>
      <w:numFmt w:val="decimal"/>
      <w:lvlText w:val="%7."/>
      <w:lvlJc w:val="left"/>
      <w:pPr>
        <w:ind w:left="5075" w:hanging="360"/>
      </w:pPr>
      <w:rPr>
        <w:rFonts w:cs="Times New Roman"/>
      </w:rPr>
    </w:lvl>
    <w:lvl w:ilvl="7" w:tplc="04190019" w:tentative="1">
      <w:start w:val="1"/>
      <w:numFmt w:val="lowerLetter"/>
      <w:lvlText w:val="%8."/>
      <w:lvlJc w:val="left"/>
      <w:pPr>
        <w:ind w:left="5795" w:hanging="360"/>
      </w:pPr>
      <w:rPr>
        <w:rFonts w:cs="Times New Roman"/>
      </w:rPr>
    </w:lvl>
    <w:lvl w:ilvl="8" w:tplc="0419001B" w:tentative="1">
      <w:start w:val="1"/>
      <w:numFmt w:val="lowerRoman"/>
      <w:lvlText w:val="%9."/>
      <w:lvlJc w:val="right"/>
      <w:pPr>
        <w:ind w:left="6515" w:hanging="180"/>
      </w:pPr>
      <w:rPr>
        <w:rFonts w:cs="Times New Roman"/>
      </w:rPr>
    </w:lvl>
  </w:abstractNum>
  <w:abstractNum w:abstractNumId="38">
    <w:nsid w:val="6E644A49"/>
    <w:multiLevelType w:val="hybridMultilevel"/>
    <w:tmpl w:val="8D9AD504"/>
    <w:lvl w:ilvl="0" w:tplc="A2646B1C">
      <w:start w:val="36"/>
      <w:numFmt w:val="decimal"/>
      <w:lvlText w:val="%1."/>
      <w:lvlJc w:val="left"/>
      <w:pPr>
        <w:tabs>
          <w:tab w:val="num" w:pos="1995"/>
        </w:tabs>
        <w:ind w:left="1995" w:hanging="12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72F856F5"/>
    <w:multiLevelType w:val="multilevel"/>
    <w:tmpl w:val="95FA2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9E50D21"/>
    <w:multiLevelType w:val="multilevel"/>
    <w:tmpl w:val="D3E20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D074378"/>
    <w:multiLevelType w:val="hybridMultilevel"/>
    <w:tmpl w:val="27A2D0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EF70BB3"/>
    <w:multiLevelType w:val="hybridMultilevel"/>
    <w:tmpl w:val="F61C577C"/>
    <w:lvl w:ilvl="0" w:tplc="AC0A6F42">
      <w:start w:val="1"/>
      <w:numFmt w:val="bullet"/>
      <w:lvlText w:val="–"/>
      <w:lvlJc w:val="left"/>
      <w:pPr>
        <w:tabs>
          <w:tab w:val="num" w:pos="0"/>
        </w:tabs>
      </w:pPr>
      <w:rPr>
        <w:rFonts w:ascii="Palatino Linotype" w:hAnsi="Palatino Linotype"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2"/>
  </w:num>
  <w:num w:numId="6">
    <w:abstractNumId w:val="42"/>
  </w:num>
  <w:num w:numId="7">
    <w:abstractNumId w:val="26"/>
  </w:num>
  <w:num w:numId="8">
    <w:abstractNumId w:val="27"/>
  </w:num>
  <w:num w:numId="9">
    <w:abstractNumId w:val="33"/>
  </w:num>
  <w:num w:numId="10">
    <w:abstractNumId w:val="4"/>
  </w:num>
  <w:num w:numId="11">
    <w:abstractNumId w:val="28"/>
  </w:num>
  <w:num w:numId="12">
    <w:abstractNumId w:val="17"/>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5"/>
  </w:num>
  <w:num w:numId="22">
    <w:abstractNumId w:val="15"/>
  </w:num>
  <w:num w:numId="23">
    <w:abstractNumId w:val="19"/>
  </w:num>
  <w:num w:numId="24">
    <w:abstractNumId w:val="7"/>
  </w:num>
  <w:num w:numId="25">
    <w:abstractNumId w:val="22"/>
  </w:num>
  <w:num w:numId="26">
    <w:abstractNumId w:val="38"/>
  </w:num>
  <w:num w:numId="27">
    <w:abstractNumId w:val="21"/>
  </w:num>
  <w:num w:numId="28">
    <w:abstractNumId w:val="8"/>
  </w:num>
  <w:num w:numId="29">
    <w:abstractNumId w:val="36"/>
  </w:num>
  <w:num w:numId="30">
    <w:abstractNumId w:val="24"/>
  </w:num>
  <w:num w:numId="31">
    <w:abstractNumId w:val="9"/>
  </w:num>
  <w:num w:numId="32">
    <w:abstractNumId w:val="2"/>
  </w:num>
  <w:num w:numId="33">
    <w:abstractNumId w:val="34"/>
  </w:num>
  <w:num w:numId="34">
    <w:abstractNumId w:val="23"/>
  </w:num>
  <w:num w:numId="35">
    <w:abstractNumId w:val="41"/>
  </w:num>
  <w:num w:numId="36">
    <w:abstractNumId w:val="1"/>
  </w:num>
  <w:num w:numId="37">
    <w:abstractNumId w:val="20"/>
  </w:num>
  <w:num w:numId="38">
    <w:abstractNumId w:val="3"/>
  </w:num>
  <w:num w:numId="39">
    <w:abstractNumId w:val="37"/>
  </w:num>
  <w:num w:numId="40">
    <w:abstractNumId w:val="29"/>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5"/>
  </w:num>
  <w:num w:numId="44">
    <w:abstractNumId w:val="13"/>
  </w:num>
  <w:num w:numId="45">
    <w:abstractNumId w:val="18"/>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4F7"/>
    <w:rsid w:val="0000013B"/>
    <w:rsid w:val="00016AA5"/>
    <w:rsid w:val="00017B8C"/>
    <w:rsid w:val="00033961"/>
    <w:rsid w:val="00034AF0"/>
    <w:rsid w:val="000530D3"/>
    <w:rsid w:val="00070505"/>
    <w:rsid w:val="00070FD7"/>
    <w:rsid w:val="00072C9B"/>
    <w:rsid w:val="00074012"/>
    <w:rsid w:val="00075E6A"/>
    <w:rsid w:val="00085EDF"/>
    <w:rsid w:val="0009116E"/>
    <w:rsid w:val="000963D9"/>
    <w:rsid w:val="000A53B2"/>
    <w:rsid w:val="000B2DD9"/>
    <w:rsid w:val="000C4472"/>
    <w:rsid w:val="000D0849"/>
    <w:rsid w:val="000D6EB9"/>
    <w:rsid w:val="000D7E9E"/>
    <w:rsid w:val="000E0FCC"/>
    <w:rsid w:val="000E78E0"/>
    <w:rsid w:val="000F206B"/>
    <w:rsid w:val="00101A8E"/>
    <w:rsid w:val="00106313"/>
    <w:rsid w:val="00131EAE"/>
    <w:rsid w:val="0013472F"/>
    <w:rsid w:val="00137F86"/>
    <w:rsid w:val="00146F78"/>
    <w:rsid w:val="00150A8E"/>
    <w:rsid w:val="001625FC"/>
    <w:rsid w:val="00172B40"/>
    <w:rsid w:val="00172F89"/>
    <w:rsid w:val="00175229"/>
    <w:rsid w:val="00177D8E"/>
    <w:rsid w:val="00181EE0"/>
    <w:rsid w:val="001838E1"/>
    <w:rsid w:val="001857CD"/>
    <w:rsid w:val="001859FE"/>
    <w:rsid w:val="00186B85"/>
    <w:rsid w:val="00187D38"/>
    <w:rsid w:val="001950F9"/>
    <w:rsid w:val="001969D1"/>
    <w:rsid w:val="001A2EEC"/>
    <w:rsid w:val="001A6070"/>
    <w:rsid w:val="001B00F7"/>
    <w:rsid w:val="001B2459"/>
    <w:rsid w:val="001C0EEB"/>
    <w:rsid w:val="001C6A63"/>
    <w:rsid w:val="001D07D7"/>
    <w:rsid w:val="001D16CA"/>
    <w:rsid w:val="001D2AD6"/>
    <w:rsid w:val="001E11D0"/>
    <w:rsid w:val="001E479C"/>
    <w:rsid w:val="00212FCA"/>
    <w:rsid w:val="0021426D"/>
    <w:rsid w:val="002156CB"/>
    <w:rsid w:val="0021776B"/>
    <w:rsid w:val="002216BB"/>
    <w:rsid w:val="002225D6"/>
    <w:rsid w:val="002250DA"/>
    <w:rsid w:val="00227C96"/>
    <w:rsid w:val="00231509"/>
    <w:rsid w:val="00243A8B"/>
    <w:rsid w:val="002532A1"/>
    <w:rsid w:val="002543F8"/>
    <w:rsid w:val="00261CB3"/>
    <w:rsid w:val="00264714"/>
    <w:rsid w:val="00265161"/>
    <w:rsid w:val="0027278F"/>
    <w:rsid w:val="00273057"/>
    <w:rsid w:val="002811D6"/>
    <w:rsid w:val="00283D05"/>
    <w:rsid w:val="00285E2C"/>
    <w:rsid w:val="00292116"/>
    <w:rsid w:val="00295171"/>
    <w:rsid w:val="002B356F"/>
    <w:rsid w:val="002B53E8"/>
    <w:rsid w:val="002C64A3"/>
    <w:rsid w:val="002E2203"/>
    <w:rsid w:val="002F29DB"/>
    <w:rsid w:val="0030199C"/>
    <w:rsid w:val="00305349"/>
    <w:rsid w:val="00305670"/>
    <w:rsid w:val="00324733"/>
    <w:rsid w:val="00325975"/>
    <w:rsid w:val="003309B8"/>
    <w:rsid w:val="003312AE"/>
    <w:rsid w:val="00342D33"/>
    <w:rsid w:val="00344D53"/>
    <w:rsid w:val="00350D5F"/>
    <w:rsid w:val="00375F9A"/>
    <w:rsid w:val="003854A2"/>
    <w:rsid w:val="0038574F"/>
    <w:rsid w:val="00390004"/>
    <w:rsid w:val="0039130A"/>
    <w:rsid w:val="003934E3"/>
    <w:rsid w:val="003A1843"/>
    <w:rsid w:val="003A3AF7"/>
    <w:rsid w:val="003D6B34"/>
    <w:rsid w:val="003E6B09"/>
    <w:rsid w:val="003F2CF5"/>
    <w:rsid w:val="004123CE"/>
    <w:rsid w:val="00412433"/>
    <w:rsid w:val="00427CAC"/>
    <w:rsid w:val="00451C22"/>
    <w:rsid w:val="0047002D"/>
    <w:rsid w:val="00486D61"/>
    <w:rsid w:val="00492559"/>
    <w:rsid w:val="00492AF2"/>
    <w:rsid w:val="004A3AC4"/>
    <w:rsid w:val="004A49D7"/>
    <w:rsid w:val="004B119D"/>
    <w:rsid w:val="004C6C5F"/>
    <w:rsid w:val="004D310D"/>
    <w:rsid w:val="004D3AEE"/>
    <w:rsid w:val="004F3751"/>
    <w:rsid w:val="004F44A9"/>
    <w:rsid w:val="00503A76"/>
    <w:rsid w:val="0050600F"/>
    <w:rsid w:val="005173C8"/>
    <w:rsid w:val="005220FB"/>
    <w:rsid w:val="00526B87"/>
    <w:rsid w:val="00530BC7"/>
    <w:rsid w:val="0053328D"/>
    <w:rsid w:val="0053724A"/>
    <w:rsid w:val="00547400"/>
    <w:rsid w:val="005642F1"/>
    <w:rsid w:val="00577B65"/>
    <w:rsid w:val="0058270D"/>
    <w:rsid w:val="00590133"/>
    <w:rsid w:val="0059101A"/>
    <w:rsid w:val="00594876"/>
    <w:rsid w:val="005A1EA2"/>
    <w:rsid w:val="005A5DDF"/>
    <w:rsid w:val="005C0C99"/>
    <w:rsid w:val="005C289D"/>
    <w:rsid w:val="005C57FB"/>
    <w:rsid w:val="005D0FA1"/>
    <w:rsid w:val="00626B52"/>
    <w:rsid w:val="00630F51"/>
    <w:rsid w:val="00636BA8"/>
    <w:rsid w:val="00643A3F"/>
    <w:rsid w:val="0066188B"/>
    <w:rsid w:val="00662AED"/>
    <w:rsid w:val="00672791"/>
    <w:rsid w:val="00684C74"/>
    <w:rsid w:val="0069598C"/>
    <w:rsid w:val="006C08F8"/>
    <w:rsid w:val="006C10E8"/>
    <w:rsid w:val="006C4723"/>
    <w:rsid w:val="006C6E64"/>
    <w:rsid w:val="006D3F36"/>
    <w:rsid w:val="006E0E53"/>
    <w:rsid w:val="006E43B1"/>
    <w:rsid w:val="006F0A8D"/>
    <w:rsid w:val="007075D1"/>
    <w:rsid w:val="00711179"/>
    <w:rsid w:val="00722828"/>
    <w:rsid w:val="007263CC"/>
    <w:rsid w:val="007268C1"/>
    <w:rsid w:val="00732364"/>
    <w:rsid w:val="0073456B"/>
    <w:rsid w:val="00741EC2"/>
    <w:rsid w:val="007543A3"/>
    <w:rsid w:val="00756082"/>
    <w:rsid w:val="007564F7"/>
    <w:rsid w:val="00756C96"/>
    <w:rsid w:val="007627A7"/>
    <w:rsid w:val="00765167"/>
    <w:rsid w:val="007679DA"/>
    <w:rsid w:val="00773BB9"/>
    <w:rsid w:val="00786175"/>
    <w:rsid w:val="00791B63"/>
    <w:rsid w:val="007920A4"/>
    <w:rsid w:val="00792741"/>
    <w:rsid w:val="00792908"/>
    <w:rsid w:val="00794CE5"/>
    <w:rsid w:val="007B25DC"/>
    <w:rsid w:val="007B28C2"/>
    <w:rsid w:val="007C1865"/>
    <w:rsid w:val="007D11BC"/>
    <w:rsid w:val="007D779A"/>
    <w:rsid w:val="007F31A1"/>
    <w:rsid w:val="007F74A2"/>
    <w:rsid w:val="00805C0B"/>
    <w:rsid w:val="00817721"/>
    <w:rsid w:val="00817A2C"/>
    <w:rsid w:val="00821D94"/>
    <w:rsid w:val="00830968"/>
    <w:rsid w:val="00850E64"/>
    <w:rsid w:val="00861100"/>
    <w:rsid w:val="008660B6"/>
    <w:rsid w:val="0086682C"/>
    <w:rsid w:val="008730F4"/>
    <w:rsid w:val="00873B61"/>
    <w:rsid w:val="008A7EC4"/>
    <w:rsid w:val="008B2729"/>
    <w:rsid w:val="008B5063"/>
    <w:rsid w:val="008B50F1"/>
    <w:rsid w:val="008C1C65"/>
    <w:rsid w:val="008C2FD2"/>
    <w:rsid w:val="008C741F"/>
    <w:rsid w:val="008D36F2"/>
    <w:rsid w:val="008E130E"/>
    <w:rsid w:val="008E4A2B"/>
    <w:rsid w:val="008E5A9E"/>
    <w:rsid w:val="009010A4"/>
    <w:rsid w:val="009032E3"/>
    <w:rsid w:val="00904EAD"/>
    <w:rsid w:val="00906A1F"/>
    <w:rsid w:val="00914E5B"/>
    <w:rsid w:val="009160C2"/>
    <w:rsid w:val="00960155"/>
    <w:rsid w:val="00961535"/>
    <w:rsid w:val="0096166E"/>
    <w:rsid w:val="009649E7"/>
    <w:rsid w:val="009841A1"/>
    <w:rsid w:val="00986203"/>
    <w:rsid w:val="009953DB"/>
    <w:rsid w:val="009A1A22"/>
    <w:rsid w:val="009B0ADC"/>
    <w:rsid w:val="009B311B"/>
    <w:rsid w:val="009B402E"/>
    <w:rsid w:val="009C7DCA"/>
    <w:rsid w:val="009D2D92"/>
    <w:rsid w:val="009E1067"/>
    <w:rsid w:val="009E3D3E"/>
    <w:rsid w:val="009F350A"/>
    <w:rsid w:val="00A00DD7"/>
    <w:rsid w:val="00A02FC0"/>
    <w:rsid w:val="00A122FE"/>
    <w:rsid w:val="00A1732D"/>
    <w:rsid w:val="00A23530"/>
    <w:rsid w:val="00A273E4"/>
    <w:rsid w:val="00A64814"/>
    <w:rsid w:val="00A66A50"/>
    <w:rsid w:val="00A71CAD"/>
    <w:rsid w:val="00A779E5"/>
    <w:rsid w:val="00A827B6"/>
    <w:rsid w:val="00A8367E"/>
    <w:rsid w:val="00A87E66"/>
    <w:rsid w:val="00A87ED1"/>
    <w:rsid w:val="00A92C7E"/>
    <w:rsid w:val="00A96955"/>
    <w:rsid w:val="00A9799D"/>
    <w:rsid w:val="00AA255A"/>
    <w:rsid w:val="00AA409C"/>
    <w:rsid w:val="00AA48A2"/>
    <w:rsid w:val="00AB1993"/>
    <w:rsid w:val="00AB3EC1"/>
    <w:rsid w:val="00AC0624"/>
    <w:rsid w:val="00AD124B"/>
    <w:rsid w:val="00AD477D"/>
    <w:rsid w:val="00AD6E96"/>
    <w:rsid w:val="00AF0B5B"/>
    <w:rsid w:val="00AF6330"/>
    <w:rsid w:val="00B12C60"/>
    <w:rsid w:val="00B22209"/>
    <w:rsid w:val="00B3180F"/>
    <w:rsid w:val="00B4692E"/>
    <w:rsid w:val="00B55A14"/>
    <w:rsid w:val="00B66B2A"/>
    <w:rsid w:val="00B71324"/>
    <w:rsid w:val="00B745AF"/>
    <w:rsid w:val="00B84D1E"/>
    <w:rsid w:val="00BA01BD"/>
    <w:rsid w:val="00BA6FD5"/>
    <w:rsid w:val="00BB3A33"/>
    <w:rsid w:val="00BC15BB"/>
    <w:rsid w:val="00BC570D"/>
    <w:rsid w:val="00BD5785"/>
    <w:rsid w:val="00BD6504"/>
    <w:rsid w:val="00BD7804"/>
    <w:rsid w:val="00BE58AD"/>
    <w:rsid w:val="00BE5BC3"/>
    <w:rsid w:val="00BF2C6D"/>
    <w:rsid w:val="00BF5608"/>
    <w:rsid w:val="00C15A7E"/>
    <w:rsid w:val="00C1666A"/>
    <w:rsid w:val="00C17D49"/>
    <w:rsid w:val="00C20AE9"/>
    <w:rsid w:val="00C22A8D"/>
    <w:rsid w:val="00C26D1A"/>
    <w:rsid w:val="00C30459"/>
    <w:rsid w:val="00C3377D"/>
    <w:rsid w:val="00C45408"/>
    <w:rsid w:val="00C53DD1"/>
    <w:rsid w:val="00C5426E"/>
    <w:rsid w:val="00C673A0"/>
    <w:rsid w:val="00C717F8"/>
    <w:rsid w:val="00C73014"/>
    <w:rsid w:val="00C73635"/>
    <w:rsid w:val="00C7547A"/>
    <w:rsid w:val="00C93214"/>
    <w:rsid w:val="00C94ADE"/>
    <w:rsid w:val="00C974D3"/>
    <w:rsid w:val="00CA007C"/>
    <w:rsid w:val="00CA1D54"/>
    <w:rsid w:val="00CB2CC9"/>
    <w:rsid w:val="00CB6482"/>
    <w:rsid w:val="00CC1B6A"/>
    <w:rsid w:val="00CC3CA6"/>
    <w:rsid w:val="00CC3D02"/>
    <w:rsid w:val="00CD6773"/>
    <w:rsid w:val="00CD6976"/>
    <w:rsid w:val="00CE04F7"/>
    <w:rsid w:val="00CE0518"/>
    <w:rsid w:val="00CE56A5"/>
    <w:rsid w:val="00CF07FC"/>
    <w:rsid w:val="00CF31B4"/>
    <w:rsid w:val="00CF41F2"/>
    <w:rsid w:val="00D16531"/>
    <w:rsid w:val="00D2522A"/>
    <w:rsid w:val="00D31C2D"/>
    <w:rsid w:val="00D37838"/>
    <w:rsid w:val="00D44135"/>
    <w:rsid w:val="00D44DA6"/>
    <w:rsid w:val="00D50131"/>
    <w:rsid w:val="00D54D60"/>
    <w:rsid w:val="00D70E76"/>
    <w:rsid w:val="00D70FB4"/>
    <w:rsid w:val="00D71D98"/>
    <w:rsid w:val="00D724EC"/>
    <w:rsid w:val="00D731F3"/>
    <w:rsid w:val="00D73366"/>
    <w:rsid w:val="00D75C67"/>
    <w:rsid w:val="00D76B00"/>
    <w:rsid w:val="00D77FE9"/>
    <w:rsid w:val="00D855E9"/>
    <w:rsid w:val="00D9059F"/>
    <w:rsid w:val="00D96BC0"/>
    <w:rsid w:val="00D96DFC"/>
    <w:rsid w:val="00DB2A26"/>
    <w:rsid w:val="00DB2DFD"/>
    <w:rsid w:val="00DC0D35"/>
    <w:rsid w:val="00DD2BFC"/>
    <w:rsid w:val="00DF5A8D"/>
    <w:rsid w:val="00E024C3"/>
    <w:rsid w:val="00E03443"/>
    <w:rsid w:val="00E07091"/>
    <w:rsid w:val="00E4399C"/>
    <w:rsid w:val="00E51B4E"/>
    <w:rsid w:val="00E53A5D"/>
    <w:rsid w:val="00E718B7"/>
    <w:rsid w:val="00E77E65"/>
    <w:rsid w:val="00E83184"/>
    <w:rsid w:val="00E95F04"/>
    <w:rsid w:val="00EA1FE4"/>
    <w:rsid w:val="00EA6FDF"/>
    <w:rsid w:val="00EB2FD2"/>
    <w:rsid w:val="00EC1A08"/>
    <w:rsid w:val="00EC56D4"/>
    <w:rsid w:val="00EC7D7C"/>
    <w:rsid w:val="00EE0D46"/>
    <w:rsid w:val="00EE2304"/>
    <w:rsid w:val="00EE3348"/>
    <w:rsid w:val="00EE3612"/>
    <w:rsid w:val="00EF4456"/>
    <w:rsid w:val="00F02743"/>
    <w:rsid w:val="00F038F4"/>
    <w:rsid w:val="00F0683A"/>
    <w:rsid w:val="00F078AC"/>
    <w:rsid w:val="00F12AAF"/>
    <w:rsid w:val="00F21613"/>
    <w:rsid w:val="00F4246D"/>
    <w:rsid w:val="00F46A28"/>
    <w:rsid w:val="00F51195"/>
    <w:rsid w:val="00F62859"/>
    <w:rsid w:val="00F630A7"/>
    <w:rsid w:val="00F80971"/>
    <w:rsid w:val="00F82E7E"/>
    <w:rsid w:val="00F8388C"/>
    <w:rsid w:val="00F96065"/>
    <w:rsid w:val="00FA2A38"/>
    <w:rsid w:val="00FB6C52"/>
    <w:rsid w:val="00FC2146"/>
    <w:rsid w:val="00FD6E77"/>
    <w:rsid w:val="00FD729D"/>
    <w:rsid w:val="00FF4E0B"/>
    <w:rsid w:val="00FF5B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00F7"/>
    <w:rPr>
      <w:rFonts w:ascii="Times New Roman" w:eastAsia="Times New Roman" w:hAnsi="Times New Roman"/>
      <w:sz w:val="28"/>
      <w:szCs w:val="20"/>
      <w:lang w:val="uk-UA" w:eastAsia="ru-RU"/>
    </w:rPr>
  </w:style>
  <w:style w:type="paragraph" w:styleId="Heading1">
    <w:name w:val="heading 1"/>
    <w:basedOn w:val="Normal"/>
    <w:next w:val="Normal"/>
    <w:link w:val="Heading1Char"/>
    <w:uiPriority w:val="99"/>
    <w:qFormat/>
    <w:rsid w:val="001B00F7"/>
    <w:pPr>
      <w:keepNext/>
      <w:jc w:val="center"/>
      <w:outlineLvl w:val="0"/>
    </w:pPr>
  </w:style>
  <w:style w:type="paragraph" w:styleId="Heading2">
    <w:name w:val="heading 2"/>
    <w:basedOn w:val="Normal"/>
    <w:next w:val="Normal"/>
    <w:link w:val="Heading2Char"/>
    <w:uiPriority w:val="99"/>
    <w:qFormat/>
    <w:rsid w:val="00283D05"/>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AD12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855E9"/>
    <w:pPr>
      <w:keepNext/>
      <w:spacing w:before="240" w:after="60"/>
      <w:outlineLvl w:val="3"/>
    </w:pPr>
    <w:rPr>
      <w:b/>
      <w:bCs/>
      <w:szCs w:val="28"/>
    </w:rPr>
  </w:style>
  <w:style w:type="paragraph" w:styleId="Heading7">
    <w:name w:val="heading 7"/>
    <w:basedOn w:val="Normal"/>
    <w:next w:val="Normal"/>
    <w:link w:val="Heading7Char"/>
    <w:uiPriority w:val="99"/>
    <w:qFormat/>
    <w:rsid w:val="00A23530"/>
    <w:pPr>
      <w:spacing w:before="240" w:after="60"/>
      <w:outlineLvl w:val="6"/>
    </w:pPr>
    <w:rPr>
      <w:rFonts w:ascii="Calibri" w:hAnsi="Calibri"/>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0F7"/>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locked/>
    <w:rsid w:val="00283D05"/>
    <w:rPr>
      <w:rFonts w:ascii="Arial" w:hAnsi="Arial" w:cs="Arial"/>
      <w:b/>
      <w:bCs/>
      <w:i/>
      <w:iCs/>
      <w:sz w:val="28"/>
      <w:szCs w:val="28"/>
      <w:lang w:val="uk-UA" w:eastAsia="ru-RU"/>
    </w:rPr>
  </w:style>
  <w:style w:type="character" w:customStyle="1" w:styleId="Heading3Char">
    <w:name w:val="Heading 3 Char"/>
    <w:basedOn w:val="DefaultParagraphFont"/>
    <w:link w:val="Heading3"/>
    <w:uiPriority w:val="99"/>
    <w:semiHidden/>
    <w:locked/>
    <w:rsid w:val="00A122FE"/>
    <w:rPr>
      <w:rFonts w:ascii="Cambria" w:hAnsi="Cambria" w:cs="Times New Roman"/>
      <w:b/>
      <w:bCs/>
      <w:sz w:val="26"/>
      <w:szCs w:val="26"/>
      <w:lang w:val="uk-UA" w:eastAsia="ru-RU"/>
    </w:rPr>
  </w:style>
  <w:style w:type="character" w:customStyle="1" w:styleId="Heading4Char">
    <w:name w:val="Heading 4 Char"/>
    <w:basedOn w:val="DefaultParagraphFont"/>
    <w:link w:val="Heading4"/>
    <w:uiPriority w:val="99"/>
    <w:locked/>
    <w:rsid w:val="00D855E9"/>
    <w:rPr>
      <w:rFonts w:ascii="Times New Roman" w:hAnsi="Times New Roman" w:cs="Times New Roman"/>
      <w:b/>
      <w:bCs/>
      <w:sz w:val="28"/>
      <w:szCs w:val="28"/>
      <w:lang w:eastAsia="ru-RU"/>
    </w:rPr>
  </w:style>
  <w:style w:type="character" w:customStyle="1" w:styleId="Heading7Char">
    <w:name w:val="Heading 7 Char"/>
    <w:basedOn w:val="DefaultParagraphFont"/>
    <w:link w:val="Heading7"/>
    <w:uiPriority w:val="99"/>
    <w:locked/>
    <w:rsid w:val="00A23530"/>
    <w:rPr>
      <w:rFonts w:ascii="Calibri" w:hAnsi="Calibri" w:cs="Times New Roman"/>
      <w:sz w:val="24"/>
      <w:szCs w:val="24"/>
      <w:lang w:eastAsia="ru-RU"/>
    </w:rPr>
  </w:style>
  <w:style w:type="paragraph" w:styleId="Subtitle">
    <w:name w:val="Subtitle"/>
    <w:basedOn w:val="Normal"/>
    <w:link w:val="SubtitleChar"/>
    <w:uiPriority w:val="99"/>
    <w:qFormat/>
    <w:rsid w:val="001B00F7"/>
    <w:pPr>
      <w:jc w:val="center"/>
    </w:pPr>
    <w:rPr>
      <w:b/>
    </w:rPr>
  </w:style>
  <w:style w:type="character" w:customStyle="1" w:styleId="SubtitleChar">
    <w:name w:val="Subtitle Char"/>
    <w:basedOn w:val="DefaultParagraphFont"/>
    <w:link w:val="Subtitle"/>
    <w:uiPriority w:val="99"/>
    <w:locked/>
    <w:rsid w:val="001B00F7"/>
    <w:rPr>
      <w:rFonts w:ascii="Times New Roman" w:hAnsi="Times New Roman" w:cs="Times New Roman"/>
      <w:b/>
      <w:sz w:val="20"/>
      <w:szCs w:val="20"/>
      <w:lang w:val="uk-UA" w:eastAsia="ru-RU"/>
    </w:rPr>
  </w:style>
  <w:style w:type="paragraph" w:styleId="BalloonText">
    <w:name w:val="Balloon Text"/>
    <w:basedOn w:val="Normal"/>
    <w:link w:val="BalloonTextChar"/>
    <w:uiPriority w:val="99"/>
    <w:semiHidden/>
    <w:rsid w:val="001B00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0F7"/>
    <w:rPr>
      <w:rFonts w:ascii="Tahoma" w:hAnsi="Tahoma" w:cs="Tahoma"/>
      <w:sz w:val="16"/>
      <w:szCs w:val="16"/>
      <w:lang w:eastAsia="ru-RU"/>
    </w:rPr>
  </w:style>
  <w:style w:type="paragraph" w:styleId="Title">
    <w:name w:val="Title"/>
    <w:basedOn w:val="Normal"/>
    <w:link w:val="TitleChar"/>
    <w:uiPriority w:val="99"/>
    <w:qFormat/>
    <w:rsid w:val="00D855E9"/>
    <w:pPr>
      <w:jc w:val="center"/>
    </w:pPr>
    <w:rPr>
      <w:b/>
      <w:lang w:val="en-US"/>
    </w:rPr>
  </w:style>
  <w:style w:type="character" w:customStyle="1" w:styleId="TitleChar">
    <w:name w:val="Title Char"/>
    <w:basedOn w:val="DefaultParagraphFont"/>
    <w:link w:val="Title"/>
    <w:uiPriority w:val="99"/>
    <w:locked/>
    <w:rsid w:val="00D855E9"/>
    <w:rPr>
      <w:rFonts w:ascii="Times New Roman" w:hAnsi="Times New Roman" w:cs="Times New Roman"/>
      <w:b/>
      <w:sz w:val="20"/>
      <w:szCs w:val="20"/>
      <w:lang w:val="en-US" w:eastAsia="ru-RU"/>
    </w:rPr>
  </w:style>
  <w:style w:type="paragraph" w:styleId="BodyText">
    <w:name w:val="Body Text"/>
    <w:basedOn w:val="Normal"/>
    <w:link w:val="BodyTextChar"/>
    <w:uiPriority w:val="99"/>
    <w:rsid w:val="00D855E9"/>
    <w:pPr>
      <w:jc w:val="center"/>
    </w:pPr>
    <w:rPr>
      <w:b/>
      <w:szCs w:val="24"/>
    </w:rPr>
  </w:style>
  <w:style w:type="character" w:customStyle="1" w:styleId="BodyTextChar">
    <w:name w:val="Body Text Char"/>
    <w:basedOn w:val="DefaultParagraphFont"/>
    <w:link w:val="BodyText"/>
    <w:uiPriority w:val="99"/>
    <w:locked/>
    <w:rsid w:val="00D855E9"/>
    <w:rPr>
      <w:rFonts w:ascii="Times New Roman" w:hAnsi="Times New Roman" w:cs="Times New Roman"/>
      <w:b/>
      <w:sz w:val="24"/>
      <w:szCs w:val="24"/>
      <w:lang w:val="uk-UA" w:eastAsia="ru-RU"/>
    </w:rPr>
  </w:style>
  <w:style w:type="paragraph" w:customStyle="1" w:styleId="Normal1">
    <w:name w:val="Normal1"/>
    <w:uiPriority w:val="99"/>
    <w:rsid w:val="00D855E9"/>
    <w:pPr>
      <w:widowControl w:val="0"/>
      <w:spacing w:line="300" w:lineRule="auto"/>
      <w:ind w:firstLine="567"/>
      <w:jc w:val="both"/>
    </w:pPr>
    <w:rPr>
      <w:rFonts w:ascii="Times New Roman" w:eastAsia="Times New Roman" w:hAnsi="Times New Roman"/>
      <w:sz w:val="28"/>
      <w:szCs w:val="20"/>
      <w:lang w:val="uk-UA" w:eastAsia="ru-RU"/>
    </w:rPr>
  </w:style>
  <w:style w:type="paragraph" w:styleId="ListParagraph">
    <w:name w:val="List Paragraph"/>
    <w:basedOn w:val="Normal"/>
    <w:uiPriority w:val="99"/>
    <w:qFormat/>
    <w:rsid w:val="00E4399C"/>
    <w:pPr>
      <w:ind w:left="720"/>
      <w:contextualSpacing/>
    </w:pPr>
  </w:style>
  <w:style w:type="paragraph" w:styleId="Header">
    <w:name w:val="header"/>
    <w:basedOn w:val="Normal"/>
    <w:link w:val="HeaderChar"/>
    <w:uiPriority w:val="99"/>
    <w:rsid w:val="00E53A5D"/>
    <w:pPr>
      <w:tabs>
        <w:tab w:val="center" w:pos="4677"/>
        <w:tab w:val="right" w:pos="9355"/>
      </w:tabs>
    </w:pPr>
    <w:rPr>
      <w:bCs/>
      <w:sz w:val="24"/>
      <w:szCs w:val="24"/>
    </w:rPr>
  </w:style>
  <w:style w:type="character" w:customStyle="1" w:styleId="HeaderChar">
    <w:name w:val="Header Char"/>
    <w:basedOn w:val="DefaultParagraphFont"/>
    <w:link w:val="Header"/>
    <w:uiPriority w:val="99"/>
    <w:locked/>
    <w:rsid w:val="00E53A5D"/>
    <w:rPr>
      <w:rFonts w:ascii="Times New Roman" w:hAnsi="Times New Roman" w:cs="Times New Roman"/>
      <w:bCs/>
      <w:sz w:val="24"/>
      <w:szCs w:val="24"/>
      <w:lang w:val="uk-UA" w:eastAsia="ru-RU"/>
    </w:rPr>
  </w:style>
  <w:style w:type="paragraph" w:customStyle="1" w:styleId="BodyText21">
    <w:name w:val="Body Text 21"/>
    <w:basedOn w:val="Normal"/>
    <w:uiPriority w:val="99"/>
    <w:rsid w:val="009A1A22"/>
    <w:pPr>
      <w:widowControl w:val="0"/>
      <w:spacing w:line="360" w:lineRule="auto"/>
      <w:ind w:right="320"/>
      <w:jc w:val="center"/>
    </w:pPr>
    <w:rPr>
      <w:b/>
    </w:rPr>
  </w:style>
  <w:style w:type="paragraph" w:customStyle="1" w:styleId="Style3">
    <w:name w:val="Style3"/>
    <w:basedOn w:val="Normal"/>
    <w:uiPriority w:val="99"/>
    <w:rsid w:val="009A1A22"/>
    <w:pPr>
      <w:widowControl w:val="0"/>
      <w:suppressAutoHyphens/>
      <w:autoSpaceDE w:val="0"/>
      <w:spacing w:line="260" w:lineRule="exact"/>
      <w:jc w:val="right"/>
    </w:pPr>
    <w:rPr>
      <w:rFonts w:ascii="Arial" w:hAnsi="Arial" w:cs="Calibri"/>
      <w:sz w:val="24"/>
      <w:szCs w:val="24"/>
      <w:lang w:eastAsia="ar-SA"/>
    </w:rPr>
  </w:style>
  <w:style w:type="character" w:customStyle="1" w:styleId="FontStyle27">
    <w:name w:val="Font Style27"/>
    <w:uiPriority w:val="99"/>
    <w:rsid w:val="009A1A22"/>
    <w:rPr>
      <w:rFonts w:ascii="Times New Roman" w:hAnsi="Times New Roman"/>
      <w:sz w:val="16"/>
    </w:rPr>
  </w:style>
  <w:style w:type="paragraph" w:customStyle="1" w:styleId="Style15">
    <w:name w:val="Style15"/>
    <w:basedOn w:val="Normal"/>
    <w:uiPriority w:val="99"/>
    <w:rsid w:val="001D16CA"/>
    <w:pPr>
      <w:widowControl w:val="0"/>
      <w:autoSpaceDE w:val="0"/>
      <w:autoSpaceDN w:val="0"/>
      <w:adjustRightInd w:val="0"/>
      <w:spacing w:line="197" w:lineRule="exact"/>
    </w:pPr>
    <w:rPr>
      <w:sz w:val="24"/>
      <w:szCs w:val="24"/>
    </w:rPr>
  </w:style>
  <w:style w:type="paragraph" w:styleId="BodyTextIndent">
    <w:name w:val="Body Text Indent"/>
    <w:basedOn w:val="Normal"/>
    <w:link w:val="BodyTextIndentChar"/>
    <w:uiPriority w:val="99"/>
    <w:semiHidden/>
    <w:rsid w:val="00594876"/>
    <w:pPr>
      <w:spacing w:after="120"/>
      <w:ind w:left="283"/>
    </w:pPr>
  </w:style>
  <w:style w:type="character" w:customStyle="1" w:styleId="BodyTextIndentChar">
    <w:name w:val="Body Text Indent Char"/>
    <w:basedOn w:val="DefaultParagraphFont"/>
    <w:link w:val="BodyTextIndent"/>
    <w:uiPriority w:val="99"/>
    <w:semiHidden/>
    <w:locked/>
    <w:rsid w:val="00594876"/>
    <w:rPr>
      <w:rFonts w:ascii="Times New Roman" w:hAnsi="Times New Roman" w:cs="Times New Roman"/>
      <w:sz w:val="20"/>
      <w:szCs w:val="20"/>
      <w:lang w:val="uk-UA" w:eastAsia="ru-RU"/>
    </w:rPr>
  </w:style>
  <w:style w:type="paragraph" w:customStyle="1" w:styleId="-">
    <w:name w:val="Книга - титул"/>
    <w:uiPriority w:val="99"/>
    <w:rsid w:val="00594876"/>
    <w:pPr>
      <w:widowControl w:val="0"/>
      <w:jc w:val="center"/>
      <w:outlineLvl w:val="0"/>
    </w:pPr>
    <w:rPr>
      <w:rFonts w:ascii="Times New Roman" w:eastAsia="Times New Roman" w:hAnsi="Times New Roman"/>
      <w:b/>
      <w:sz w:val="36"/>
      <w:szCs w:val="20"/>
      <w:lang w:val="uk-UA" w:eastAsia="ru-RU"/>
    </w:rPr>
  </w:style>
  <w:style w:type="paragraph" w:styleId="PlainText">
    <w:name w:val="Plain Text"/>
    <w:basedOn w:val="Normal"/>
    <w:link w:val="PlainTextChar"/>
    <w:uiPriority w:val="99"/>
    <w:rsid w:val="00A23530"/>
    <w:rPr>
      <w:rFonts w:ascii="Courier New" w:hAnsi="Courier New" w:cs="Courier New"/>
      <w:sz w:val="20"/>
    </w:rPr>
  </w:style>
  <w:style w:type="character" w:customStyle="1" w:styleId="PlainTextChar">
    <w:name w:val="Plain Text Char"/>
    <w:basedOn w:val="DefaultParagraphFont"/>
    <w:link w:val="PlainText"/>
    <w:uiPriority w:val="99"/>
    <w:locked/>
    <w:rsid w:val="00A23530"/>
    <w:rPr>
      <w:rFonts w:ascii="Courier New" w:hAnsi="Courier New" w:cs="Courier New"/>
      <w:sz w:val="20"/>
      <w:szCs w:val="20"/>
      <w:lang w:val="uk-UA" w:eastAsia="ru-RU"/>
    </w:rPr>
  </w:style>
  <w:style w:type="paragraph" w:styleId="NormalWeb">
    <w:name w:val="Normal (Web)"/>
    <w:basedOn w:val="Normal"/>
    <w:uiPriority w:val="99"/>
    <w:rsid w:val="00817721"/>
    <w:pPr>
      <w:spacing w:before="100" w:beforeAutospacing="1" w:after="100" w:afterAutospacing="1"/>
    </w:pPr>
    <w:rPr>
      <w:sz w:val="24"/>
      <w:szCs w:val="24"/>
      <w:lang w:val="ru-RU"/>
    </w:rPr>
  </w:style>
  <w:style w:type="character" w:styleId="Hyperlink">
    <w:name w:val="Hyperlink"/>
    <w:basedOn w:val="DefaultParagraphFont"/>
    <w:uiPriority w:val="99"/>
    <w:rsid w:val="0096166E"/>
    <w:rPr>
      <w:rFonts w:cs="Times New Roman"/>
      <w:color w:val="0000FF"/>
      <w:u w:val="single"/>
    </w:rPr>
  </w:style>
  <w:style w:type="paragraph" w:customStyle="1" w:styleId="FR2">
    <w:name w:val="FR2"/>
    <w:uiPriority w:val="99"/>
    <w:rsid w:val="00283D05"/>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0">
    <w:name w:val="Книга - обычный"/>
    <w:uiPriority w:val="99"/>
    <w:rsid w:val="008C1C65"/>
    <w:pPr>
      <w:ind w:firstLine="720"/>
      <w:jc w:val="both"/>
    </w:pPr>
    <w:rPr>
      <w:rFonts w:ascii="Times New Roman" w:eastAsia="Times New Roman" w:hAnsi="Times New Roman"/>
      <w:sz w:val="34"/>
      <w:szCs w:val="20"/>
      <w:lang w:val="uk-UA" w:eastAsia="ru-RU"/>
    </w:rPr>
  </w:style>
  <w:style w:type="paragraph" w:styleId="HTMLPreformatted">
    <w:name w:val="HTML Preformatted"/>
    <w:basedOn w:val="Normal"/>
    <w:link w:val="HTMLPreformattedChar"/>
    <w:uiPriority w:val="99"/>
    <w:rsid w:val="008C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locked/>
    <w:rsid w:val="008C1C65"/>
    <w:rPr>
      <w:rFonts w:ascii="Courier New" w:hAnsi="Courier New" w:cs="Courier New"/>
      <w:color w:val="000000"/>
      <w:sz w:val="21"/>
      <w:szCs w:val="21"/>
      <w:lang w:val="uk-UA" w:eastAsia="ru-RU"/>
    </w:rPr>
  </w:style>
  <w:style w:type="character" w:styleId="FollowedHyperlink">
    <w:name w:val="FollowedHyperlink"/>
    <w:basedOn w:val="DefaultParagraphFont"/>
    <w:uiPriority w:val="99"/>
    <w:semiHidden/>
    <w:rsid w:val="00F4246D"/>
    <w:rPr>
      <w:rFonts w:cs="Times New Roman"/>
      <w:color w:val="800080"/>
      <w:u w:val="single"/>
    </w:rPr>
  </w:style>
  <w:style w:type="paragraph" w:styleId="BodyTextIndent2">
    <w:name w:val="Body Text Indent 2"/>
    <w:basedOn w:val="Normal"/>
    <w:link w:val="BodyTextIndent2Char"/>
    <w:uiPriority w:val="99"/>
    <w:semiHidden/>
    <w:rsid w:val="0030534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05349"/>
    <w:rPr>
      <w:rFonts w:ascii="Times New Roman" w:hAnsi="Times New Roman" w:cs="Times New Roman"/>
      <w:sz w:val="20"/>
      <w:szCs w:val="20"/>
      <w:lang w:val="uk-UA" w:eastAsia="ru-RU"/>
    </w:rPr>
  </w:style>
  <w:style w:type="character" w:customStyle="1" w:styleId="FontStyle28">
    <w:name w:val="Font Style28"/>
    <w:uiPriority w:val="99"/>
    <w:rsid w:val="00305349"/>
    <w:rPr>
      <w:rFonts w:ascii="Times New Roman" w:hAnsi="Times New Roman"/>
      <w:sz w:val="16"/>
    </w:rPr>
  </w:style>
  <w:style w:type="character" w:styleId="HTMLCite">
    <w:name w:val="HTML Cite"/>
    <w:basedOn w:val="DefaultParagraphFont"/>
    <w:uiPriority w:val="99"/>
    <w:rsid w:val="004A3AC4"/>
    <w:rPr>
      <w:rFonts w:cs="Times New Roman"/>
      <w:i/>
    </w:rPr>
  </w:style>
  <w:style w:type="paragraph" w:styleId="Footer">
    <w:name w:val="footer"/>
    <w:basedOn w:val="Normal"/>
    <w:link w:val="FooterChar"/>
    <w:uiPriority w:val="99"/>
    <w:rsid w:val="00172B40"/>
    <w:pPr>
      <w:tabs>
        <w:tab w:val="center" w:pos="4677"/>
        <w:tab w:val="right" w:pos="9355"/>
      </w:tabs>
    </w:pPr>
  </w:style>
  <w:style w:type="character" w:customStyle="1" w:styleId="FooterChar">
    <w:name w:val="Footer Char"/>
    <w:basedOn w:val="DefaultParagraphFont"/>
    <w:link w:val="Footer"/>
    <w:uiPriority w:val="99"/>
    <w:locked/>
    <w:rsid w:val="00172B40"/>
    <w:rPr>
      <w:rFonts w:ascii="Times New Roman" w:hAnsi="Times New Roman" w:cs="Times New Roman"/>
      <w:sz w:val="20"/>
      <w:szCs w:val="20"/>
      <w:lang w:val="uk-UA" w:eastAsia="ru-RU"/>
    </w:rPr>
  </w:style>
  <w:style w:type="paragraph" w:customStyle="1" w:styleId="rvps17">
    <w:name w:val="rvps17"/>
    <w:basedOn w:val="Normal"/>
    <w:uiPriority w:val="99"/>
    <w:rsid w:val="00D70E76"/>
    <w:pPr>
      <w:spacing w:before="100" w:beforeAutospacing="1" w:after="100" w:afterAutospacing="1"/>
    </w:pPr>
    <w:rPr>
      <w:sz w:val="24"/>
      <w:szCs w:val="24"/>
      <w:lang w:val="ru-RU"/>
    </w:rPr>
  </w:style>
  <w:style w:type="character" w:customStyle="1" w:styleId="rvts23">
    <w:name w:val="rvts23"/>
    <w:basedOn w:val="DefaultParagraphFont"/>
    <w:uiPriority w:val="99"/>
    <w:rsid w:val="00D70E76"/>
    <w:rPr>
      <w:rFonts w:cs="Times New Roman"/>
    </w:rPr>
  </w:style>
  <w:style w:type="character" w:customStyle="1" w:styleId="apple-converted-space">
    <w:name w:val="apple-converted-space"/>
    <w:basedOn w:val="DefaultParagraphFont"/>
    <w:uiPriority w:val="99"/>
    <w:rsid w:val="00D70E76"/>
    <w:rPr>
      <w:rFonts w:cs="Times New Roman"/>
    </w:rPr>
  </w:style>
  <w:style w:type="character" w:customStyle="1" w:styleId="rvts64">
    <w:name w:val="rvts64"/>
    <w:basedOn w:val="DefaultParagraphFont"/>
    <w:uiPriority w:val="99"/>
    <w:rsid w:val="00D70E76"/>
    <w:rPr>
      <w:rFonts w:cs="Times New Roman"/>
    </w:rPr>
  </w:style>
  <w:style w:type="paragraph" w:customStyle="1" w:styleId="rvps7">
    <w:name w:val="rvps7"/>
    <w:basedOn w:val="Normal"/>
    <w:uiPriority w:val="99"/>
    <w:rsid w:val="00D70E76"/>
    <w:pPr>
      <w:spacing w:before="100" w:beforeAutospacing="1" w:after="100" w:afterAutospacing="1"/>
    </w:pPr>
    <w:rPr>
      <w:sz w:val="24"/>
      <w:szCs w:val="24"/>
      <w:lang w:val="ru-RU"/>
    </w:rPr>
  </w:style>
  <w:style w:type="character" w:customStyle="1" w:styleId="rvts9">
    <w:name w:val="rvts9"/>
    <w:basedOn w:val="DefaultParagraphFont"/>
    <w:uiPriority w:val="99"/>
    <w:rsid w:val="00D70E76"/>
    <w:rPr>
      <w:rFonts w:cs="Times New Roman"/>
    </w:rPr>
  </w:style>
  <w:style w:type="paragraph" w:customStyle="1" w:styleId="rvps6">
    <w:name w:val="rvps6"/>
    <w:basedOn w:val="Normal"/>
    <w:uiPriority w:val="99"/>
    <w:rsid w:val="00D70E76"/>
    <w:pPr>
      <w:spacing w:before="100" w:beforeAutospacing="1" w:after="100" w:afterAutospacing="1"/>
    </w:pPr>
    <w:rPr>
      <w:sz w:val="24"/>
      <w:szCs w:val="24"/>
      <w:lang w:val="ru-RU"/>
    </w:rPr>
  </w:style>
  <w:style w:type="paragraph" w:styleId="ListBullet">
    <w:name w:val="List Bullet"/>
    <w:basedOn w:val="Normal"/>
    <w:uiPriority w:val="99"/>
    <w:locked/>
    <w:rsid w:val="00A02FC0"/>
    <w:pPr>
      <w:numPr>
        <w:numId w:val="31"/>
      </w:numPr>
      <w:tabs>
        <w:tab w:val="clear" w:pos="855"/>
        <w:tab w:val="num" w:pos="360"/>
      </w:tabs>
      <w:ind w:left="360" w:hanging="360"/>
    </w:pPr>
  </w:style>
  <w:style w:type="character" w:styleId="Strong">
    <w:name w:val="Strong"/>
    <w:basedOn w:val="DefaultParagraphFont"/>
    <w:uiPriority w:val="99"/>
    <w:qFormat/>
    <w:locked/>
    <w:rsid w:val="00175229"/>
    <w:rPr>
      <w:rFonts w:cs="Times New Roman"/>
      <w:b/>
      <w:bCs/>
    </w:rPr>
  </w:style>
  <w:style w:type="character" w:customStyle="1" w:styleId="rvts82">
    <w:name w:val="rvts82"/>
    <w:basedOn w:val="DefaultParagraphFont"/>
    <w:uiPriority w:val="99"/>
    <w:rsid w:val="002216BB"/>
    <w:rPr>
      <w:rFonts w:cs="Times New Roman"/>
    </w:rPr>
  </w:style>
  <w:style w:type="paragraph" w:customStyle="1" w:styleId="ListParagraph1">
    <w:name w:val="List Paragraph1"/>
    <w:basedOn w:val="Normal"/>
    <w:uiPriority w:val="99"/>
    <w:rsid w:val="00285E2C"/>
    <w:pPr>
      <w:ind w:left="720"/>
    </w:pPr>
    <w:rPr>
      <w:rFonts w:eastAsia="Calibri"/>
      <w:szCs w:val="28"/>
    </w:rPr>
  </w:style>
</w:styles>
</file>

<file path=word/webSettings.xml><?xml version="1.0" encoding="utf-8"?>
<w:webSettings xmlns:r="http://schemas.openxmlformats.org/officeDocument/2006/relationships" xmlns:w="http://schemas.openxmlformats.org/wordprocessingml/2006/main">
  <w:divs>
    <w:div w:id="312296809">
      <w:marLeft w:val="0"/>
      <w:marRight w:val="0"/>
      <w:marTop w:val="0"/>
      <w:marBottom w:val="0"/>
      <w:divBdr>
        <w:top w:val="none" w:sz="0" w:space="0" w:color="auto"/>
        <w:left w:val="none" w:sz="0" w:space="0" w:color="auto"/>
        <w:bottom w:val="none" w:sz="0" w:space="0" w:color="auto"/>
        <w:right w:val="none" w:sz="0" w:space="0" w:color="auto"/>
      </w:divBdr>
      <w:divsChild>
        <w:div w:id="312296814">
          <w:marLeft w:val="0"/>
          <w:marRight w:val="0"/>
          <w:marTop w:val="0"/>
          <w:marBottom w:val="0"/>
          <w:divBdr>
            <w:top w:val="none" w:sz="0" w:space="0" w:color="auto"/>
            <w:left w:val="none" w:sz="0" w:space="0" w:color="auto"/>
            <w:bottom w:val="none" w:sz="0" w:space="0" w:color="auto"/>
            <w:right w:val="none" w:sz="0" w:space="0" w:color="auto"/>
          </w:divBdr>
        </w:div>
      </w:divsChild>
    </w:div>
    <w:div w:id="312296811">
      <w:marLeft w:val="0"/>
      <w:marRight w:val="0"/>
      <w:marTop w:val="0"/>
      <w:marBottom w:val="0"/>
      <w:divBdr>
        <w:top w:val="none" w:sz="0" w:space="0" w:color="auto"/>
        <w:left w:val="none" w:sz="0" w:space="0" w:color="auto"/>
        <w:bottom w:val="none" w:sz="0" w:space="0" w:color="auto"/>
        <w:right w:val="none" w:sz="0" w:space="0" w:color="auto"/>
      </w:divBdr>
      <w:divsChild>
        <w:div w:id="312296815">
          <w:marLeft w:val="0"/>
          <w:marRight w:val="0"/>
          <w:marTop w:val="0"/>
          <w:marBottom w:val="150"/>
          <w:divBdr>
            <w:top w:val="none" w:sz="0" w:space="0" w:color="auto"/>
            <w:left w:val="none" w:sz="0" w:space="0" w:color="auto"/>
            <w:bottom w:val="none" w:sz="0" w:space="0" w:color="auto"/>
            <w:right w:val="none" w:sz="0" w:space="0" w:color="auto"/>
          </w:divBdr>
        </w:div>
      </w:divsChild>
    </w:div>
    <w:div w:id="312296812">
      <w:marLeft w:val="0"/>
      <w:marRight w:val="0"/>
      <w:marTop w:val="0"/>
      <w:marBottom w:val="0"/>
      <w:divBdr>
        <w:top w:val="none" w:sz="0" w:space="0" w:color="auto"/>
        <w:left w:val="none" w:sz="0" w:space="0" w:color="auto"/>
        <w:bottom w:val="none" w:sz="0" w:space="0" w:color="auto"/>
        <w:right w:val="none" w:sz="0" w:space="0" w:color="auto"/>
      </w:divBdr>
    </w:div>
    <w:div w:id="312296813">
      <w:marLeft w:val="0"/>
      <w:marRight w:val="0"/>
      <w:marTop w:val="0"/>
      <w:marBottom w:val="0"/>
      <w:divBdr>
        <w:top w:val="none" w:sz="0" w:space="0" w:color="auto"/>
        <w:left w:val="none" w:sz="0" w:space="0" w:color="auto"/>
        <w:bottom w:val="none" w:sz="0" w:space="0" w:color="auto"/>
        <w:right w:val="none" w:sz="0" w:space="0" w:color="auto"/>
      </w:divBdr>
      <w:divsChild>
        <w:div w:id="312296808">
          <w:marLeft w:val="0"/>
          <w:marRight w:val="0"/>
          <w:marTop w:val="0"/>
          <w:marBottom w:val="0"/>
          <w:divBdr>
            <w:top w:val="none" w:sz="0" w:space="0" w:color="auto"/>
            <w:left w:val="none" w:sz="0" w:space="0" w:color="auto"/>
            <w:bottom w:val="none" w:sz="0" w:space="0" w:color="auto"/>
            <w:right w:val="none" w:sz="0" w:space="0" w:color="auto"/>
          </w:divBdr>
        </w:div>
        <w:div w:id="312296810">
          <w:marLeft w:val="0"/>
          <w:marRight w:val="0"/>
          <w:marTop w:val="0"/>
          <w:marBottom w:val="0"/>
          <w:divBdr>
            <w:top w:val="none" w:sz="0" w:space="0" w:color="auto"/>
            <w:left w:val="none" w:sz="0" w:space="0" w:color="auto"/>
            <w:bottom w:val="none" w:sz="0" w:space="0" w:color="auto"/>
            <w:right w:val="none" w:sz="0" w:space="0" w:color="auto"/>
          </w:divBdr>
        </w:div>
      </w:divsChild>
    </w:div>
    <w:div w:id="312296816">
      <w:marLeft w:val="0"/>
      <w:marRight w:val="0"/>
      <w:marTop w:val="0"/>
      <w:marBottom w:val="0"/>
      <w:divBdr>
        <w:top w:val="none" w:sz="0" w:space="0" w:color="auto"/>
        <w:left w:val="none" w:sz="0" w:space="0" w:color="auto"/>
        <w:bottom w:val="none" w:sz="0" w:space="0" w:color="auto"/>
        <w:right w:val="none" w:sz="0" w:space="0" w:color="auto"/>
      </w:divBdr>
      <w:divsChild>
        <w:div w:id="312296829">
          <w:marLeft w:val="0"/>
          <w:marRight w:val="0"/>
          <w:marTop w:val="0"/>
          <w:marBottom w:val="0"/>
          <w:divBdr>
            <w:top w:val="none" w:sz="0" w:space="0" w:color="auto"/>
            <w:left w:val="none" w:sz="0" w:space="0" w:color="auto"/>
            <w:bottom w:val="none" w:sz="0" w:space="0" w:color="auto"/>
            <w:right w:val="none" w:sz="0" w:space="0" w:color="auto"/>
          </w:divBdr>
        </w:div>
        <w:div w:id="312296833">
          <w:marLeft w:val="0"/>
          <w:marRight w:val="0"/>
          <w:marTop w:val="0"/>
          <w:marBottom w:val="0"/>
          <w:divBdr>
            <w:top w:val="none" w:sz="0" w:space="0" w:color="auto"/>
            <w:left w:val="none" w:sz="0" w:space="0" w:color="auto"/>
            <w:bottom w:val="none" w:sz="0" w:space="0" w:color="auto"/>
            <w:right w:val="none" w:sz="0" w:space="0" w:color="auto"/>
          </w:divBdr>
        </w:div>
        <w:div w:id="312296857">
          <w:marLeft w:val="0"/>
          <w:marRight w:val="0"/>
          <w:marTop w:val="0"/>
          <w:marBottom w:val="0"/>
          <w:divBdr>
            <w:top w:val="none" w:sz="0" w:space="0" w:color="auto"/>
            <w:left w:val="none" w:sz="0" w:space="0" w:color="auto"/>
            <w:bottom w:val="none" w:sz="0" w:space="0" w:color="auto"/>
            <w:right w:val="none" w:sz="0" w:space="0" w:color="auto"/>
          </w:divBdr>
        </w:div>
        <w:div w:id="312296859">
          <w:marLeft w:val="0"/>
          <w:marRight w:val="0"/>
          <w:marTop w:val="0"/>
          <w:marBottom w:val="0"/>
          <w:divBdr>
            <w:top w:val="none" w:sz="0" w:space="0" w:color="auto"/>
            <w:left w:val="none" w:sz="0" w:space="0" w:color="auto"/>
            <w:bottom w:val="none" w:sz="0" w:space="0" w:color="auto"/>
            <w:right w:val="none" w:sz="0" w:space="0" w:color="auto"/>
          </w:divBdr>
        </w:div>
        <w:div w:id="312296862">
          <w:marLeft w:val="0"/>
          <w:marRight w:val="0"/>
          <w:marTop w:val="0"/>
          <w:marBottom w:val="0"/>
          <w:divBdr>
            <w:top w:val="none" w:sz="0" w:space="0" w:color="auto"/>
            <w:left w:val="none" w:sz="0" w:space="0" w:color="auto"/>
            <w:bottom w:val="none" w:sz="0" w:space="0" w:color="auto"/>
            <w:right w:val="none" w:sz="0" w:space="0" w:color="auto"/>
          </w:divBdr>
        </w:div>
        <w:div w:id="312296877">
          <w:marLeft w:val="0"/>
          <w:marRight w:val="0"/>
          <w:marTop w:val="0"/>
          <w:marBottom w:val="0"/>
          <w:divBdr>
            <w:top w:val="none" w:sz="0" w:space="0" w:color="auto"/>
            <w:left w:val="none" w:sz="0" w:space="0" w:color="auto"/>
            <w:bottom w:val="none" w:sz="0" w:space="0" w:color="auto"/>
            <w:right w:val="none" w:sz="0" w:space="0" w:color="auto"/>
          </w:divBdr>
        </w:div>
      </w:divsChild>
    </w:div>
    <w:div w:id="312296822">
      <w:marLeft w:val="0"/>
      <w:marRight w:val="0"/>
      <w:marTop w:val="0"/>
      <w:marBottom w:val="0"/>
      <w:divBdr>
        <w:top w:val="none" w:sz="0" w:space="0" w:color="auto"/>
        <w:left w:val="none" w:sz="0" w:space="0" w:color="auto"/>
        <w:bottom w:val="none" w:sz="0" w:space="0" w:color="auto"/>
        <w:right w:val="none" w:sz="0" w:space="0" w:color="auto"/>
      </w:divBdr>
      <w:divsChild>
        <w:div w:id="312296825">
          <w:marLeft w:val="0"/>
          <w:marRight w:val="0"/>
          <w:marTop w:val="0"/>
          <w:marBottom w:val="0"/>
          <w:divBdr>
            <w:top w:val="none" w:sz="0" w:space="0" w:color="auto"/>
            <w:left w:val="none" w:sz="0" w:space="0" w:color="auto"/>
            <w:bottom w:val="none" w:sz="0" w:space="0" w:color="auto"/>
            <w:right w:val="none" w:sz="0" w:space="0" w:color="auto"/>
          </w:divBdr>
        </w:div>
        <w:div w:id="312296830">
          <w:marLeft w:val="0"/>
          <w:marRight w:val="0"/>
          <w:marTop w:val="0"/>
          <w:marBottom w:val="0"/>
          <w:divBdr>
            <w:top w:val="none" w:sz="0" w:space="0" w:color="auto"/>
            <w:left w:val="none" w:sz="0" w:space="0" w:color="auto"/>
            <w:bottom w:val="none" w:sz="0" w:space="0" w:color="auto"/>
            <w:right w:val="none" w:sz="0" w:space="0" w:color="auto"/>
          </w:divBdr>
        </w:div>
        <w:div w:id="312296832">
          <w:marLeft w:val="0"/>
          <w:marRight w:val="0"/>
          <w:marTop w:val="0"/>
          <w:marBottom w:val="0"/>
          <w:divBdr>
            <w:top w:val="none" w:sz="0" w:space="0" w:color="auto"/>
            <w:left w:val="none" w:sz="0" w:space="0" w:color="auto"/>
            <w:bottom w:val="none" w:sz="0" w:space="0" w:color="auto"/>
            <w:right w:val="none" w:sz="0" w:space="0" w:color="auto"/>
          </w:divBdr>
        </w:div>
        <w:div w:id="312296844">
          <w:marLeft w:val="0"/>
          <w:marRight w:val="0"/>
          <w:marTop w:val="0"/>
          <w:marBottom w:val="0"/>
          <w:divBdr>
            <w:top w:val="none" w:sz="0" w:space="0" w:color="auto"/>
            <w:left w:val="none" w:sz="0" w:space="0" w:color="auto"/>
            <w:bottom w:val="none" w:sz="0" w:space="0" w:color="auto"/>
            <w:right w:val="none" w:sz="0" w:space="0" w:color="auto"/>
          </w:divBdr>
        </w:div>
        <w:div w:id="312296845">
          <w:marLeft w:val="0"/>
          <w:marRight w:val="0"/>
          <w:marTop w:val="0"/>
          <w:marBottom w:val="0"/>
          <w:divBdr>
            <w:top w:val="none" w:sz="0" w:space="0" w:color="auto"/>
            <w:left w:val="none" w:sz="0" w:space="0" w:color="auto"/>
            <w:bottom w:val="none" w:sz="0" w:space="0" w:color="auto"/>
            <w:right w:val="none" w:sz="0" w:space="0" w:color="auto"/>
          </w:divBdr>
        </w:div>
        <w:div w:id="312296849">
          <w:marLeft w:val="0"/>
          <w:marRight w:val="0"/>
          <w:marTop w:val="0"/>
          <w:marBottom w:val="0"/>
          <w:divBdr>
            <w:top w:val="none" w:sz="0" w:space="0" w:color="auto"/>
            <w:left w:val="none" w:sz="0" w:space="0" w:color="auto"/>
            <w:bottom w:val="none" w:sz="0" w:space="0" w:color="auto"/>
            <w:right w:val="none" w:sz="0" w:space="0" w:color="auto"/>
          </w:divBdr>
        </w:div>
        <w:div w:id="312296851">
          <w:marLeft w:val="0"/>
          <w:marRight w:val="0"/>
          <w:marTop w:val="0"/>
          <w:marBottom w:val="0"/>
          <w:divBdr>
            <w:top w:val="none" w:sz="0" w:space="0" w:color="auto"/>
            <w:left w:val="none" w:sz="0" w:space="0" w:color="auto"/>
            <w:bottom w:val="none" w:sz="0" w:space="0" w:color="auto"/>
            <w:right w:val="none" w:sz="0" w:space="0" w:color="auto"/>
          </w:divBdr>
        </w:div>
        <w:div w:id="312296854">
          <w:marLeft w:val="0"/>
          <w:marRight w:val="0"/>
          <w:marTop w:val="0"/>
          <w:marBottom w:val="0"/>
          <w:divBdr>
            <w:top w:val="none" w:sz="0" w:space="0" w:color="auto"/>
            <w:left w:val="none" w:sz="0" w:space="0" w:color="auto"/>
            <w:bottom w:val="none" w:sz="0" w:space="0" w:color="auto"/>
            <w:right w:val="none" w:sz="0" w:space="0" w:color="auto"/>
          </w:divBdr>
        </w:div>
      </w:divsChild>
    </w:div>
    <w:div w:id="312296828">
      <w:marLeft w:val="0"/>
      <w:marRight w:val="0"/>
      <w:marTop w:val="0"/>
      <w:marBottom w:val="0"/>
      <w:divBdr>
        <w:top w:val="none" w:sz="0" w:space="0" w:color="auto"/>
        <w:left w:val="none" w:sz="0" w:space="0" w:color="auto"/>
        <w:bottom w:val="none" w:sz="0" w:space="0" w:color="auto"/>
        <w:right w:val="none" w:sz="0" w:space="0" w:color="auto"/>
      </w:divBdr>
      <w:divsChild>
        <w:div w:id="312296841">
          <w:marLeft w:val="0"/>
          <w:marRight w:val="0"/>
          <w:marTop w:val="0"/>
          <w:marBottom w:val="0"/>
          <w:divBdr>
            <w:top w:val="none" w:sz="0" w:space="0" w:color="auto"/>
            <w:left w:val="none" w:sz="0" w:space="0" w:color="auto"/>
            <w:bottom w:val="none" w:sz="0" w:space="0" w:color="auto"/>
            <w:right w:val="none" w:sz="0" w:space="0" w:color="auto"/>
          </w:divBdr>
        </w:div>
        <w:div w:id="312296856">
          <w:marLeft w:val="0"/>
          <w:marRight w:val="0"/>
          <w:marTop w:val="0"/>
          <w:marBottom w:val="0"/>
          <w:divBdr>
            <w:top w:val="none" w:sz="0" w:space="0" w:color="auto"/>
            <w:left w:val="none" w:sz="0" w:space="0" w:color="auto"/>
            <w:bottom w:val="none" w:sz="0" w:space="0" w:color="auto"/>
            <w:right w:val="none" w:sz="0" w:space="0" w:color="auto"/>
          </w:divBdr>
        </w:div>
        <w:div w:id="312296860">
          <w:marLeft w:val="0"/>
          <w:marRight w:val="0"/>
          <w:marTop w:val="0"/>
          <w:marBottom w:val="0"/>
          <w:divBdr>
            <w:top w:val="none" w:sz="0" w:space="0" w:color="auto"/>
            <w:left w:val="none" w:sz="0" w:space="0" w:color="auto"/>
            <w:bottom w:val="none" w:sz="0" w:space="0" w:color="auto"/>
            <w:right w:val="none" w:sz="0" w:space="0" w:color="auto"/>
          </w:divBdr>
        </w:div>
        <w:div w:id="312296879">
          <w:marLeft w:val="0"/>
          <w:marRight w:val="0"/>
          <w:marTop w:val="0"/>
          <w:marBottom w:val="0"/>
          <w:divBdr>
            <w:top w:val="none" w:sz="0" w:space="0" w:color="auto"/>
            <w:left w:val="none" w:sz="0" w:space="0" w:color="auto"/>
            <w:bottom w:val="none" w:sz="0" w:space="0" w:color="auto"/>
            <w:right w:val="none" w:sz="0" w:space="0" w:color="auto"/>
          </w:divBdr>
        </w:div>
        <w:div w:id="312296880">
          <w:marLeft w:val="0"/>
          <w:marRight w:val="0"/>
          <w:marTop w:val="0"/>
          <w:marBottom w:val="0"/>
          <w:divBdr>
            <w:top w:val="none" w:sz="0" w:space="0" w:color="auto"/>
            <w:left w:val="none" w:sz="0" w:space="0" w:color="auto"/>
            <w:bottom w:val="none" w:sz="0" w:space="0" w:color="auto"/>
            <w:right w:val="none" w:sz="0" w:space="0" w:color="auto"/>
          </w:divBdr>
        </w:div>
      </w:divsChild>
    </w:div>
    <w:div w:id="312296831">
      <w:marLeft w:val="0"/>
      <w:marRight w:val="0"/>
      <w:marTop w:val="0"/>
      <w:marBottom w:val="0"/>
      <w:divBdr>
        <w:top w:val="none" w:sz="0" w:space="0" w:color="auto"/>
        <w:left w:val="none" w:sz="0" w:space="0" w:color="auto"/>
        <w:bottom w:val="none" w:sz="0" w:space="0" w:color="auto"/>
        <w:right w:val="none" w:sz="0" w:space="0" w:color="auto"/>
      </w:divBdr>
      <w:divsChild>
        <w:div w:id="312296821">
          <w:marLeft w:val="0"/>
          <w:marRight w:val="0"/>
          <w:marTop w:val="0"/>
          <w:marBottom w:val="0"/>
          <w:divBdr>
            <w:top w:val="none" w:sz="0" w:space="0" w:color="auto"/>
            <w:left w:val="none" w:sz="0" w:space="0" w:color="auto"/>
            <w:bottom w:val="none" w:sz="0" w:space="0" w:color="auto"/>
            <w:right w:val="none" w:sz="0" w:space="0" w:color="auto"/>
          </w:divBdr>
        </w:div>
        <w:div w:id="312296836">
          <w:marLeft w:val="0"/>
          <w:marRight w:val="0"/>
          <w:marTop w:val="0"/>
          <w:marBottom w:val="0"/>
          <w:divBdr>
            <w:top w:val="none" w:sz="0" w:space="0" w:color="auto"/>
            <w:left w:val="none" w:sz="0" w:space="0" w:color="auto"/>
            <w:bottom w:val="none" w:sz="0" w:space="0" w:color="auto"/>
            <w:right w:val="none" w:sz="0" w:space="0" w:color="auto"/>
          </w:divBdr>
        </w:div>
        <w:div w:id="312296843">
          <w:marLeft w:val="0"/>
          <w:marRight w:val="0"/>
          <w:marTop w:val="0"/>
          <w:marBottom w:val="0"/>
          <w:divBdr>
            <w:top w:val="none" w:sz="0" w:space="0" w:color="auto"/>
            <w:left w:val="none" w:sz="0" w:space="0" w:color="auto"/>
            <w:bottom w:val="none" w:sz="0" w:space="0" w:color="auto"/>
            <w:right w:val="none" w:sz="0" w:space="0" w:color="auto"/>
          </w:divBdr>
        </w:div>
        <w:div w:id="312296865">
          <w:marLeft w:val="0"/>
          <w:marRight w:val="0"/>
          <w:marTop w:val="0"/>
          <w:marBottom w:val="0"/>
          <w:divBdr>
            <w:top w:val="none" w:sz="0" w:space="0" w:color="auto"/>
            <w:left w:val="none" w:sz="0" w:space="0" w:color="auto"/>
            <w:bottom w:val="none" w:sz="0" w:space="0" w:color="auto"/>
            <w:right w:val="none" w:sz="0" w:space="0" w:color="auto"/>
          </w:divBdr>
        </w:div>
        <w:div w:id="312296875">
          <w:marLeft w:val="0"/>
          <w:marRight w:val="0"/>
          <w:marTop w:val="0"/>
          <w:marBottom w:val="0"/>
          <w:divBdr>
            <w:top w:val="none" w:sz="0" w:space="0" w:color="auto"/>
            <w:left w:val="none" w:sz="0" w:space="0" w:color="auto"/>
            <w:bottom w:val="none" w:sz="0" w:space="0" w:color="auto"/>
            <w:right w:val="none" w:sz="0" w:space="0" w:color="auto"/>
          </w:divBdr>
        </w:div>
        <w:div w:id="312296876">
          <w:marLeft w:val="0"/>
          <w:marRight w:val="0"/>
          <w:marTop w:val="0"/>
          <w:marBottom w:val="0"/>
          <w:divBdr>
            <w:top w:val="none" w:sz="0" w:space="0" w:color="auto"/>
            <w:left w:val="none" w:sz="0" w:space="0" w:color="auto"/>
            <w:bottom w:val="none" w:sz="0" w:space="0" w:color="auto"/>
            <w:right w:val="none" w:sz="0" w:space="0" w:color="auto"/>
          </w:divBdr>
        </w:div>
      </w:divsChild>
    </w:div>
    <w:div w:id="312296848">
      <w:marLeft w:val="0"/>
      <w:marRight w:val="0"/>
      <w:marTop w:val="0"/>
      <w:marBottom w:val="0"/>
      <w:divBdr>
        <w:top w:val="none" w:sz="0" w:space="0" w:color="auto"/>
        <w:left w:val="none" w:sz="0" w:space="0" w:color="auto"/>
        <w:bottom w:val="none" w:sz="0" w:space="0" w:color="auto"/>
        <w:right w:val="none" w:sz="0" w:space="0" w:color="auto"/>
      </w:divBdr>
      <w:divsChild>
        <w:div w:id="312296817">
          <w:marLeft w:val="0"/>
          <w:marRight w:val="0"/>
          <w:marTop w:val="0"/>
          <w:marBottom w:val="0"/>
          <w:divBdr>
            <w:top w:val="none" w:sz="0" w:space="0" w:color="auto"/>
            <w:left w:val="none" w:sz="0" w:space="0" w:color="auto"/>
            <w:bottom w:val="none" w:sz="0" w:space="0" w:color="auto"/>
            <w:right w:val="none" w:sz="0" w:space="0" w:color="auto"/>
          </w:divBdr>
        </w:div>
        <w:div w:id="312296818">
          <w:marLeft w:val="0"/>
          <w:marRight w:val="0"/>
          <w:marTop w:val="0"/>
          <w:marBottom w:val="0"/>
          <w:divBdr>
            <w:top w:val="none" w:sz="0" w:space="0" w:color="auto"/>
            <w:left w:val="none" w:sz="0" w:space="0" w:color="auto"/>
            <w:bottom w:val="none" w:sz="0" w:space="0" w:color="auto"/>
            <w:right w:val="none" w:sz="0" w:space="0" w:color="auto"/>
          </w:divBdr>
        </w:div>
        <w:div w:id="312296820">
          <w:marLeft w:val="0"/>
          <w:marRight w:val="0"/>
          <w:marTop w:val="0"/>
          <w:marBottom w:val="0"/>
          <w:divBdr>
            <w:top w:val="none" w:sz="0" w:space="0" w:color="auto"/>
            <w:left w:val="none" w:sz="0" w:space="0" w:color="auto"/>
            <w:bottom w:val="none" w:sz="0" w:space="0" w:color="auto"/>
            <w:right w:val="none" w:sz="0" w:space="0" w:color="auto"/>
          </w:divBdr>
        </w:div>
        <w:div w:id="312296823">
          <w:marLeft w:val="0"/>
          <w:marRight w:val="0"/>
          <w:marTop w:val="0"/>
          <w:marBottom w:val="0"/>
          <w:divBdr>
            <w:top w:val="none" w:sz="0" w:space="0" w:color="auto"/>
            <w:left w:val="none" w:sz="0" w:space="0" w:color="auto"/>
            <w:bottom w:val="none" w:sz="0" w:space="0" w:color="auto"/>
            <w:right w:val="none" w:sz="0" w:space="0" w:color="auto"/>
          </w:divBdr>
        </w:div>
        <w:div w:id="312296826">
          <w:marLeft w:val="0"/>
          <w:marRight w:val="0"/>
          <w:marTop w:val="0"/>
          <w:marBottom w:val="0"/>
          <w:divBdr>
            <w:top w:val="none" w:sz="0" w:space="0" w:color="auto"/>
            <w:left w:val="none" w:sz="0" w:space="0" w:color="auto"/>
            <w:bottom w:val="none" w:sz="0" w:space="0" w:color="auto"/>
            <w:right w:val="none" w:sz="0" w:space="0" w:color="auto"/>
          </w:divBdr>
        </w:div>
        <w:div w:id="312296827">
          <w:marLeft w:val="0"/>
          <w:marRight w:val="0"/>
          <w:marTop w:val="0"/>
          <w:marBottom w:val="0"/>
          <w:divBdr>
            <w:top w:val="none" w:sz="0" w:space="0" w:color="auto"/>
            <w:left w:val="none" w:sz="0" w:space="0" w:color="auto"/>
            <w:bottom w:val="none" w:sz="0" w:space="0" w:color="auto"/>
            <w:right w:val="none" w:sz="0" w:space="0" w:color="auto"/>
          </w:divBdr>
        </w:div>
        <w:div w:id="312296834">
          <w:marLeft w:val="0"/>
          <w:marRight w:val="0"/>
          <w:marTop w:val="0"/>
          <w:marBottom w:val="0"/>
          <w:divBdr>
            <w:top w:val="none" w:sz="0" w:space="0" w:color="auto"/>
            <w:left w:val="none" w:sz="0" w:space="0" w:color="auto"/>
            <w:bottom w:val="none" w:sz="0" w:space="0" w:color="auto"/>
            <w:right w:val="none" w:sz="0" w:space="0" w:color="auto"/>
          </w:divBdr>
        </w:div>
        <w:div w:id="312296835">
          <w:marLeft w:val="0"/>
          <w:marRight w:val="0"/>
          <w:marTop w:val="0"/>
          <w:marBottom w:val="0"/>
          <w:divBdr>
            <w:top w:val="none" w:sz="0" w:space="0" w:color="auto"/>
            <w:left w:val="none" w:sz="0" w:space="0" w:color="auto"/>
            <w:bottom w:val="none" w:sz="0" w:space="0" w:color="auto"/>
            <w:right w:val="none" w:sz="0" w:space="0" w:color="auto"/>
          </w:divBdr>
        </w:div>
        <w:div w:id="312296839">
          <w:marLeft w:val="0"/>
          <w:marRight w:val="0"/>
          <w:marTop w:val="0"/>
          <w:marBottom w:val="0"/>
          <w:divBdr>
            <w:top w:val="none" w:sz="0" w:space="0" w:color="auto"/>
            <w:left w:val="none" w:sz="0" w:space="0" w:color="auto"/>
            <w:bottom w:val="none" w:sz="0" w:space="0" w:color="auto"/>
            <w:right w:val="none" w:sz="0" w:space="0" w:color="auto"/>
          </w:divBdr>
        </w:div>
        <w:div w:id="312296846">
          <w:marLeft w:val="0"/>
          <w:marRight w:val="0"/>
          <w:marTop w:val="0"/>
          <w:marBottom w:val="0"/>
          <w:divBdr>
            <w:top w:val="none" w:sz="0" w:space="0" w:color="auto"/>
            <w:left w:val="none" w:sz="0" w:space="0" w:color="auto"/>
            <w:bottom w:val="none" w:sz="0" w:space="0" w:color="auto"/>
            <w:right w:val="none" w:sz="0" w:space="0" w:color="auto"/>
          </w:divBdr>
        </w:div>
        <w:div w:id="312296850">
          <w:marLeft w:val="0"/>
          <w:marRight w:val="0"/>
          <w:marTop w:val="0"/>
          <w:marBottom w:val="0"/>
          <w:divBdr>
            <w:top w:val="none" w:sz="0" w:space="0" w:color="auto"/>
            <w:left w:val="none" w:sz="0" w:space="0" w:color="auto"/>
            <w:bottom w:val="none" w:sz="0" w:space="0" w:color="auto"/>
            <w:right w:val="none" w:sz="0" w:space="0" w:color="auto"/>
          </w:divBdr>
        </w:div>
        <w:div w:id="312296852">
          <w:marLeft w:val="0"/>
          <w:marRight w:val="0"/>
          <w:marTop w:val="0"/>
          <w:marBottom w:val="0"/>
          <w:divBdr>
            <w:top w:val="none" w:sz="0" w:space="0" w:color="auto"/>
            <w:left w:val="none" w:sz="0" w:space="0" w:color="auto"/>
            <w:bottom w:val="none" w:sz="0" w:space="0" w:color="auto"/>
            <w:right w:val="none" w:sz="0" w:space="0" w:color="auto"/>
          </w:divBdr>
        </w:div>
        <w:div w:id="312296853">
          <w:marLeft w:val="0"/>
          <w:marRight w:val="0"/>
          <w:marTop w:val="0"/>
          <w:marBottom w:val="0"/>
          <w:divBdr>
            <w:top w:val="none" w:sz="0" w:space="0" w:color="auto"/>
            <w:left w:val="none" w:sz="0" w:space="0" w:color="auto"/>
            <w:bottom w:val="none" w:sz="0" w:space="0" w:color="auto"/>
            <w:right w:val="none" w:sz="0" w:space="0" w:color="auto"/>
          </w:divBdr>
        </w:div>
        <w:div w:id="312296858">
          <w:marLeft w:val="0"/>
          <w:marRight w:val="0"/>
          <w:marTop w:val="0"/>
          <w:marBottom w:val="0"/>
          <w:divBdr>
            <w:top w:val="none" w:sz="0" w:space="0" w:color="auto"/>
            <w:left w:val="none" w:sz="0" w:space="0" w:color="auto"/>
            <w:bottom w:val="none" w:sz="0" w:space="0" w:color="auto"/>
            <w:right w:val="none" w:sz="0" w:space="0" w:color="auto"/>
          </w:divBdr>
        </w:div>
        <w:div w:id="312296861">
          <w:marLeft w:val="0"/>
          <w:marRight w:val="0"/>
          <w:marTop w:val="0"/>
          <w:marBottom w:val="0"/>
          <w:divBdr>
            <w:top w:val="none" w:sz="0" w:space="0" w:color="auto"/>
            <w:left w:val="none" w:sz="0" w:space="0" w:color="auto"/>
            <w:bottom w:val="none" w:sz="0" w:space="0" w:color="auto"/>
            <w:right w:val="none" w:sz="0" w:space="0" w:color="auto"/>
          </w:divBdr>
        </w:div>
        <w:div w:id="312296863">
          <w:marLeft w:val="0"/>
          <w:marRight w:val="0"/>
          <w:marTop w:val="0"/>
          <w:marBottom w:val="0"/>
          <w:divBdr>
            <w:top w:val="none" w:sz="0" w:space="0" w:color="auto"/>
            <w:left w:val="none" w:sz="0" w:space="0" w:color="auto"/>
            <w:bottom w:val="none" w:sz="0" w:space="0" w:color="auto"/>
            <w:right w:val="none" w:sz="0" w:space="0" w:color="auto"/>
          </w:divBdr>
        </w:div>
        <w:div w:id="312296864">
          <w:marLeft w:val="0"/>
          <w:marRight w:val="0"/>
          <w:marTop w:val="0"/>
          <w:marBottom w:val="0"/>
          <w:divBdr>
            <w:top w:val="none" w:sz="0" w:space="0" w:color="auto"/>
            <w:left w:val="none" w:sz="0" w:space="0" w:color="auto"/>
            <w:bottom w:val="none" w:sz="0" w:space="0" w:color="auto"/>
            <w:right w:val="none" w:sz="0" w:space="0" w:color="auto"/>
          </w:divBdr>
        </w:div>
        <w:div w:id="312296866">
          <w:marLeft w:val="0"/>
          <w:marRight w:val="0"/>
          <w:marTop w:val="0"/>
          <w:marBottom w:val="0"/>
          <w:divBdr>
            <w:top w:val="none" w:sz="0" w:space="0" w:color="auto"/>
            <w:left w:val="none" w:sz="0" w:space="0" w:color="auto"/>
            <w:bottom w:val="none" w:sz="0" w:space="0" w:color="auto"/>
            <w:right w:val="none" w:sz="0" w:space="0" w:color="auto"/>
          </w:divBdr>
        </w:div>
        <w:div w:id="312296867">
          <w:marLeft w:val="0"/>
          <w:marRight w:val="0"/>
          <w:marTop w:val="0"/>
          <w:marBottom w:val="0"/>
          <w:divBdr>
            <w:top w:val="none" w:sz="0" w:space="0" w:color="auto"/>
            <w:left w:val="none" w:sz="0" w:space="0" w:color="auto"/>
            <w:bottom w:val="none" w:sz="0" w:space="0" w:color="auto"/>
            <w:right w:val="none" w:sz="0" w:space="0" w:color="auto"/>
          </w:divBdr>
        </w:div>
        <w:div w:id="312296869">
          <w:marLeft w:val="0"/>
          <w:marRight w:val="0"/>
          <w:marTop w:val="0"/>
          <w:marBottom w:val="0"/>
          <w:divBdr>
            <w:top w:val="none" w:sz="0" w:space="0" w:color="auto"/>
            <w:left w:val="none" w:sz="0" w:space="0" w:color="auto"/>
            <w:bottom w:val="none" w:sz="0" w:space="0" w:color="auto"/>
            <w:right w:val="none" w:sz="0" w:space="0" w:color="auto"/>
          </w:divBdr>
        </w:div>
        <w:div w:id="312296870">
          <w:marLeft w:val="0"/>
          <w:marRight w:val="0"/>
          <w:marTop w:val="0"/>
          <w:marBottom w:val="0"/>
          <w:divBdr>
            <w:top w:val="none" w:sz="0" w:space="0" w:color="auto"/>
            <w:left w:val="none" w:sz="0" w:space="0" w:color="auto"/>
            <w:bottom w:val="none" w:sz="0" w:space="0" w:color="auto"/>
            <w:right w:val="none" w:sz="0" w:space="0" w:color="auto"/>
          </w:divBdr>
        </w:div>
        <w:div w:id="312296872">
          <w:marLeft w:val="0"/>
          <w:marRight w:val="0"/>
          <w:marTop w:val="0"/>
          <w:marBottom w:val="0"/>
          <w:divBdr>
            <w:top w:val="none" w:sz="0" w:space="0" w:color="auto"/>
            <w:left w:val="none" w:sz="0" w:space="0" w:color="auto"/>
            <w:bottom w:val="none" w:sz="0" w:space="0" w:color="auto"/>
            <w:right w:val="none" w:sz="0" w:space="0" w:color="auto"/>
          </w:divBdr>
        </w:div>
        <w:div w:id="312296873">
          <w:marLeft w:val="0"/>
          <w:marRight w:val="0"/>
          <w:marTop w:val="0"/>
          <w:marBottom w:val="0"/>
          <w:divBdr>
            <w:top w:val="none" w:sz="0" w:space="0" w:color="auto"/>
            <w:left w:val="none" w:sz="0" w:space="0" w:color="auto"/>
            <w:bottom w:val="none" w:sz="0" w:space="0" w:color="auto"/>
            <w:right w:val="none" w:sz="0" w:space="0" w:color="auto"/>
          </w:divBdr>
        </w:div>
        <w:div w:id="312296874">
          <w:marLeft w:val="0"/>
          <w:marRight w:val="0"/>
          <w:marTop w:val="0"/>
          <w:marBottom w:val="0"/>
          <w:divBdr>
            <w:top w:val="none" w:sz="0" w:space="0" w:color="auto"/>
            <w:left w:val="none" w:sz="0" w:space="0" w:color="auto"/>
            <w:bottom w:val="none" w:sz="0" w:space="0" w:color="auto"/>
            <w:right w:val="none" w:sz="0" w:space="0" w:color="auto"/>
          </w:divBdr>
        </w:div>
        <w:div w:id="312296878">
          <w:marLeft w:val="0"/>
          <w:marRight w:val="0"/>
          <w:marTop w:val="0"/>
          <w:marBottom w:val="0"/>
          <w:divBdr>
            <w:top w:val="none" w:sz="0" w:space="0" w:color="auto"/>
            <w:left w:val="none" w:sz="0" w:space="0" w:color="auto"/>
            <w:bottom w:val="none" w:sz="0" w:space="0" w:color="auto"/>
            <w:right w:val="none" w:sz="0" w:space="0" w:color="auto"/>
          </w:divBdr>
        </w:div>
      </w:divsChild>
    </w:div>
    <w:div w:id="312296855">
      <w:marLeft w:val="0"/>
      <w:marRight w:val="0"/>
      <w:marTop w:val="0"/>
      <w:marBottom w:val="0"/>
      <w:divBdr>
        <w:top w:val="none" w:sz="0" w:space="0" w:color="auto"/>
        <w:left w:val="none" w:sz="0" w:space="0" w:color="auto"/>
        <w:bottom w:val="none" w:sz="0" w:space="0" w:color="auto"/>
        <w:right w:val="none" w:sz="0" w:space="0" w:color="auto"/>
      </w:divBdr>
      <w:divsChild>
        <w:div w:id="312296819">
          <w:marLeft w:val="0"/>
          <w:marRight w:val="0"/>
          <w:marTop w:val="0"/>
          <w:marBottom w:val="0"/>
          <w:divBdr>
            <w:top w:val="none" w:sz="0" w:space="0" w:color="auto"/>
            <w:left w:val="none" w:sz="0" w:space="0" w:color="auto"/>
            <w:bottom w:val="none" w:sz="0" w:space="0" w:color="auto"/>
            <w:right w:val="none" w:sz="0" w:space="0" w:color="auto"/>
          </w:divBdr>
        </w:div>
        <w:div w:id="312296824">
          <w:marLeft w:val="0"/>
          <w:marRight w:val="0"/>
          <w:marTop w:val="0"/>
          <w:marBottom w:val="0"/>
          <w:divBdr>
            <w:top w:val="none" w:sz="0" w:space="0" w:color="auto"/>
            <w:left w:val="none" w:sz="0" w:space="0" w:color="auto"/>
            <w:bottom w:val="none" w:sz="0" w:space="0" w:color="auto"/>
            <w:right w:val="none" w:sz="0" w:space="0" w:color="auto"/>
          </w:divBdr>
        </w:div>
        <w:div w:id="312296837">
          <w:marLeft w:val="0"/>
          <w:marRight w:val="0"/>
          <w:marTop w:val="0"/>
          <w:marBottom w:val="0"/>
          <w:divBdr>
            <w:top w:val="none" w:sz="0" w:space="0" w:color="auto"/>
            <w:left w:val="none" w:sz="0" w:space="0" w:color="auto"/>
            <w:bottom w:val="none" w:sz="0" w:space="0" w:color="auto"/>
            <w:right w:val="none" w:sz="0" w:space="0" w:color="auto"/>
          </w:divBdr>
        </w:div>
        <w:div w:id="312296838">
          <w:marLeft w:val="0"/>
          <w:marRight w:val="0"/>
          <w:marTop w:val="0"/>
          <w:marBottom w:val="0"/>
          <w:divBdr>
            <w:top w:val="none" w:sz="0" w:space="0" w:color="auto"/>
            <w:left w:val="none" w:sz="0" w:space="0" w:color="auto"/>
            <w:bottom w:val="none" w:sz="0" w:space="0" w:color="auto"/>
            <w:right w:val="none" w:sz="0" w:space="0" w:color="auto"/>
          </w:divBdr>
        </w:div>
        <w:div w:id="312296840">
          <w:marLeft w:val="0"/>
          <w:marRight w:val="0"/>
          <w:marTop w:val="0"/>
          <w:marBottom w:val="0"/>
          <w:divBdr>
            <w:top w:val="none" w:sz="0" w:space="0" w:color="auto"/>
            <w:left w:val="none" w:sz="0" w:space="0" w:color="auto"/>
            <w:bottom w:val="none" w:sz="0" w:space="0" w:color="auto"/>
            <w:right w:val="none" w:sz="0" w:space="0" w:color="auto"/>
          </w:divBdr>
        </w:div>
        <w:div w:id="312296842">
          <w:marLeft w:val="0"/>
          <w:marRight w:val="0"/>
          <w:marTop w:val="0"/>
          <w:marBottom w:val="0"/>
          <w:divBdr>
            <w:top w:val="none" w:sz="0" w:space="0" w:color="auto"/>
            <w:left w:val="none" w:sz="0" w:space="0" w:color="auto"/>
            <w:bottom w:val="none" w:sz="0" w:space="0" w:color="auto"/>
            <w:right w:val="none" w:sz="0" w:space="0" w:color="auto"/>
          </w:divBdr>
        </w:div>
        <w:div w:id="312296847">
          <w:marLeft w:val="0"/>
          <w:marRight w:val="0"/>
          <w:marTop w:val="0"/>
          <w:marBottom w:val="0"/>
          <w:divBdr>
            <w:top w:val="none" w:sz="0" w:space="0" w:color="auto"/>
            <w:left w:val="none" w:sz="0" w:space="0" w:color="auto"/>
            <w:bottom w:val="none" w:sz="0" w:space="0" w:color="auto"/>
            <w:right w:val="none" w:sz="0" w:space="0" w:color="auto"/>
          </w:divBdr>
        </w:div>
        <w:div w:id="312296868">
          <w:marLeft w:val="0"/>
          <w:marRight w:val="0"/>
          <w:marTop w:val="0"/>
          <w:marBottom w:val="0"/>
          <w:divBdr>
            <w:top w:val="none" w:sz="0" w:space="0" w:color="auto"/>
            <w:left w:val="none" w:sz="0" w:space="0" w:color="auto"/>
            <w:bottom w:val="none" w:sz="0" w:space="0" w:color="auto"/>
            <w:right w:val="none" w:sz="0" w:space="0" w:color="auto"/>
          </w:divBdr>
        </w:div>
        <w:div w:id="312296871">
          <w:marLeft w:val="0"/>
          <w:marRight w:val="0"/>
          <w:marTop w:val="0"/>
          <w:marBottom w:val="0"/>
          <w:divBdr>
            <w:top w:val="none" w:sz="0" w:space="0" w:color="auto"/>
            <w:left w:val="none" w:sz="0" w:space="0" w:color="auto"/>
            <w:bottom w:val="none" w:sz="0" w:space="0" w:color="auto"/>
            <w:right w:val="none" w:sz="0" w:space="0" w:color="auto"/>
          </w:divBdr>
        </w:div>
        <w:div w:id="312296881">
          <w:marLeft w:val="0"/>
          <w:marRight w:val="0"/>
          <w:marTop w:val="0"/>
          <w:marBottom w:val="0"/>
          <w:divBdr>
            <w:top w:val="none" w:sz="0" w:space="0" w:color="auto"/>
            <w:left w:val="none" w:sz="0" w:space="0" w:color="auto"/>
            <w:bottom w:val="none" w:sz="0" w:space="0" w:color="auto"/>
            <w:right w:val="none" w:sz="0" w:space="0" w:color="auto"/>
          </w:divBdr>
        </w:div>
      </w:divsChild>
    </w:div>
    <w:div w:id="312296882">
      <w:marLeft w:val="0"/>
      <w:marRight w:val="0"/>
      <w:marTop w:val="0"/>
      <w:marBottom w:val="0"/>
      <w:divBdr>
        <w:top w:val="none" w:sz="0" w:space="0" w:color="auto"/>
        <w:left w:val="none" w:sz="0" w:space="0" w:color="auto"/>
        <w:bottom w:val="none" w:sz="0" w:space="0" w:color="auto"/>
        <w:right w:val="none" w:sz="0" w:space="0" w:color="auto"/>
      </w:divBdr>
    </w:div>
    <w:div w:id="312296883">
      <w:marLeft w:val="0"/>
      <w:marRight w:val="0"/>
      <w:marTop w:val="0"/>
      <w:marBottom w:val="0"/>
      <w:divBdr>
        <w:top w:val="none" w:sz="0" w:space="0" w:color="auto"/>
        <w:left w:val="none" w:sz="0" w:space="0" w:color="auto"/>
        <w:bottom w:val="none" w:sz="0" w:space="0" w:color="auto"/>
        <w:right w:val="none" w:sz="0" w:space="0" w:color="auto"/>
      </w:divBdr>
    </w:div>
    <w:div w:id="312296884">
      <w:marLeft w:val="0"/>
      <w:marRight w:val="0"/>
      <w:marTop w:val="0"/>
      <w:marBottom w:val="0"/>
      <w:divBdr>
        <w:top w:val="none" w:sz="0" w:space="0" w:color="auto"/>
        <w:left w:val="none" w:sz="0" w:space="0" w:color="auto"/>
        <w:bottom w:val="none" w:sz="0" w:space="0" w:color="auto"/>
        <w:right w:val="none" w:sz="0" w:space="0" w:color="auto"/>
      </w:divBdr>
    </w:div>
    <w:div w:id="312296885">
      <w:marLeft w:val="0"/>
      <w:marRight w:val="0"/>
      <w:marTop w:val="0"/>
      <w:marBottom w:val="0"/>
      <w:divBdr>
        <w:top w:val="none" w:sz="0" w:space="0" w:color="auto"/>
        <w:left w:val="none" w:sz="0" w:space="0" w:color="auto"/>
        <w:bottom w:val="none" w:sz="0" w:space="0" w:color="auto"/>
        <w:right w:val="none" w:sz="0" w:space="0" w:color="auto"/>
      </w:divBdr>
    </w:div>
    <w:div w:id="312296886">
      <w:marLeft w:val="0"/>
      <w:marRight w:val="0"/>
      <w:marTop w:val="0"/>
      <w:marBottom w:val="0"/>
      <w:divBdr>
        <w:top w:val="none" w:sz="0" w:space="0" w:color="auto"/>
        <w:left w:val="none" w:sz="0" w:space="0" w:color="auto"/>
        <w:bottom w:val="none" w:sz="0" w:space="0" w:color="auto"/>
        <w:right w:val="none" w:sz="0" w:space="0" w:color="auto"/>
      </w:divBdr>
    </w:div>
    <w:div w:id="312296887">
      <w:marLeft w:val="0"/>
      <w:marRight w:val="0"/>
      <w:marTop w:val="0"/>
      <w:marBottom w:val="0"/>
      <w:divBdr>
        <w:top w:val="none" w:sz="0" w:space="0" w:color="auto"/>
        <w:left w:val="none" w:sz="0" w:space="0" w:color="auto"/>
        <w:bottom w:val="none" w:sz="0" w:space="0" w:color="auto"/>
        <w:right w:val="none" w:sz="0" w:space="0" w:color="auto"/>
      </w:divBdr>
    </w:div>
    <w:div w:id="312296888">
      <w:marLeft w:val="0"/>
      <w:marRight w:val="0"/>
      <w:marTop w:val="0"/>
      <w:marBottom w:val="0"/>
      <w:divBdr>
        <w:top w:val="none" w:sz="0" w:space="0" w:color="auto"/>
        <w:left w:val="none" w:sz="0" w:space="0" w:color="auto"/>
        <w:bottom w:val="none" w:sz="0" w:space="0" w:color="auto"/>
        <w:right w:val="none" w:sz="0" w:space="0" w:color="auto"/>
      </w:divBdr>
    </w:div>
    <w:div w:id="312296889">
      <w:marLeft w:val="0"/>
      <w:marRight w:val="0"/>
      <w:marTop w:val="0"/>
      <w:marBottom w:val="0"/>
      <w:divBdr>
        <w:top w:val="none" w:sz="0" w:space="0" w:color="auto"/>
        <w:left w:val="none" w:sz="0" w:space="0" w:color="auto"/>
        <w:bottom w:val="none" w:sz="0" w:space="0" w:color="auto"/>
        <w:right w:val="none" w:sz="0" w:space="0" w:color="auto"/>
      </w:divBdr>
    </w:div>
    <w:div w:id="312296890">
      <w:marLeft w:val="0"/>
      <w:marRight w:val="0"/>
      <w:marTop w:val="0"/>
      <w:marBottom w:val="0"/>
      <w:divBdr>
        <w:top w:val="none" w:sz="0" w:space="0" w:color="auto"/>
        <w:left w:val="none" w:sz="0" w:space="0" w:color="auto"/>
        <w:bottom w:val="none" w:sz="0" w:space="0" w:color="auto"/>
        <w:right w:val="none" w:sz="0" w:space="0" w:color="auto"/>
      </w:divBdr>
    </w:div>
    <w:div w:id="312296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22</Pages>
  <Words>5405</Words>
  <Characters>30815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LepshaMU</cp:lastModifiedBy>
  <cp:revision>16</cp:revision>
  <cp:lastPrinted>2016-10-28T13:24:00Z</cp:lastPrinted>
  <dcterms:created xsi:type="dcterms:W3CDTF">2016-11-04T19:29:00Z</dcterms:created>
  <dcterms:modified xsi:type="dcterms:W3CDTF">2016-11-15T07:00:00Z</dcterms:modified>
</cp:coreProperties>
</file>