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2A" w:rsidRPr="00CF41F2" w:rsidRDefault="00D2522A" w:rsidP="001B00F7">
      <w:pPr>
        <w:jc w:val="center"/>
        <w:rPr>
          <w:b/>
        </w:rPr>
      </w:pPr>
      <w:r w:rsidRPr="00CF41F2">
        <w:rPr>
          <w:b/>
        </w:rPr>
        <w:t>МІНІСТЕРСТВО ОСВІТИ І НАУКИ УКРАЇНИ</w:t>
      </w:r>
    </w:p>
    <w:p w:rsidR="00D2522A" w:rsidRPr="00CF41F2" w:rsidRDefault="00D2522A" w:rsidP="001B00F7">
      <w:pPr>
        <w:pStyle w:val="a4"/>
        <w:outlineLvl w:val="0"/>
      </w:pPr>
      <w:r w:rsidRPr="00CF41F2">
        <w:t>ДЕРЖАВНИЙ ВИЩИЙ НАВЧАЛЬНИЙ ЗАКЛАД</w:t>
      </w:r>
    </w:p>
    <w:p w:rsidR="00D2522A" w:rsidRPr="00CF41F2" w:rsidRDefault="00D2522A" w:rsidP="001B00F7">
      <w:pPr>
        <w:pStyle w:val="a4"/>
        <w:outlineLvl w:val="0"/>
      </w:pPr>
      <w:r w:rsidRPr="00CF41F2">
        <w:t>“НАЦІОНАЛЬНИЙ ГІРНИЧИЙ УНІВЕРСИТЕТ”</w:t>
      </w:r>
    </w:p>
    <w:p w:rsidR="00D2522A" w:rsidRPr="00CF41F2" w:rsidRDefault="00350D5F" w:rsidP="001B00F7">
      <w:pPr>
        <w:ind w:firstLine="720"/>
        <w:jc w:val="center"/>
      </w:pPr>
      <w:r w:rsidRPr="00350D5F">
        <w:rPr>
          <w:noProof/>
          <w:lang w:val="en-US" w:eastAsia="en-US"/>
        </w:rPr>
        <w:pict>
          <v:line id="Прямая соединительная линия 3" o:spid="_x0000_s1026" style="position:absolute;left:0;text-align:left;z-index:251657216;visibility:visible" from="85.8pt,6.8pt" to="396.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" o:allowincell="f" strokeweight="3pt">
            <v:stroke linestyle="thinThin"/>
          </v:line>
        </w:pict>
      </w:r>
    </w:p>
    <w:p w:rsidR="00D2522A" w:rsidRPr="00CF41F2" w:rsidRDefault="00D2522A" w:rsidP="001B00F7">
      <w:pPr>
        <w:ind w:firstLine="720"/>
        <w:jc w:val="center"/>
      </w:pPr>
    </w:p>
    <w:p w:rsidR="00D2522A" w:rsidRPr="00CF41F2" w:rsidRDefault="00350D5F" w:rsidP="001B00F7">
      <w:pPr>
        <w:ind w:firstLine="720"/>
        <w:jc w:val="center"/>
      </w:pPr>
      <w:r w:rsidRPr="00350D5F">
        <w:rPr>
          <w:noProof/>
          <w:lang w:val="en-US" w:eastAsia="en-US"/>
        </w:rPr>
        <w:pict>
          <v:shapetype id="_x0000_t202" coordsize="21600,21600" o:spt="202" path="m,l,21600r21600,l21600,xe">
            <v:stroke joinstyle="miter"/>
            <v:path gradientshapeok="t" o:connecttype="rect"/>
          </v:shapetype>
          <v:shape id="Поле 2" o:spid="_x0000_s1027" type="#_x0000_t202" style="position:absolute;left:0;text-align:left;margin-left:152.1pt;margin-top:1.5pt;width:185.6pt;height:118.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" o:allowincell="f" stroked="f">
            <v:textbox inset="0,0,0,0">
              <w:txbxContent>
                <w:p w:rsidR="000963D9" w:rsidRDefault="00350D5F" w:rsidP="001B00F7">
                  <w:pPr>
                    <w:jc w:val="center"/>
                  </w:pPr>
                  <w:r w:rsidRPr="00350D5F">
                    <w:rPr>
                      <w:noProof/>
                      <w:sz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LOGO1" style="width:177.1pt;height:116.7pt;visibility:visible">
                        <v:imagedata r:id="rId8" o:title=""/>
                      </v:shape>
                    </w:pict>
                  </w:r>
                </w:p>
              </w:txbxContent>
            </v:textbox>
          </v:shape>
        </w:pict>
      </w:r>
    </w:p>
    <w:p w:rsidR="00D2522A" w:rsidRPr="00CF41F2" w:rsidRDefault="00D2522A" w:rsidP="001B00F7">
      <w:pPr>
        <w:ind w:firstLine="720"/>
        <w:jc w:val="center"/>
      </w:pPr>
    </w:p>
    <w:p w:rsidR="00D2522A" w:rsidRPr="00CF41F2" w:rsidRDefault="00D2522A" w:rsidP="001B00F7">
      <w:pPr>
        <w:ind w:firstLine="720"/>
        <w:jc w:val="center"/>
      </w:pPr>
    </w:p>
    <w:p w:rsidR="00D2522A" w:rsidRPr="00CF41F2" w:rsidRDefault="00D2522A" w:rsidP="001B00F7">
      <w:pPr>
        <w:ind w:firstLine="720"/>
        <w:jc w:val="center"/>
      </w:pPr>
    </w:p>
    <w:p w:rsidR="00D2522A" w:rsidRPr="00CF41F2" w:rsidRDefault="00D2522A" w:rsidP="001B00F7">
      <w:pPr>
        <w:jc w:val="center"/>
        <w:rPr>
          <w:b/>
          <w:u w:val="single"/>
        </w:rPr>
      </w:pPr>
    </w:p>
    <w:p w:rsidR="00D2522A" w:rsidRPr="00CF41F2" w:rsidRDefault="00D2522A" w:rsidP="001B00F7">
      <w:pPr>
        <w:jc w:val="center"/>
        <w:rPr>
          <w:b/>
          <w:u w:val="single"/>
        </w:rPr>
      </w:pPr>
    </w:p>
    <w:p w:rsidR="00D2522A" w:rsidRPr="00CF41F2" w:rsidRDefault="00D2522A" w:rsidP="001B00F7">
      <w:pPr>
        <w:jc w:val="center"/>
        <w:rPr>
          <w:b/>
          <w:u w:val="single"/>
        </w:rPr>
      </w:pPr>
    </w:p>
    <w:p w:rsidR="00D2522A" w:rsidRPr="00CF41F2" w:rsidRDefault="00D2522A" w:rsidP="001B00F7">
      <w:pPr>
        <w:jc w:val="center"/>
        <w:rPr>
          <w:b/>
          <w:u w:val="single"/>
        </w:rPr>
      </w:pPr>
    </w:p>
    <w:p w:rsidR="00D2522A" w:rsidRPr="00CF41F2" w:rsidRDefault="00D2522A" w:rsidP="001B00F7">
      <w:pPr>
        <w:jc w:val="center"/>
        <w:rPr>
          <w:b/>
          <w:u w:val="single"/>
        </w:rPr>
      </w:pPr>
    </w:p>
    <w:p w:rsidR="00D2522A" w:rsidRPr="00CF41F2" w:rsidRDefault="00D2522A" w:rsidP="001B00F7">
      <w:pPr>
        <w:jc w:val="center"/>
        <w:rPr>
          <w:b/>
          <w:u w:val="single"/>
        </w:rPr>
      </w:pPr>
    </w:p>
    <w:p w:rsidR="00D2522A" w:rsidRPr="00CF41F2" w:rsidRDefault="00D2522A" w:rsidP="001B00F7">
      <w:pPr>
        <w:jc w:val="center"/>
        <w:rPr>
          <w:b/>
        </w:rPr>
      </w:pPr>
      <w:r w:rsidRPr="00CF41F2">
        <w:rPr>
          <w:b/>
        </w:rPr>
        <w:t>ЮРИДИЧНИЙ ФАКУЛЬТЕТ</w:t>
      </w:r>
    </w:p>
    <w:p w:rsidR="00D2522A" w:rsidRPr="00CF41F2" w:rsidRDefault="00D2522A" w:rsidP="001B00F7">
      <w:pPr>
        <w:pStyle w:val="1"/>
        <w:rPr>
          <w:b/>
          <w:sz w:val="24"/>
          <w:u w:val="single"/>
        </w:rPr>
      </w:pPr>
      <w:r w:rsidRPr="00CF41F2">
        <w:rPr>
          <w:b/>
          <w:sz w:val="24"/>
        </w:rPr>
        <w:t>Кафедра конституційного та адміністративного права</w:t>
      </w:r>
    </w:p>
    <w:p w:rsidR="00D2522A" w:rsidRPr="00CF41F2" w:rsidRDefault="00D2522A" w:rsidP="001B00F7">
      <w:pPr>
        <w:ind w:firstLine="720"/>
        <w:jc w:val="center"/>
      </w:pPr>
    </w:p>
    <w:p w:rsidR="00D2522A" w:rsidRPr="00CF41F2" w:rsidRDefault="00D2522A" w:rsidP="001B00F7">
      <w:pPr>
        <w:ind w:firstLine="720"/>
        <w:jc w:val="center"/>
      </w:pPr>
    </w:p>
    <w:p w:rsidR="00D2522A" w:rsidRPr="00CF41F2" w:rsidRDefault="00D2522A" w:rsidP="001B00F7">
      <w:pPr>
        <w:jc w:val="center"/>
        <w:rPr>
          <w:b/>
          <w:u w:val="single"/>
        </w:rPr>
      </w:pPr>
    </w:p>
    <w:p w:rsidR="00D2522A" w:rsidRPr="00CF41F2" w:rsidRDefault="00D2522A" w:rsidP="001B00F7">
      <w:pPr>
        <w:jc w:val="center"/>
        <w:rPr>
          <w:b/>
          <w:u w:val="single"/>
        </w:rPr>
      </w:pPr>
    </w:p>
    <w:p w:rsidR="00D2522A" w:rsidRPr="00CF41F2" w:rsidRDefault="00D2522A" w:rsidP="001B00F7">
      <w:pPr>
        <w:jc w:val="center"/>
        <w:rPr>
          <w:b/>
          <w:sz w:val="32"/>
        </w:rPr>
      </w:pPr>
      <w:r w:rsidRPr="00CF41F2">
        <w:rPr>
          <w:b/>
          <w:sz w:val="32"/>
        </w:rPr>
        <w:t>НАВЧАЛЬНО-МЕТОДИЧНЕ ЗАБЕЗПЕЧЕННЯ</w:t>
      </w:r>
    </w:p>
    <w:p w:rsidR="00D2522A" w:rsidRPr="00CF41F2" w:rsidRDefault="00D2522A" w:rsidP="001B00F7">
      <w:pPr>
        <w:jc w:val="center"/>
        <w:rPr>
          <w:b/>
          <w:sz w:val="32"/>
        </w:rPr>
      </w:pPr>
    </w:p>
    <w:p w:rsidR="00D2522A" w:rsidRPr="00CF41F2" w:rsidRDefault="00D2522A" w:rsidP="001B00F7">
      <w:pPr>
        <w:jc w:val="center"/>
        <w:rPr>
          <w:b/>
          <w:sz w:val="24"/>
          <w:szCs w:val="24"/>
        </w:rPr>
      </w:pPr>
      <w:r w:rsidRPr="00CF41F2">
        <w:rPr>
          <w:b/>
          <w:sz w:val="24"/>
          <w:szCs w:val="24"/>
        </w:rPr>
        <w:t>дисципліни</w:t>
      </w:r>
    </w:p>
    <w:p w:rsidR="00D2522A" w:rsidRPr="00CF41F2" w:rsidRDefault="00D2522A" w:rsidP="001B00F7">
      <w:pPr>
        <w:jc w:val="center"/>
        <w:rPr>
          <w:b/>
          <w:sz w:val="24"/>
          <w:szCs w:val="24"/>
        </w:rPr>
      </w:pPr>
    </w:p>
    <w:p w:rsidR="00D2522A" w:rsidRPr="00CF41F2" w:rsidRDefault="00D2522A" w:rsidP="001B00F7">
      <w:pPr>
        <w:jc w:val="center"/>
        <w:rPr>
          <w:b/>
          <w:bCs/>
        </w:rPr>
      </w:pPr>
    </w:p>
    <w:p w:rsidR="00D2522A" w:rsidRPr="00CF41F2" w:rsidRDefault="00D2522A" w:rsidP="001B00F7">
      <w:pPr>
        <w:jc w:val="center"/>
        <w:rPr>
          <w:b/>
          <w:bCs/>
          <w:spacing w:val="40"/>
          <w:sz w:val="32"/>
          <w:szCs w:val="32"/>
        </w:rPr>
      </w:pPr>
      <w:r w:rsidRPr="00CF41F2">
        <w:rPr>
          <w:b/>
          <w:bCs/>
          <w:spacing w:val="40"/>
          <w:sz w:val="32"/>
          <w:szCs w:val="32"/>
        </w:rPr>
        <w:t>«КОНСТИТУЦІЙНЕ ПРАВО УКРАЇНИ»</w:t>
      </w:r>
    </w:p>
    <w:p w:rsidR="00D2522A" w:rsidRPr="00EB2FD2" w:rsidRDefault="00D2522A" w:rsidP="001B00F7">
      <w:pPr>
        <w:jc w:val="center"/>
        <w:rPr>
          <w:b/>
          <w:bCs/>
          <w:sz w:val="32"/>
          <w:szCs w:val="32"/>
        </w:rPr>
      </w:pPr>
      <w:r w:rsidRPr="00EB2FD2">
        <w:rPr>
          <w:b/>
          <w:bCs/>
          <w:sz w:val="32"/>
          <w:szCs w:val="32"/>
        </w:rPr>
        <w:t>(ІІ курс)</w:t>
      </w:r>
    </w:p>
    <w:p w:rsidR="00D2522A" w:rsidRPr="00CF41F2" w:rsidRDefault="00D2522A" w:rsidP="001B00F7">
      <w:pPr>
        <w:jc w:val="center"/>
        <w:rPr>
          <w:b/>
        </w:rPr>
      </w:pPr>
    </w:p>
    <w:p w:rsidR="00D2522A" w:rsidRPr="00CF41F2" w:rsidRDefault="00D2522A" w:rsidP="001B00F7">
      <w:pPr>
        <w:jc w:val="center"/>
        <w:rPr>
          <w:b/>
        </w:rPr>
      </w:pPr>
    </w:p>
    <w:p w:rsidR="00D2522A" w:rsidRPr="00CF41F2" w:rsidRDefault="00D2522A" w:rsidP="001B00F7">
      <w:pPr>
        <w:jc w:val="center"/>
        <w:rPr>
          <w:b/>
        </w:rPr>
      </w:pPr>
    </w:p>
    <w:p w:rsidR="00D2522A" w:rsidRPr="00CF41F2" w:rsidRDefault="00D2522A" w:rsidP="001B00F7">
      <w:pPr>
        <w:jc w:val="center"/>
        <w:rPr>
          <w:b/>
        </w:rPr>
      </w:pPr>
    </w:p>
    <w:p w:rsidR="00D2522A" w:rsidRPr="00CF41F2" w:rsidRDefault="00D2522A" w:rsidP="001B00F7">
      <w:pPr>
        <w:jc w:val="center"/>
        <w:rPr>
          <w:b/>
        </w:rPr>
      </w:pPr>
    </w:p>
    <w:p w:rsidR="00D2522A" w:rsidRPr="00CF41F2" w:rsidRDefault="00D2522A" w:rsidP="001B00F7">
      <w:pPr>
        <w:jc w:val="center"/>
        <w:rPr>
          <w:b/>
        </w:rPr>
      </w:pPr>
    </w:p>
    <w:p w:rsidR="00D2522A" w:rsidRPr="00CF41F2" w:rsidRDefault="00D2522A" w:rsidP="001B00F7">
      <w:pPr>
        <w:jc w:val="center"/>
        <w:rPr>
          <w:b/>
        </w:rPr>
      </w:pPr>
    </w:p>
    <w:p w:rsidR="00D2522A" w:rsidRPr="00CF41F2" w:rsidRDefault="00D2522A" w:rsidP="001B00F7">
      <w:pPr>
        <w:jc w:val="center"/>
        <w:rPr>
          <w:b/>
        </w:rPr>
      </w:pPr>
    </w:p>
    <w:p w:rsidR="00D2522A" w:rsidRPr="00CF41F2" w:rsidRDefault="00D2522A" w:rsidP="001B00F7">
      <w:pPr>
        <w:jc w:val="center"/>
        <w:rPr>
          <w:b/>
        </w:rPr>
      </w:pPr>
    </w:p>
    <w:p w:rsidR="00D2522A" w:rsidRPr="00CF41F2" w:rsidRDefault="00D2522A" w:rsidP="001B00F7">
      <w:pPr>
        <w:jc w:val="center"/>
        <w:rPr>
          <w:b/>
        </w:rPr>
      </w:pPr>
    </w:p>
    <w:p w:rsidR="00D2522A" w:rsidRPr="00CF41F2" w:rsidRDefault="00D2522A" w:rsidP="001B00F7">
      <w:pPr>
        <w:jc w:val="center"/>
        <w:rPr>
          <w:b/>
        </w:rPr>
      </w:pPr>
    </w:p>
    <w:p w:rsidR="00D2522A" w:rsidRPr="00CF41F2" w:rsidRDefault="00D2522A" w:rsidP="001B00F7">
      <w:pPr>
        <w:jc w:val="center"/>
        <w:rPr>
          <w:b/>
        </w:rPr>
      </w:pPr>
    </w:p>
    <w:p w:rsidR="00D2522A" w:rsidRPr="00CF41F2" w:rsidRDefault="00D2522A" w:rsidP="001B00F7">
      <w:pPr>
        <w:jc w:val="center"/>
        <w:rPr>
          <w:b/>
        </w:rPr>
      </w:pPr>
    </w:p>
    <w:p w:rsidR="00D2522A" w:rsidRPr="00CF41F2" w:rsidRDefault="00D2522A" w:rsidP="001B00F7">
      <w:pPr>
        <w:jc w:val="center"/>
        <w:rPr>
          <w:b/>
        </w:rPr>
      </w:pPr>
      <w:r w:rsidRPr="00CF41F2">
        <w:rPr>
          <w:b/>
        </w:rPr>
        <w:t>Дніпропетровськ</w:t>
      </w:r>
    </w:p>
    <w:p w:rsidR="00D2522A" w:rsidRPr="00CF41F2" w:rsidRDefault="00D2522A" w:rsidP="001B00F7">
      <w:pPr>
        <w:jc w:val="center"/>
        <w:rPr>
          <w:b/>
        </w:rPr>
      </w:pPr>
      <w:r w:rsidRPr="00CF41F2">
        <w:rPr>
          <w:b/>
        </w:rPr>
        <w:t>НГУ</w:t>
      </w:r>
    </w:p>
    <w:p w:rsidR="00D2522A" w:rsidRPr="00CF41F2" w:rsidRDefault="00D2522A" w:rsidP="001B00F7">
      <w:pPr>
        <w:jc w:val="center"/>
        <w:rPr>
          <w:b/>
        </w:rPr>
      </w:pPr>
      <w:r w:rsidRPr="00CF41F2">
        <w:rPr>
          <w:b/>
        </w:rPr>
        <w:t>2016</w:t>
      </w:r>
    </w:p>
    <w:p w:rsidR="00D2522A" w:rsidRPr="00CF41F2" w:rsidRDefault="00D2522A" w:rsidP="001B00F7">
      <w:pPr>
        <w:jc w:val="both"/>
        <w:rPr>
          <w:szCs w:val="28"/>
        </w:rPr>
      </w:pPr>
      <w:r w:rsidRPr="00CF41F2">
        <w:rPr>
          <w:b/>
          <w:szCs w:val="28"/>
        </w:rPr>
        <w:lastRenderedPageBreak/>
        <w:t>Кравець М.О., Бровко О.О.</w:t>
      </w:r>
      <w:r w:rsidRPr="00CF41F2">
        <w:rPr>
          <w:szCs w:val="28"/>
        </w:rPr>
        <w:t xml:space="preserve"> Навчально-методичне забезпечення дисципліни </w:t>
      </w:r>
      <w:r w:rsidRPr="00CF41F2">
        <w:t xml:space="preserve">«Конституційне право України». </w:t>
      </w:r>
      <w:r w:rsidRPr="00CF41F2">
        <w:rPr>
          <w:spacing w:val="-12"/>
          <w:szCs w:val="28"/>
        </w:rPr>
        <w:t>Програма нормативної навчальної дисципліни</w:t>
      </w:r>
      <w:r w:rsidRPr="00CF41F2">
        <w:rPr>
          <w:color w:val="000000"/>
          <w:szCs w:val="28"/>
        </w:rPr>
        <w:t xml:space="preserve"> </w:t>
      </w:r>
      <w:r w:rsidRPr="00CF41F2">
        <w:t>«Конституційне право України»</w:t>
      </w:r>
      <w:r w:rsidRPr="00CF41F2">
        <w:rPr>
          <w:szCs w:val="28"/>
        </w:rPr>
        <w:t xml:space="preserve"> для бакалаврів</w:t>
      </w:r>
      <w:r w:rsidR="002216BB">
        <w:rPr>
          <w:szCs w:val="28"/>
        </w:rPr>
        <w:t xml:space="preserve"> 2-го курсу навчання</w:t>
      </w:r>
      <w:r w:rsidRPr="00CF41F2">
        <w:rPr>
          <w:szCs w:val="28"/>
        </w:rPr>
        <w:t xml:space="preserve"> спеціальності 6.03040</w:t>
      </w:r>
      <w:r w:rsidR="002216BB">
        <w:rPr>
          <w:szCs w:val="28"/>
        </w:rPr>
        <w:t>1</w:t>
      </w:r>
      <w:r w:rsidRPr="00CF41F2">
        <w:rPr>
          <w:szCs w:val="28"/>
        </w:rPr>
        <w:t xml:space="preserve"> Правознавство [Електронний ресурс] / М.О. Кравець, О.О. Бровко. М-во освіти і науки України, Нац. </w:t>
      </w:r>
      <w:proofErr w:type="spellStart"/>
      <w:r w:rsidRPr="00CF41F2">
        <w:rPr>
          <w:szCs w:val="28"/>
        </w:rPr>
        <w:t>гірн</w:t>
      </w:r>
      <w:proofErr w:type="spellEnd"/>
      <w:r w:rsidRPr="00CF41F2">
        <w:rPr>
          <w:szCs w:val="28"/>
        </w:rPr>
        <w:t xml:space="preserve">. ун-т. – Д.: НГУ, 2016. – </w:t>
      </w:r>
      <w:r w:rsidR="00D75C67" w:rsidRPr="00590133">
        <w:rPr>
          <w:szCs w:val="28"/>
        </w:rPr>
        <w:t>7</w:t>
      </w:r>
      <w:r w:rsidR="00590133" w:rsidRPr="00590133">
        <w:rPr>
          <w:szCs w:val="28"/>
          <w:lang w:val="ru-RU"/>
        </w:rPr>
        <w:t>9</w:t>
      </w:r>
      <w:r w:rsidR="002216BB">
        <w:rPr>
          <w:szCs w:val="28"/>
        </w:rPr>
        <w:t> </w:t>
      </w:r>
      <w:r w:rsidRPr="00CF41F2">
        <w:rPr>
          <w:szCs w:val="28"/>
        </w:rPr>
        <w:t>с.</w:t>
      </w:r>
    </w:p>
    <w:p w:rsidR="00D2522A" w:rsidRPr="00CF41F2" w:rsidRDefault="00D2522A" w:rsidP="001B00F7">
      <w:pPr>
        <w:ind w:firstLine="567"/>
        <w:jc w:val="both"/>
        <w:rPr>
          <w:b/>
          <w:szCs w:val="28"/>
        </w:rPr>
      </w:pPr>
    </w:p>
    <w:p w:rsidR="00D2522A" w:rsidRPr="00CF41F2" w:rsidRDefault="00D2522A" w:rsidP="001B00F7">
      <w:pPr>
        <w:widowControl w:val="0"/>
        <w:autoSpaceDE w:val="0"/>
        <w:autoSpaceDN w:val="0"/>
        <w:ind w:firstLine="567"/>
        <w:jc w:val="both"/>
        <w:rPr>
          <w:szCs w:val="28"/>
        </w:rPr>
      </w:pPr>
    </w:p>
    <w:p w:rsidR="00D2522A" w:rsidRPr="00CF41F2" w:rsidRDefault="00D2522A" w:rsidP="001B00F7">
      <w:pPr>
        <w:widowControl w:val="0"/>
        <w:autoSpaceDE w:val="0"/>
        <w:autoSpaceDN w:val="0"/>
        <w:ind w:firstLine="567"/>
        <w:jc w:val="both"/>
        <w:rPr>
          <w:szCs w:val="28"/>
        </w:rPr>
      </w:pPr>
      <w:r w:rsidRPr="00CF41F2">
        <w:rPr>
          <w:szCs w:val="28"/>
        </w:rPr>
        <w:t>Автори</w:t>
      </w:r>
    </w:p>
    <w:p w:rsidR="00D2522A" w:rsidRPr="00CF41F2" w:rsidRDefault="00D2522A" w:rsidP="001B00F7">
      <w:pPr>
        <w:autoSpaceDE w:val="0"/>
        <w:autoSpaceDN w:val="0"/>
        <w:ind w:firstLine="567"/>
        <w:rPr>
          <w:szCs w:val="28"/>
        </w:rPr>
      </w:pPr>
      <w:r w:rsidRPr="00CF41F2">
        <w:rPr>
          <w:spacing w:val="-2"/>
          <w:szCs w:val="28"/>
        </w:rPr>
        <w:t xml:space="preserve">Кравець М.О., </w:t>
      </w:r>
      <w:proofErr w:type="spellStart"/>
      <w:r w:rsidRPr="00CF41F2">
        <w:rPr>
          <w:spacing w:val="-2"/>
          <w:szCs w:val="28"/>
        </w:rPr>
        <w:t>к.ю.н</w:t>
      </w:r>
      <w:proofErr w:type="spellEnd"/>
      <w:r w:rsidRPr="00CF41F2">
        <w:rPr>
          <w:spacing w:val="-2"/>
          <w:szCs w:val="28"/>
        </w:rPr>
        <w:t xml:space="preserve">., </w:t>
      </w:r>
      <w:r w:rsidRPr="00CF41F2">
        <w:rPr>
          <w:szCs w:val="28"/>
        </w:rPr>
        <w:t>доцент.</w:t>
      </w:r>
    </w:p>
    <w:p w:rsidR="00D2522A" w:rsidRPr="00CF41F2" w:rsidRDefault="00D2522A" w:rsidP="001B00F7">
      <w:pPr>
        <w:widowControl w:val="0"/>
        <w:autoSpaceDE w:val="0"/>
        <w:autoSpaceDN w:val="0"/>
        <w:ind w:firstLine="567"/>
        <w:jc w:val="both"/>
        <w:rPr>
          <w:szCs w:val="28"/>
        </w:rPr>
      </w:pPr>
      <w:r w:rsidRPr="00CF41F2">
        <w:rPr>
          <w:szCs w:val="28"/>
        </w:rPr>
        <w:t>Бровко О.О., асистент</w:t>
      </w:r>
    </w:p>
    <w:p w:rsidR="00D2522A" w:rsidRPr="00CF41F2" w:rsidRDefault="00D2522A" w:rsidP="001B00F7">
      <w:pPr>
        <w:widowControl w:val="0"/>
        <w:autoSpaceDE w:val="0"/>
        <w:autoSpaceDN w:val="0"/>
        <w:ind w:firstLine="567"/>
        <w:jc w:val="both"/>
        <w:rPr>
          <w:szCs w:val="28"/>
        </w:rPr>
      </w:pPr>
    </w:p>
    <w:p w:rsidR="00D2522A" w:rsidRPr="00CF41F2" w:rsidRDefault="00D2522A" w:rsidP="00FF4E0B">
      <w:pPr>
        <w:ind w:firstLine="560"/>
        <w:jc w:val="both"/>
        <w:rPr>
          <w:szCs w:val="28"/>
        </w:rPr>
      </w:pPr>
    </w:p>
    <w:p w:rsidR="00D2522A" w:rsidRPr="00CF41F2" w:rsidRDefault="00D2522A" w:rsidP="00FF4E0B">
      <w:pPr>
        <w:ind w:firstLine="560"/>
        <w:jc w:val="both"/>
        <w:rPr>
          <w:szCs w:val="28"/>
        </w:rPr>
      </w:pPr>
    </w:p>
    <w:p w:rsidR="00D2522A" w:rsidRPr="00CF41F2" w:rsidRDefault="00D2522A" w:rsidP="00FF4E0B">
      <w:pPr>
        <w:ind w:firstLine="560"/>
        <w:jc w:val="both"/>
        <w:rPr>
          <w:szCs w:val="28"/>
        </w:rPr>
      </w:pPr>
    </w:p>
    <w:p w:rsidR="00D2522A" w:rsidRPr="00CF41F2" w:rsidRDefault="00D2522A" w:rsidP="00FF4E0B">
      <w:pPr>
        <w:ind w:firstLine="560"/>
        <w:jc w:val="both"/>
        <w:rPr>
          <w:szCs w:val="28"/>
        </w:rPr>
      </w:pPr>
    </w:p>
    <w:p w:rsidR="00D2522A" w:rsidRPr="00CF41F2" w:rsidRDefault="00D2522A" w:rsidP="00FF4E0B">
      <w:pPr>
        <w:ind w:firstLine="560"/>
        <w:jc w:val="both"/>
        <w:rPr>
          <w:szCs w:val="28"/>
        </w:rPr>
      </w:pPr>
    </w:p>
    <w:p w:rsidR="00D2522A" w:rsidRPr="00CF41F2" w:rsidRDefault="00D2522A" w:rsidP="00FF4E0B">
      <w:pPr>
        <w:ind w:firstLine="560"/>
        <w:jc w:val="both"/>
        <w:rPr>
          <w:szCs w:val="28"/>
        </w:rPr>
      </w:pPr>
    </w:p>
    <w:p w:rsidR="00D2522A" w:rsidRPr="00CF41F2" w:rsidRDefault="00D2522A" w:rsidP="00FF4E0B">
      <w:pPr>
        <w:ind w:firstLine="560"/>
        <w:jc w:val="both"/>
        <w:rPr>
          <w:szCs w:val="28"/>
        </w:rPr>
      </w:pPr>
    </w:p>
    <w:p w:rsidR="00D2522A" w:rsidRPr="00CF41F2" w:rsidRDefault="00D2522A" w:rsidP="00FF4E0B">
      <w:pPr>
        <w:ind w:firstLine="560"/>
        <w:jc w:val="both"/>
      </w:pPr>
      <w:r w:rsidRPr="00CF41F2">
        <w:t xml:space="preserve">Рекомендовано до видання редакційною радою ДВНЗ «НГУ» (протокол № ______ від ___.___.2016 за поданням методичної комісії за </w:t>
      </w:r>
      <w:r w:rsidRPr="00CF41F2">
        <w:rPr>
          <w:szCs w:val="28"/>
        </w:rPr>
        <w:t xml:space="preserve">спеціальністю 6.030401 Правознавство </w:t>
      </w:r>
      <w:r w:rsidRPr="00CF41F2">
        <w:t>(протокол № ___ від ____.____.2016).</w:t>
      </w:r>
    </w:p>
    <w:p w:rsidR="00D2522A" w:rsidRPr="00CF41F2" w:rsidRDefault="00D2522A" w:rsidP="00FF4E0B">
      <w:pPr>
        <w:jc w:val="both"/>
        <w:rPr>
          <w:color w:val="000000"/>
        </w:rPr>
      </w:pPr>
    </w:p>
    <w:p w:rsidR="00D2522A" w:rsidRPr="00CF41F2" w:rsidRDefault="00D2522A" w:rsidP="00FF4E0B">
      <w:pPr>
        <w:jc w:val="both"/>
        <w:rPr>
          <w:rFonts w:ascii="Arial" w:hAnsi="Arial" w:cs="Arial"/>
          <w:color w:val="000000"/>
        </w:rPr>
      </w:pPr>
    </w:p>
    <w:p w:rsidR="00D2522A" w:rsidRPr="00CF41F2" w:rsidRDefault="00D2522A" w:rsidP="001B00F7">
      <w:pPr>
        <w:widowControl w:val="0"/>
        <w:autoSpaceDE w:val="0"/>
        <w:autoSpaceDN w:val="0"/>
        <w:ind w:firstLine="567"/>
        <w:jc w:val="both"/>
        <w:rPr>
          <w:szCs w:val="28"/>
        </w:rPr>
      </w:pPr>
    </w:p>
    <w:p w:rsidR="00D2522A" w:rsidRPr="00CF41F2" w:rsidRDefault="00D2522A" w:rsidP="001B00F7">
      <w:pPr>
        <w:widowControl w:val="0"/>
        <w:autoSpaceDE w:val="0"/>
        <w:autoSpaceDN w:val="0"/>
        <w:ind w:firstLine="567"/>
        <w:jc w:val="both"/>
        <w:rPr>
          <w:szCs w:val="28"/>
        </w:rPr>
      </w:pPr>
    </w:p>
    <w:p w:rsidR="00D2522A" w:rsidRPr="00CF41F2" w:rsidRDefault="00D2522A" w:rsidP="001B00F7">
      <w:pPr>
        <w:widowControl w:val="0"/>
        <w:autoSpaceDE w:val="0"/>
        <w:autoSpaceDN w:val="0"/>
        <w:ind w:firstLine="567"/>
        <w:jc w:val="both"/>
        <w:rPr>
          <w:szCs w:val="28"/>
        </w:rPr>
      </w:pPr>
    </w:p>
    <w:p w:rsidR="00D2522A" w:rsidRPr="00CF41F2" w:rsidRDefault="00D2522A" w:rsidP="001B00F7">
      <w:pPr>
        <w:widowControl w:val="0"/>
        <w:autoSpaceDE w:val="0"/>
        <w:autoSpaceDN w:val="0"/>
        <w:ind w:firstLine="567"/>
        <w:jc w:val="both"/>
        <w:rPr>
          <w:szCs w:val="28"/>
        </w:rPr>
      </w:pPr>
    </w:p>
    <w:p w:rsidR="00D2522A" w:rsidRPr="00CF41F2" w:rsidRDefault="00D2522A" w:rsidP="001B00F7">
      <w:pPr>
        <w:widowControl w:val="0"/>
        <w:autoSpaceDE w:val="0"/>
        <w:autoSpaceDN w:val="0"/>
        <w:ind w:firstLine="567"/>
        <w:jc w:val="both"/>
        <w:rPr>
          <w:szCs w:val="28"/>
        </w:rPr>
      </w:pPr>
    </w:p>
    <w:p w:rsidR="00D2522A" w:rsidRPr="00CF41F2" w:rsidRDefault="00D2522A" w:rsidP="001B00F7">
      <w:pPr>
        <w:widowControl w:val="0"/>
        <w:autoSpaceDE w:val="0"/>
        <w:autoSpaceDN w:val="0"/>
        <w:ind w:firstLine="567"/>
        <w:jc w:val="both"/>
        <w:rPr>
          <w:szCs w:val="28"/>
        </w:rPr>
      </w:pPr>
      <w:r w:rsidRPr="00CF41F2">
        <w:rPr>
          <w:szCs w:val="28"/>
        </w:rPr>
        <w:t xml:space="preserve">Відповідальний за випуск завідувач кафедри конституційного та адміністративного права </w:t>
      </w:r>
      <w:r w:rsidR="00590133">
        <w:rPr>
          <w:szCs w:val="28"/>
          <w:lang w:val="ru-RU"/>
        </w:rPr>
        <w:t xml:space="preserve">М.О. </w:t>
      </w:r>
      <w:proofErr w:type="spellStart"/>
      <w:r w:rsidR="00590133">
        <w:rPr>
          <w:szCs w:val="28"/>
          <w:lang w:val="ru-RU"/>
        </w:rPr>
        <w:t>Кравець</w:t>
      </w:r>
      <w:proofErr w:type="spellEnd"/>
      <w:r w:rsidRPr="00CF41F2">
        <w:rPr>
          <w:szCs w:val="28"/>
        </w:rPr>
        <w:t xml:space="preserve">, к-т </w:t>
      </w:r>
      <w:proofErr w:type="spellStart"/>
      <w:r w:rsidRPr="00CF41F2">
        <w:rPr>
          <w:szCs w:val="28"/>
        </w:rPr>
        <w:t>юрид</w:t>
      </w:r>
      <w:proofErr w:type="spellEnd"/>
      <w:r w:rsidRPr="00CF41F2">
        <w:rPr>
          <w:szCs w:val="28"/>
        </w:rPr>
        <w:t xml:space="preserve">. наук, </w:t>
      </w:r>
      <w:proofErr w:type="spellStart"/>
      <w:r w:rsidR="00590133">
        <w:rPr>
          <w:szCs w:val="28"/>
          <w:lang w:val="ru-RU"/>
        </w:rPr>
        <w:t>доц</w:t>
      </w:r>
      <w:proofErr w:type="spellEnd"/>
      <w:r w:rsidRPr="00CF41F2">
        <w:rPr>
          <w:szCs w:val="28"/>
        </w:rPr>
        <w:t>.</w:t>
      </w:r>
    </w:p>
    <w:p w:rsidR="00D2522A" w:rsidRPr="00CF41F2" w:rsidRDefault="00D2522A" w:rsidP="001B00F7">
      <w:pPr>
        <w:widowControl w:val="0"/>
        <w:autoSpaceDE w:val="0"/>
        <w:autoSpaceDN w:val="0"/>
        <w:ind w:firstLine="567"/>
        <w:jc w:val="both"/>
        <w:rPr>
          <w:szCs w:val="28"/>
        </w:rPr>
      </w:pPr>
    </w:p>
    <w:p w:rsidR="00D2522A" w:rsidRPr="00CF41F2" w:rsidRDefault="00D2522A" w:rsidP="001B00F7">
      <w:pPr>
        <w:rPr>
          <w:sz w:val="24"/>
          <w:szCs w:val="24"/>
        </w:rPr>
      </w:pPr>
    </w:p>
    <w:p w:rsidR="00D2522A" w:rsidRPr="00CF41F2" w:rsidRDefault="00D2522A" w:rsidP="001B00F7"/>
    <w:p w:rsidR="00D2522A" w:rsidRPr="00CF41F2" w:rsidRDefault="00D2522A" w:rsidP="001B00F7"/>
    <w:p w:rsidR="00D2522A" w:rsidRPr="00CF41F2" w:rsidRDefault="00D2522A" w:rsidP="001B00F7"/>
    <w:p w:rsidR="00D2522A" w:rsidRPr="00CF41F2" w:rsidRDefault="00D2522A" w:rsidP="001B00F7"/>
    <w:p w:rsidR="00D2522A" w:rsidRPr="00CF41F2" w:rsidRDefault="00D2522A" w:rsidP="001B00F7"/>
    <w:p w:rsidR="00D2522A" w:rsidRPr="00CF41F2" w:rsidRDefault="00D2522A" w:rsidP="001B00F7"/>
    <w:p w:rsidR="00D2522A" w:rsidRPr="00CF41F2" w:rsidRDefault="00D2522A" w:rsidP="001B00F7">
      <w:pPr>
        <w:jc w:val="both"/>
        <w:rPr>
          <w:szCs w:val="28"/>
        </w:rPr>
      </w:pPr>
    </w:p>
    <w:p w:rsidR="00D2522A" w:rsidRPr="00CF41F2" w:rsidRDefault="00D2522A" w:rsidP="001B00F7">
      <w:pPr>
        <w:ind w:left="360"/>
        <w:jc w:val="both"/>
        <w:rPr>
          <w:szCs w:val="28"/>
        </w:rPr>
      </w:pPr>
    </w:p>
    <w:p w:rsidR="00D2522A" w:rsidRPr="00CF41F2" w:rsidRDefault="00D2522A" w:rsidP="001B00F7">
      <w:pPr>
        <w:ind w:left="360"/>
        <w:jc w:val="both"/>
        <w:rPr>
          <w:szCs w:val="28"/>
        </w:rPr>
      </w:pPr>
    </w:p>
    <w:p w:rsidR="00D2522A" w:rsidRPr="00CF41F2" w:rsidRDefault="00D2522A" w:rsidP="001B00F7">
      <w:pPr>
        <w:ind w:left="284"/>
        <w:jc w:val="both"/>
        <w:rPr>
          <w:szCs w:val="28"/>
        </w:rPr>
      </w:pPr>
    </w:p>
    <w:p w:rsidR="00D2522A" w:rsidRPr="00CF41F2" w:rsidRDefault="00D2522A" w:rsidP="001B00F7">
      <w:pPr>
        <w:ind w:left="284"/>
        <w:jc w:val="both"/>
        <w:rPr>
          <w:szCs w:val="28"/>
        </w:rPr>
      </w:pPr>
    </w:p>
    <w:p w:rsidR="00D2522A" w:rsidRPr="00CF41F2" w:rsidRDefault="00D2522A" w:rsidP="00D855E9">
      <w:pPr>
        <w:pStyle w:val="a8"/>
        <w:rPr>
          <w:lang w:val="uk-UA"/>
        </w:rPr>
      </w:pPr>
      <w:r w:rsidRPr="00CF41F2">
        <w:rPr>
          <w:lang w:val="uk-UA"/>
        </w:rPr>
        <w:lastRenderedPageBreak/>
        <w:t>ЗМІСТ</w:t>
      </w:r>
    </w:p>
    <w:p w:rsidR="00D2522A" w:rsidRPr="00CF41F2" w:rsidRDefault="00D2522A" w:rsidP="00D855E9">
      <w:pPr>
        <w:pStyle w:val="a8"/>
        <w:rPr>
          <w:lang w:val="uk-UA"/>
        </w:rPr>
      </w:pPr>
    </w:p>
    <w:p w:rsidR="00D2522A" w:rsidRPr="00CF41F2" w:rsidRDefault="00D2522A" w:rsidP="00D855E9">
      <w:r w:rsidRPr="00CF41F2">
        <w:t xml:space="preserve">1. Навчальна програма нормативної дисципліни </w:t>
      </w:r>
      <w:r w:rsidRPr="00CF41F2">
        <w:rPr>
          <w:szCs w:val="28"/>
        </w:rPr>
        <w:t>"Конституційне право України"</w:t>
      </w:r>
      <w:r w:rsidRPr="00CF41F2">
        <w:t xml:space="preserve">                 </w:t>
      </w:r>
      <w:r w:rsidRPr="00CF41F2">
        <w:tab/>
      </w:r>
      <w:r w:rsidRPr="00CF41F2">
        <w:tab/>
      </w:r>
      <w:r w:rsidRPr="00CF41F2">
        <w:tab/>
      </w:r>
      <w:r w:rsidRPr="00CF41F2">
        <w:tab/>
      </w:r>
      <w:r w:rsidRPr="00CF41F2">
        <w:tab/>
      </w:r>
      <w:r w:rsidRPr="00CF41F2">
        <w:tab/>
      </w:r>
      <w:r w:rsidRPr="00CF41F2">
        <w:tab/>
      </w:r>
      <w:r w:rsidRPr="00CF41F2">
        <w:tab/>
      </w:r>
      <w:r w:rsidRPr="00CF41F2">
        <w:tab/>
      </w:r>
      <w:r w:rsidRPr="00CF41F2">
        <w:tab/>
        <w:t>4</w:t>
      </w:r>
    </w:p>
    <w:p w:rsidR="00D2522A" w:rsidRPr="00CF41F2" w:rsidRDefault="00D2522A" w:rsidP="00D855E9">
      <w:r w:rsidRPr="00CF41F2">
        <w:t xml:space="preserve">Передмова                                                                                                             </w:t>
      </w:r>
      <w:r w:rsidRPr="00CF41F2">
        <w:tab/>
        <w:t>5</w:t>
      </w:r>
    </w:p>
    <w:p w:rsidR="00D2522A" w:rsidRPr="00CF41F2" w:rsidRDefault="00D2522A" w:rsidP="00D855E9">
      <w:r w:rsidRPr="00CF41F2">
        <w:t xml:space="preserve">1.1. Вступ                                                                                                              </w:t>
      </w:r>
      <w:r w:rsidRPr="00CF41F2">
        <w:tab/>
        <w:t>6</w:t>
      </w:r>
    </w:p>
    <w:p w:rsidR="00D2522A" w:rsidRPr="00CF41F2" w:rsidRDefault="00D2522A" w:rsidP="00D855E9">
      <w:r w:rsidRPr="00CF41F2">
        <w:t xml:space="preserve">1.2. Галузь використання                                                                                    </w:t>
      </w:r>
      <w:r w:rsidRPr="00CF41F2">
        <w:tab/>
        <w:t>8</w:t>
      </w:r>
    </w:p>
    <w:p w:rsidR="00D2522A" w:rsidRPr="00CF41F2" w:rsidRDefault="00D2522A" w:rsidP="00D855E9">
      <w:r w:rsidRPr="00CF41F2">
        <w:t xml:space="preserve">1.3. Нормативні посилання                                                                                 </w:t>
      </w:r>
      <w:r w:rsidRPr="00CF41F2">
        <w:tab/>
        <w:t>8</w:t>
      </w:r>
    </w:p>
    <w:p w:rsidR="00D2522A" w:rsidRPr="00CF41F2" w:rsidRDefault="00D2522A" w:rsidP="00D855E9">
      <w:r w:rsidRPr="00CF41F2">
        <w:t xml:space="preserve">1.4. Базові дисципліни                                                                                       </w:t>
      </w:r>
      <w:r w:rsidRPr="00CF41F2">
        <w:tab/>
        <w:t>8</w:t>
      </w:r>
    </w:p>
    <w:p w:rsidR="00D2522A" w:rsidRPr="00CF41F2" w:rsidRDefault="00D2522A" w:rsidP="00D855E9">
      <w:r w:rsidRPr="00CF41F2">
        <w:t xml:space="preserve">1.5. Обсяг дисципліни                                                                                          </w:t>
      </w:r>
      <w:r w:rsidRPr="00CF41F2">
        <w:tab/>
        <w:t>8</w:t>
      </w:r>
    </w:p>
    <w:p w:rsidR="00D2522A" w:rsidRPr="00CF41F2" w:rsidRDefault="00D2522A" w:rsidP="00D855E9">
      <w:r w:rsidRPr="00CF41F2">
        <w:t xml:space="preserve">1.6. Компетенції, що набуваються та зміст дисципліни                                   </w:t>
      </w:r>
      <w:r w:rsidRPr="00CF41F2">
        <w:tab/>
        <w:t>9</w:t>
      </w:r>
    </w:p>
    <w:p w:rsidR="00D2522A" w:rsidRPr="00CF41F2" w:rsidRDefault="00D2522A" w:rsidP="00D855E9">
      <w:r w:rsidRPr="00CF41F2">
        <w:t xml:space="preserve">1.7. Зміст тем дисципліни                                                                                  </w:t>
      </w:r>
      <w:r w:rsidRPr="00CF41F2">
        <w:tab/>
        <w:t>10</w:t>
      </w:r>
    </w:p>
    <w:p w:rsidR="00D2522A" w:rsidRPr="00590133" w:rsidRDefault="00D2522A" w:rsidP="00D855E9">
      <w:pPr>
        <w:rPr>
          <w:lang w:val="ru-RU"/>
        </w:rPr>
      </w:pPr>
      <w:r w:rsidRPr="00CF41F2">
        <w:t xml:space="preserve">1.8. Індивідуальне завдання                                                                               </w:t>
      </w:r>
      <w:r w:rsidRPr="00CF41F2">
        <w:tab/>
        <w:t>1</w:t>
      </w:r>
      <w:r w:rsidR="00590133">
        <w:rPr>
          <w:lang w:val="ru-RU"/>
        </w:rPr>
        <w:t>5</w:t>
      </w:r>
    </w:p>
    <w:p w:rsidR="00D2522A" w:rsidRPr="00590133" w:rsidRDefault="00D2522A" w:rsidP="00D855E9">
      <w:pPr>
        <w:rPr>
          <w:lang w:val="ru-RU"/>
        </w:rPr>
      </w:pPr>
      <w:r w:rsidRPr="00CF41F2">
        <w:t xml:space="preserve">1.9. Форма підсумкового контролю                                                                  </w:t>
      </w:r>
      <w:r w:rsidRPr="00CF41F2">
        <w:tab/>
        <w:t>1</w:t>
      </w:r>
      <w:r w:rsidR="00590133">
        <w:rPr>
          <w:lang w:val="ru-RU"/>
        </w:rPr>
        <w:t>8</w:t>
      </w:r>
    </w:p>
    <w:p w:rsidR="00D2522A" w:rsidRPr="00590133" w:rsidRDefault="00D2522A" w:rsidP="00D855E9">
      <w:pPr>
        <w:rPr>
          <w:lang w:val="ru-RU"/>
        </w:rPr>
      </w:pPr>
      <w:r w:rsidRPr="00CF41F2">
        <w:t>1.10. Вимоги до навчально-методичного забезп</w:t>
      </w:r>
      <w:r w:rsidR="00590133">
        <w:t xml:space="preserve">ечення дисципліни             </w:t>
      </w:r>
      <w:r w:rsidR="00590133">
        <w:tab/>
      </w:r>
      <w:r w:rsidR="00590133">
        <w:rPr>
          <w:lang w:val="ru-RU"/>
        </w:rPr>
        <w:t>22</w:t>
      </w:r>
    </w:p>
    <w:p w:rsidR="00D2522A" w:rsidRPr="00590133" w:rsidRDefault="00D2522A" w:rsidP="00D855E9">
      <w:pPr>
        <w:rPr>
          <w:lang w:val="ru-RU"/>
        </w:rPr>
      </w:pPr>
      <w:r w:rsidRPr="00CF41F2">
        <w:t xml:space="preserve">1.11. Вимоги до засобів діагностики                                                                 </w:t>
      </w:r>
      <w:r w:rsidRPr="00CF41F2">
        <w:tab/>
        <w:t>2</w:t>
      </w:r>
      <w:r w:rsidR="00590133">
        <w:rPr>
          <w:lang w:val="ru-RU"/>
        </w:rPr>
        <w:t>3</w:t>
      </w:r>
    </w:p>
    <w:p w:rsidR="00D2522A" w:rsidRPr="00590133" w:rsidRDefault="00D2522A" w:rsidP="00D855E9">
      <w:pPr>
        <w:rPr>
          <w:lang w:val="ru-RU"/>
        </w:rPr>
      </w:pPr>
      <w:r w:rsidRPr="00CF41F2">
        <w:t xml:space="preserve">1.12. Рекомендована література                                            </w:t>
      </w:r>
      <w:r w:rsidR="00590133">
        <w:t xml:space="preserve">                             </w:t>
      </w:r>
      <w:r w:rsidR="00590133">
        <w:tab/>
        <w:t>2</w:t>
      </w:r>
      <w:r w:rsidR="00590133">
        <w:rPr>
          <w:lang w:val="ru-RU"/>
        </w:rPr>
        <w:t>4</w:t>
      </w:r>
    </w:p>
    <w:p w:rsidR="00D2522A" w:rsidRPr="00590133" w:rsidRDefault="00D2522A" w:rsidP="006D3F36">
      <w:pPr>
        <w:rPr>
          <w:lang w:val="ru-RU"/>
        </w:rPr>
      </w:pPr>
      <w:r w:rsidRPr="00CF41F2">
        <w:t xml:space="preserve">1.13. Відповідальність за якість викладання та інформаційно-методичного забезпечення                                             </w:t>
      </w:r>
      <w:r w:rsidR="00590133">
        <w:t xml:space="preserve">                          </w:t>
      </w:r>
      <w:r w:rsidR="00590133">
        <w:tab/>
      </w:r>
      <w:r w:rsidR="00590133">
        <w:tab/>
      </w:r>
      <w:r w:rsidR="00590133">
        <w:tab/>
      </w:r>
      <w:r w:rsidR="00590133">
        <w:tab/>
      </w:r>
      <w:r w:rsidR="00590133">
        <w:rPr>
          <w:lang w:val="ru-RU"/>
        </w:rPr>
        <w:t>35</w:t>
      </w:r>
    </w:p>
    <w:p w:rsidR="00D2522A" w:rsidRPr="00CF41F2" w:rsidRDefault="00D2522A" w:rsidP="007543A3">
      <w:pPr>
        <w:tabs>
          <w:tab w:val="left" w:leader="dot" w:pos="9356"/>
        </w:tabs>
        <w:rPr>
          <w:szCs w:val="28"/>
        </w:rPr>
      </w:pPr>
      <w:r w:rsidRPr="00CF41F2">
        <w:t>2.</w:t>
      </w:r>
      <w:r w:rsidRPr="00CF41F2">
        <w:rPr>
          <w:szCs w:val="28"/>
        </w:rPr>
        <w:t xml:space="preserve"> Методичні рекомендації до самостійного вивчення нормативної </w:t>
      </w:r>
    </w:p>
    <w:p w:rsidR="00D2522A" w:rsidRPr="00590133" w:rsidRDefault="00D2522A" w:rsidP="007543A3">
      <w:pPr>
        <w:tabs>
          <w:tab w:val="left" w:leader="dot" w:pos="9356"/>
        </w:tabs>
        <w:rPr>
          <w:lang w:val="ru-RU"/>
        </w:rPr>
      </w:pPr>
      <w:r w:rsidRPr="00CF41F2">
        <w:rPr>
          <w:szCs w:val="28"/>
        </w:rPr>
        <w:t>дисципліни "Конституційне право України"</w:t>
      </w:r>
      <w:r w:rsidRPr="00CF41F2">
        <w:t xml:space="preserve">                                   </w:t>
      </w:r>
      <w:r w:rsidR="00590133">
        <w:t xml:space="preserve">                     </w:t>
      </w:r>
      <w:r w:rsidR="00590133">
        <w:rPr>
          <w:lang w:val="ru-RU"/>
        </w:rPr>
        <w:t>36</w:t>
      </w:r>
    </w:p>
    <w:p w:rsidR="00D2522A" w:rsidRPr="00590133" w:rsidRDefault="00D2522A" w:rsidP="007543A3">
      <w:pPr>
        <w:tabs>
          <w:tab w:val="left" w:leader="dot" w:pos="9356"/>
        </w:tabs>
        <w:rPr>
          <w:szCs w:val="28"/>
          <w:lang w:val="ru-RU"/>
        </w:rPr>
      </w:pPr>
      <w:r w:rsidRPr="00CF41F2">
        <w:rPr>
          <w:szCs w:val="28"/>
        </w:rPr>
        <w:t xml:space="preserve">2.1. Вступ                                                                                    </w:t>
      </w:r>
      <w:r w:rsidR="00590133">
        <w:rPr>
          <w:szCs w:val="28"/>
        </w:rPr>
        <w:t xml:space="preserve">                              </w:t>
      </w:r>
      <w:r w:rsidR="00590133">
        <w:rPr>
          <w:szCs w:val="28"/>
          <w:lang w:val="ru-RU"/>
        </w:rPr>
        <w:t>37</w:t>
      </w:r>
    </w:p>
    <w:p w:rsidR="00D2522A" w:rsidRPr="00590133" w:rsidRDefault="00D2522A" w:rsidP="006D3F36">
      <w:pPr>
        <w:tabs>
          <w:tab w:val="left" w:pos="9180"/>
          <w:tab w:val="left" w:leader="dot" w:pos="9356"/>
        </w:tabs>
        <w:rPr>
          <w:szCs w:val="28"/>
          <w:lang w:val="ru-RU"/>
        </w:rPr>
      </w:pPr>
      <w:r w:rsidRPr="00CF41F2">
        <w:rPr>
          <w:szCs w:val="28"/>
        </w:rPr>
        <w:t xml:space="preserve">2.2. Путівник джерелами інформації                                      </w:t>
      </w:r>
      <w:r w:rsidR="00590133">
        <w:rPr>
          <w:szCs w:val="28"/>
        </w:rPr>
        <w:t xml:space="preserve">                               </w:t>
      </w:r>
      <w:r w:rsidR="00590133">
        <w:rPr>
          <w:szCs w:val="28"/>
          <w:lang w:val="ru-RU"/>
        </w:rPr>
        <w:t>38</w:t>
      </w:r>
    </w:p>
    <w:p w:rsidR="00D2522A" w:rsidRPr="00CF41F2" w:rsidRDefault="00D2522A" w:rsidP="006D3F36">
      <w:pPr>
        <w:tabs>
          <w:tab w:val="left" w:leader="dot" w:pos="9356"/>
        </w:tabs>
        <w:rPr>
          <w:szCs w:val="28"/>
        </w:rPr>
      </w:pPr>
      <w:r w:rsidRPr="00CF41F2">
        <w:rPr>
          <w:szCs w:val="28"/>
        </w:rPr>
        <w:t xml:space="preserve">2.3. Контрольні питання для самостійного оцінювання знань </w:t>
      </w:r>
    </w:p>
    <w:p w:rsidR="00D2522A" w:rsidRPr="00590133" w:rsidRDefault="00D2522A" w:rsidP="006D3F36">
      <w:pPr>
        <w:tabs>
          <w:tab w:val="left" w:pos="9180"/>
          <w:tab w:val="left" w:leader="dot" w:pos="9356"/>
        </w:tabs>
        <w:rPr>
          <w:szCs w:val="28"/>
          <w:lang w:val="ru-RU"/>
        </w:rPr>
      </w:pPr>
      <w:r w:rsidRPr="00CF41F2">
        <w:rPr>
          <w:szCs w:val="28"/>
        </w:rPr>
        <w:t xml:space="preserve">з дисципліни "Конституційне право України"                       </w:t>
      </w:r>
      <w:r w:rsidR="00590133">
        <w:rPr>
          <w:szCs w:val="28"/>
        </w:rPr>
        <w:t xml:space="preserve">                              </w:t>
      </w:r>
      <w:r w:rsidR="00590133">
        <w:rPr>
          <w:szCs w:val="28"/>
          <w:lang w:val="ru-RU"/>
        </w:rPr>
        <w:t>44</w:t>
      </w:r>
    </w:p>
    <w:p w:rsidR="00D2522A" w:rsidRPr="00CF41F2" w:rsidRDefault="00D2522A" w:rsidP="006D3F36">
      <w:pPr>
        <w:rPr>
          <w:szCs w:val="28"/>
        </w:rPr>
      </w:pPr>
      <w:r w:rsidRPr="00CF41F2">
        <w:t xml:space="preserve">3. Робоча навчальна програма з нормативної дисципліни </w:t>
      </w:r>
      <w:r w:rsidRPr="00CF41F2">
        <w:rPr>
          <w:szCs w:val="28"/>
        </w:rPr>
        <w:t>"Конституційне</w:t>
      </w:r>
    </w:p>
    <w:p w:rsidR="00D2522A" w:rsidRPr="00590133" w:rsidRDefault="00D2522A" w:rsidP="006D3F36">
      <w:pPr>
        <w:rPr>
          <w:lang w:val="ru-RU"/>
        </w:rPr>
      </w:pPr>
      <w:r w:rsidRPr="00CF41F2">
        <w:rPr>
          <w:szCs w:val="28"/>
        </w:rPr>
        <w:t>право України"</w:t>
      </w:r>
      <w:r w:rsidRPr="00CF41F2">
        <w:t xml:space="preserve">                                      </w:t>
      </w:r>
      <w:r w:rsidR="00590133">
        <w:t xml:space="preserve">                           </w:t>
      </w:r>
      <w:r w:rsidR="00590133">
        <w:tab/>
      </w:r>
      <w:r w:rsidR="00590133">
        <w:tab/>
      </w:r>
      <w:r w:rsidR="00590133">
        <w:tab/>
      </w:r>
      <w:r w:rsidR="00590133">
        <w:tab/>
      </w:r>
      <w:r w:rsidR="00590133">
        <w:rPr>
          <w:lang w:val="ru-RU"/>
        </w:rPr>
        <w:t>46</w:t>
      </w:r>
    </w:p>
    <w:p w:rsidR="00D2522A" w:rsidRPr="00590133" w:rsidRDefault="00D2522A" w:rsidP="006D3F36">
      <w:pPr>
        <w:rPr>
          <w:lang w:val="ru-RU"/>
        </w:rPr>
      </w:pPr>
      <w:r w:rsidRPr="00CF41F2">
        <w:t xml:space="preserve">3.1. Опис навчальної дисципліни                                          </w:t>
      </w:r>
      <w:r w:rsidR="00590133">
        <w:t xml:space="preserve">                             </w:t>
      </w:r>
      <w:r w:rsidR="00590133">
        <w:tab/>
      </w:r>
      <w:r w:rsidR="00590133">
        <w:rPr>
          <w:lang w:val="ru-RU"/>
        </w:rPr>
        <w:t>48</w:t>
      </w:r>
    </w:p>
    <w:p w:rsidR="00D2522A" w:rsidRPr="00590133" w:rsidRDefault="00D2522A" w:rsidP="006D3F36">
      <w:pPr>
        <w:rPr>
          <w:lang w:val="ru-RU"/>
        </w:rPr>
      </w:pPr>
      <w:r w:rsidRPr="00CF41F2">
        <w:t xml:space="preserve">3.2. Мета та завдання навчальної дисципліни                                                  </w:t>
      </w:r>
      <w:r w:rsidR="00590133">
        <w:tab/>
        <w:t>49</w:t>
      </w:r>
    </w:p>
    <w:p w:rsidR="00D2522A" w:rsidRPr="00590133" w:rsidRDefault="00D2522A" w:rsidP="00D855E9">
      <w:pPr>
        <w:ind w:left="720" w:hanging="720"/>
        <w:rPr>
          <w:lang w:val="ru-RU"/>
        </w:rPr>
      </w:pPr>
      <w:r w:rsidRPr="00CF41F2">
        <w:t xml:space="preserve">3.3. Програма навчальної дисципліни                                   </w:t>
      </w:r>
      <w:r w:rsidR="00590133">
        <w:t xml:space="preserve">                             </w:t>
      </w:r>
      <w:r w:rsidR="00590133">
        <w:tab/>
      </w:r>
      <w:r w:rsidR="00590133">
        <w:rPr>
          <w:lang w:val="ru-RU"/>
        </w:rPr>
        <w:t>50</w:t>
      </w:r>
    </w:p>
    <w:p w:rsidR="00D2522A" w:rsidRPr="00590133" w:rsidRDefault="00D2522A" w:rsidP="00D855E9">
      <w:pPr>
        <w:ind w:left="720" w:hanging="720"/>
        <w:rPr>
          <w:lang w:val="ru-RU"/>
        </w:rPr>
      </w:pPr>
      <w:r w:rsidRPr="00CF41F2">
        <w:t xml:space="preserve">3.4. Структура навчальної дисципліни                                  </w:t>
      </w:r>
      <w:r w:rsidR="00590133">
        <w:t xml:space="preserve">                             </w:t>
      </w:r>
      <w:r w:rsidR="00590133">
        <w:tab/>
      </w:r>
      <w:r w:rsidR="00590133">
        <w:rPr>
          <w:lang w:val="ru-RU"/>
        </w:rPr>
        <w:t>50</w:t>
      </w:r>
    </w:p>
    <w:p w:rsidR="00D2522A" w:rsidRPr="00590133" w:rsidRDefault="00D2522A" w:rsidP="00D855E9">
      <w:pPr>
        <w:ind w:left="720" w:hanging="720"/>
        <w:rPr>
          <w:lang w:val="ru-RU"/>
        </w:rPr>
      </w:pPr>
      <w:r w:rsidRPr="00CF41F2">
        <w:t xml:space="preserve">3.5. Теми практичних занять                                                  </w:t>
      </w:r>
      <w:r w:rsidR="00590133">
        <w:t xml:space="preserve">                             </w:t>
      </w:r>
      <w:r w:rsidR="00590133">
        <w:tab/>
      </w:r>
      <w:r w:rsidR="00590133">
        <w:rPr>
          <w:lang w:val="ru-RU"/>
        </w:rPr>
        <w:t>52</w:t>
      </w:r>
    </w:p>
    <w:p w:rsidR="00D2522A" w:rsidRPr="00590133" w:rsidRDefault="00D2522A" w:rsidP="00D855E9">
      <w:pPr>
        <w:ind w:left="720" w:hanging="720"/>
        <w:rPr>
          <w:lang w:val="ru-RU"/>
        </w:rPr>
      </w:pPr>
      <w:r w:rsidRPr="00CF41F2">
        <w:t xml:space="preserve">3.6. Самостійна робота. Контрольні питання                       </w:t>
      </w:r>
      <w:r w:rsidR="00590133">
        <w:t xml:space="preserve">                             </w:t>
      </w:r>
      <w:r w:rsidR="00590133">
        <w:tab/>
      </w:r>
      <w:r w:rsidR="00590133">
        <w:rPr>
          <w:lang w:val="ru-RU"/>
        </w:rPr>
        <w:t>57</w:t>
      </w:r>
    </w:p>
    <w:p w:rsidR="00D2522A" w:rsidRPr="00590133" w:rsidRDefault="00D2522A" w:rsidP="00D855E9">
      <w:pPr>
        <w:ind w:left="720" w:hanging="720"/>
        <w:rPr>
          <w:lang w:val="ru-RU"/>
        </w:rPr>
      </w:pPr>
      <w:r w:rsidRPr="00CF41F2">
        <w:t xml:space="preserve">3.7. Індивідуальні завдання                                                                                 </w:t>
      </w:r>
      <w:bookmarkStart w:id="0" w:name="_GoBack"/>
      <w:bookmarkEnd w:id="0"/>
      <w:r w:rsidR="00590133">
        <w:tab/>
      </w:r>
      <w:r w:rsidR="00590133">
        <w:rPr>
          <w:lang w:val="ru-RU"/>
        </w:rPr>
        <w:t>60</w:t>
      </w:r>
    </w:p>
    <w:p w:rsidR="00D2522A" w:rsidRPr="00590133" w:rsidRDefault="00D2522A" w:rsidP="00D855E9">
      <w:pPr>
        <w:ind w:left="720" w:hanging="720"/>
        <w:rPr>
          <w:lang w:val="ru-RU"/>
        </w:rPr>
      </w:pPr>
      <w:r w:rsidRPr="00CF41F2">
        <w:t xml:space="preserve">3.8. Методи навчання                                                              </w:t>
      </w:r>
      <w:r w:rsidR="00590133">
        <w:t xml:space="preserve">                             </w:t>
      </w:r>
      <w:r w:rsidR="00590133">
        <w:tab/>
      </w:r>
      <w:r w:rsidR="00590133">
        <w:rPr>
          <w:lang w:val="ru-RU"/>
        </w:rPr>
        <w:t>63</w:t>
      </w:r>
    </w:p>
    <w:p w:rsidR="00D2522A" w:rsidRPr="00590133" w:rsidRDefault="00D2522A" w:rsidP="00D855E9">
      <w:pPr>
        <w:ind w:left="720" w:hanging="720"/>
        <w:rPr>
          <w:lang w:val="ru-RU"/>
        </w:rPr>
      </w:pPr>
      <w:r w:rsidRPr="00CF41F2">
        <w:t xml:space="preserve">3.9. Методи контролю                                                             </w:t>
      </w:r>
      <w:r w:rsidR="00590133">
        <w:t xml:space="preserve">                             </w:t>
      </w:r>
      <w:r w:rsidR="00590133">
        <w:tab/>
      </w:r>
      <w:r w:rsidR="00590133">
        <w:rPr>
          <w:lang w:val="ru-RU"/>
        </w:rPr>
        <w:t>65</w:t>
      </w:r>
    </w:p>
    <w:p w:rsidR="00D2522A" w:rsidRPr="00590133" w:rsidRDefault="00D2522A" w:rsidP="00D855E9">
      <w:pPr>
        <w:ind w:left="720" w:hanging="720"/>
        <w:rPr>
          <w:lang w:val="ru-RU"/>
        </w:rPr>
      </w:pPr>
      <w:r w:rsidRPr="00CF41F2">
        <w:t xml:space="preserve">3.10. Розподіл балів, які отримують студенти                      </w:t>
      </w:r>
      <w:r w:rsidR="00590133">
        <w:t xml:space="preserve">                             </w:t>
      </w:r>
      <w:r w:rsidR="00590133">
        <w:tab/>
      </w:r>
      <w:r w:rsidR="00590133">
        <w:rPr>
          <w:lang w:val="ru-RU"/>
        </w:rPr>
        <w:t>65</w:t>
      </w:r>
    </w:p>
    <w:p w:rsidR="00D2522A" w:rsidRPr="00590133" w:rsidRDefault="00590133" w:rsidP="00D855E9">
      <w:pPr>
        <w:ind w:left="720" w:hanging="720"/>
        <w:rPr>
          <w:lang w:val="ru-RU"/>
        </w:rPr>
      </w:pPr>
      <w:r>
        <w:t>3.11. Методи</w:t>
      </w:r>
      <w:r w:rsidR="00D2522A" w:rsidRPr="00CF41F2">
        <w:t xml:space="preserve"> забезпечення                                               </w:t>
      </w:r>
      <w:r>
        <w:t xml:space="preserve">                             </w:t>
      </w:r>
      <w:r>
        <w:tab/>
      </w:r>
      <w:r>
        <w:rPr>
          <w:lang w:val="ru-RU"/>
        </w:rPr>
        <w:t>66</w:t>
      </w:r>
    </w:p>
    <w:p w:rsidR="00D2522A" w:rsidRPr="00590133" w:rsidRDefault="00D2522A" w:rsidP="00D855E9">
      <w:pPr>
        <w:ind w:left="720" w:hanging="720"/>
        <w:rPr>
          <w:lang w:val="ru-RU"/>
        </w:rPr>
      </w:pPr>
      <w:r w:rsidRPr="00CF41F2">
        <w:t xml:space="preserve">3.12. Рекомендована література                                              </w:t>
      </w:r>
      <w:r w:rsidR="00590133">
        <w:t xml:space="preserve">                             </w:t>
      </w:r>
      <w:r w:rsidR="00590133">
        <w:tab/>
      </w:r>
      <w:r w:rsidR="00590133">
        <w:rPr>
          <w:lang w:val="ru-RU"/>
        </w:rPr>
        <w:t>66</w:t>
      </w:r>
    </w:p>
    <w:p w:rsidR="00D2522A" w:rsidRPr="00590133" w:rsidRDefault="00D2522A" w:rsidP="00D855E9">
      <w:pPr>
        <w:ind w:left="720" w:hanging="720"/>
        <w:rPr>
          <w:lang w:val="ru-RU"/>
        </w:rPr>
      </w:pPr>
      <w:r w:rsidRPr="00CF41F2">
        <w:t xml:space="preserve">3.13. Інформаційні ресурси                                                      </w:t>
      </w:r>
      <w:r w:rsidR="00590133">
        <w:t xml:space="preserve">                             </w:t>
      </w:r>
      <w:r w:rsidR="00590133">
        <w:tab/>
      </w:r>
      <w:r w:rsidR="00590133">
        <w:rPr>
          <w:lang w:val="ru-RU"/>
        </w:rPr>
        <w:t>78</w:t>
      </w:r>
    </w:p>
    <w:p w:rsidR="00D2522A" w:rsidRPr="00CF41F2" w:rsidRDefault="00D2522A" w:rsidP="00D855E9">
      <w:pPr>
        <w:pStyle w:val="Normal1"/>
        <w:tabs>
          <w:tab w:val="left" w:pos="-24"/>
          <w:tab w:val="left" w:pos="864"/>
          <w:tab w:val="left" w:pos="1146"/>
        </w:tabs>
        <w:spacing w:line="240" w:lineRule="auto"/>
        <w:ind w:firstLine="0"/>
        <w:jc w:val="center"/>
        <w:rPr>
          <w:spacing w:val="-2"/>
          <w:szCs w:val="28"/>
        </w:rPr>
      </w:pPr>
    </w:p>
    <w:p w:rsidR="00D2522A" w:rsidRPr="00CF41F2" w:rsidRDefault="00D2522A" w:rsidP="00D855E9">
      <w:pPr>
        <w:pStyle w:val="Normal1"/>
        <w:tabs>
          <w:tab w:val="left" w:pos="-24"/>
          <w:tab w:val="left" w:pos="864"/>
          <w:tab w:val="left" w:pos="1146"/>
        </w:tabs>
        <w:spacing w:line="240" w:lineRule="auto"/>
        <w:ind w:firstLine="0"/>
        <w:jc w:val="center"/>
        <w:rPr>
          <w:spacing w:val="-2"/>
          <w:szCs w:val="28"/>
        </w:rPr>
      </w:pPr>
    </w:p>
    <w:p w:rsidR="00D2522A" w:rsidRPr="00CF41F2" w:rsidRDefault="00D2522A" w:rsidP="00D855E9">
      <w:pPr>
        <w:pStyle w:val="Normal1"/>
        <w:tabs>
          <w:tab w:val="left" w:pos="-24"/>
          <w:tab w:val="left" w:pos="864"/>
          <w:tab w:val="left" w:pos="1146"/>
        </w:tabs>
        <w:spacing w:line="240" w:lineRule="auto"/>
        <w:ind w:firstLine="0"/>
        <w:jc w:val="center"/>
        <w:rPr>
          <w:spacing w:val="-2"/>
          <w:szCs w:val="28"/>
        </w:rPr>
      </w:pPr>
    </w:p>
    <w:p w:rsidR="00D2522A" w:rsidRPr="00CF41F2" w:rsidRDefault="00D2522A" w:rsidP="00D855E9">
      <w:pPr>
        <w:pStyle w:val="Normal1"/>
        <w:tabs>
          <w:tab w:val="left" w:pos="-24"/>
          <w:tab w:val="left" w:pos="864"/>
          <w:tab w:val="left" w:pos="1146"/>
        </w:tabs>
        <w:spacing w:line="240" w:lineRule="auto"/>
        <w:ind w:firstLine="0"/>
        <w:jc w:val="center"/>
        <w:rPr>
          <w:spacing w:val="-2"/>
          <w:szCs w:val="28"/>
        </w:rPr>
      </w:pPr>
    </w:p>
    <w:p w:rsidR="00D2522A" w:rsidRPr="00CF41F2" w:rsidRDefault="00D2522A" w:rsidP="00D855E9">
      <w:pPr>
        <w:pStyle w:val="Normal1"/>
        <w:tabs>
          <w:tab w:val="left" w:pos="-24"/>
          <w:tab w:val="left" w:pos="864"/>
          <w:tab w:val="left" w:pos="1146"/>
        </w:tabs>
        <w:spacing w:line="240" w:lineRule="auto"/>
        <w:ind w:firstLine="0"/>
        <w:jc w:val="center"/>
        <w:rPr>
          <w:spacing w:val="-2"/>
          <w:szCs w:val="28"/>
        </w:rPr>
      </w:pPr>
      <w:r w:rsidRPr="00CF41F2">
        <w:rPr>
          <w:spacing w:val="-2"/>
          <w:szCs w:val="28"/>
        </w:rPr>
        <w:lastRenderedPageBreak/>
        <w:t>МІНІСТЕРСТВО ОСВІТИ І НАУКИ УКРАЇНИ</w:t>
      </w:r>
    </w:p>
    <w:p w:rsidR="00D2522A" w:rsidRPr="00CF41F2" w:rsidRDefault="00D2522A" w:rsidP="00D855E9">
      <w:pPr>
        <w:pStyle w:val="Normal1"/>
        <w:tabs>
          <w:tab w:val="left" w:pos="-24"/>
          <w:tab w:val="left" w:pos="864"/>
          <w:tab w:val="left" w:pos="1146"/>
        </w:tabs>
        <w:spacing w:line="240" w:lineRule="auto"/>
        <w:ind w:firstLine="0"/>
        <w:jc w:val="center"/>
        <w:rPr>
          <w:spacing w:val="-2"/>
          <w:szCs w:val="28"/>
        </w:rPr>
      </w:pPr>
      <w:r w:rsidRPr="00CF41F2">
        <w:rPr>
          <w:spacing w:val="-2"/>
          <w:szCs w:val="28"/>
        </w:rPr>
        <w:t xml:space="preserve">Державний вищий навчальний заклад </w:t>
      </w:r>
    </w:p>
    <w:p w:rsidR="00D2522A" w:rsidRPr="00CF41F2" w:rsidRDefault="00D2522A" w:rsidP="00D855E9">
      <w:pPr>
        <w:pStyle w:val="Normal1"/>
        <w:tabs>
          <w:tab w:val="left" w:pos="-24"/>
          <w:tab w:val="left" w:pos="864"/>
          <w:tab w:val="left" w:pos="1146"/>
        </w:tabs>
        <w:spacing w:line="240" w:lineRule="auto"/>
        <w:ind w:firstLine="0"/>
        <w:jc w:val="center"/>
        <w:rPr>
          <w:spacing w:val="-2"/>
          <w:szCs w:val="28"/>
        </w:rPr>
      </w:pPr>
      <w:r w:rsidRPr="00CF41F2">
        <w:rPr>
          <w:spacing w:val="-2"/>
          <w:szCs w:val="28"/>
        </w:rPr>
        <w:t>«Національний гірничий університет»</w:t>
      </w:r>
    </w:p>
    <w:p w:rsidR="00D2522A" w:rsidRPr="00CF41F2" w:rsidRDefault="00D2522A" w:rsidP="00D855E9">
      <w:pPr>
        <w:pStyle w:val="Normal1"/>
        <w:tabs>
          <w:tab w:val="left" w:pos="-24"/>
          <w:tab w:val="left" w:pos="864"/>
          <w:tab w:val="left" w:pos="1146"/>
        </w:tabs>
        <w:spacing w:line="240" w:lineRule="auto"/>
        <w:ind w:firstLine="0"/>
        <w:rPr>
          <w:spacing w:val="-2"/>
          <w:szCs w:val="28"/>
        </w:rPr>
      </w:pPr>
    </w:p>
    <w:p w:rsidR="00D2522A" w:rsidRPr="00CF41F2" w:rsidRDefault="00D2522A" w:rsidP="00D855E9">
      <w:pPr>
        <w:pStyle w:val="Normal1"/>
        <w:tabs>
          <w:tab w:val="left" w:pos="-24"/>
          <w:tab w:val="left" w:pos="864"/>
          <w:tab w:val="left" w:pos="1146"/>
        </w:tabs>
        <w:spacing w:line="240" w:lineRule="auto"/>
        <w:ind w:firstLine="0"/>
        <w:rPr>
          <w:spacing w:val="-2"/>
          <w:szCs w:val="28"/>
        </w:rPr>
      </w:pPr>
    </w:p>
    <w:p w:rsidR="00D2522A" w:rsidRPr="00CF41F2" w:rsidRDefault="00D2522A" w:rsidP="00D855E9">
      <w:pPr>
        <w:pStyle w:val="Normal1"/>
        <w:tabs>
          <w:tab w:val="left" w:pos="-24"/>
          <w:tab w:val="left" w:pos="864"/>
          <w:tab w:val="left" w:pos="1146"/>
        </w:tabs>
        <w:spacing w:line="240" w:lineRule="auto"/>
        <w:ind w:firstLine="0"/>
        <w:rPr>
          <w:spacing w:val="-2"/>
          <w:szCs w:val="28"/>
        </w:rPr>
      </w:pPr>
    </w:p>
    <w:p w:rsidR="00D2522A" w:rsidRPr="00CF41F2" w:rsidRDefault="00D2522A" w:rsidP="00D855E9">
      <w:pPr>
        <w:spacing w:before="120"/>
        <w:jc w:val="center"/>
        <w:rPr>
          <w:spacing w:val="36"/>
          <w:szCs w:val="28"/>
        </w:rPr>
      </w:pPr>
      <w:r w:rsidRPr="00CF41F2">
        <w:rPr>
          <w:bCs/>
          <w:szCs w:val="28"/>
        </w:rPr>
        <w:t>СТАНДАРТ</w:t>
      </w:r>
      <w:r w:rsidRPr="00CF41F2">
        <w:rPr>
          <w:szCs w:val="28"/>
        </w:rPr>
        <w:t xml:space="preserve"> </w:t>
      </w:r>
      <w:r w:rsidRPr="00CF41F2">
        <w:rPr>
          <w:bCs/>
          <w:szCs w:val="28"/>
        </w:rPr>
        <w:t>ВИЩОЇ ОСВІТИ</w:t>
      </w:r>
    </w:p>
    <w:p w:rsidR="00D2522A" w:rsidRPr="00CF41F2" w:rsidRDefault="00D2522A" w:rsidP="00D855E9">
      <w:pPr>
        <w:pStyle w:val="4"/>
        <w:rPr>
          <w:b w:val="0"/>
          <w:bCs w:val="0"/>
          <w:spacing w:val="-12"/>
        </w:rPr>
      </w:pPr>
    </w:p>
    <w:p w:rsidR="00D2522A" w:rsidRPr="00CF41F2" w:rsidRDefault="00D2522A" w:rsidP="00D855E9">
      <w:pPr>
        <w:rPr>
          <w:szCs w:val="28"/>
        </w:rPr>
      </w:pPr>
    </w:p>
    <w:p w:rsidR="00D2522A" w:rsidRPr="00CF41F2" w:rsidRDefault="00D2522A" w:rsidP="00D855E9">
      <w:pPr>
        <w:pStyle w:val="4"/>
        <w:jc w:val="center"/>
        <w:rPr>
          <w:b w:val="0"/>
          <w:spacing w:val="-12"/>
        </w:rPr>
      </w:pPr>
      <w:r w:rsidRPr="00CF41F2">
        <w:rPr>
          <w:b w:val="0"/>
          <w:spacing w:val="-12"/>
        </w:rPr>
        <w:t>ПРОГРАМА НОРМАТИВНОЇ НАВЧАЛЬНОЇ ДИСЦИПЛІНИ</w:t>
      </w:r>
    </w:p>
    <w:p w:rsidR="00D2522A" w:rsidRPr="00CF41F2" w:rsidRDefault="00D2522A" w:rsidP="00D855E9">
      <w:pPr>
        <w:pStyle w:val="aa"/>
        <w:rPr>
          <w:sz w:val="32"/>
          <w:szCs w:val="32"/>
        </w:rPr>
      </w:pPr>
      <w:r w:rsidRPr="00CF41F2">
        <w:rPr>
          <w:sz w:val="32"/>
          <w:szCs w:val="32"/>
        </w:rPr>
        <w:t>“КОНСТИТУЦІЙНЕ ПРАВО УКРАЇНИ”</w:t>
      </w:r>
    </w:p>
    <w:p w:rsidR="00D2522A" w:rsidRPr="00CF41F2" w:rsidRDefault="00D2522A" w:rsidP="00D855E9">
      <w:pPr>
        <w:jc w:val="center"/>
        <w:rPr>
          <w:b/>
          <w:i/>
          <w:iCs/>
          <w:szCs w:val="28"/>
        </w:rPr>
      </w:pPr>
      <w:r w:rsidRPr="00CF41F2">
        <w:rPr>
          <w:b/>
          <w:i/>
          <w:iCs/>
          <w:szCs w:val="28"/>
        </w:rPr>
        <w:t>(2 курс)</w:t>
      </w:r>
    </w:p>
    <w:p w:rsidR="00D2522A" w:rsidRPr="00CF41F2" w:rsidRDefault="00D2522A" w:rsidP="00D855E9">
      <w:pPr>
        <w:jc w:val="center"/>
        <w:rPr>
          <w:b/>
          <w:bCs/>
          <w:i/>
          <w:iCs/>
          <w:szCs w:val="28"/>
        </w:rPr>
      </w:pPr>
    </w:p>
    <w:p w:rsidR="00D2522A" w:rsidRPr="00CF41F2" w:rsidRDefault="00D2522A" w:rsidP="00D855E9">
      <w:pPr>
        <w:jc w:val="center"/>
        <w:rPr>
          <w:b/>
          <w:bCs/>
          <w:i/>
          <w:iCs/>
          <w:szCs w:val="28"/>
        </w:rPr>
      </w:pPr>
    </w:p>
    <w:p w:rsidR="00D2522A" w:rsidRPr="00CF41F2" w:rsidRDefault="00D2522A" w:rsidP="00D855E9">
      <w:pPr>
        <w:jc w:val="center"/>
        <w:rPr>
          <w:b/>
          <w:bCs/>
          <w:i/>
          <w:iCs/>
          <w:szCs w:val="28"/>
        </w:rPr>
      </w:pPr>
    </w:p>
    <w:p w:rsidR="00D2522A" w:rsidRPr="00CF41F2" w:rsidRDefault="00D2522A" w:rsidP="00D855E9">
      <w:pPr>
        <w:jc w:val="center"/>
        <w:rPr>
          <w:b/>
          <w:bCs/>
          <w:i/>
          <w:iCs/>
          <w:szCs w:val="28"/>
        </w:rPr>
      </w:pPr>
    </w:p>
    <w:p w:rsidR="00D2522A" w:rsidRPr="00CF41F2" w:rsidRDefault="00D2522A" w:rsidP="00D855E9">
      <w:pPr>
        <w:jc w:val="center"/>
        <w:rPr>
          <w:b/>
          <w:bCs/>
          <w:i/>
          <w:iCs/>
          <w:szCs w:val="28"/>
        </w:rPr>
      </w:pPr>
    </w:p>
    <w:p w:rsidR="00D2522A" w:rsidRPr="00CF41F2" w:rsidRDefault="00D2522A" w:rsidP="00D855E9">
      <w:pPr>
        <w:jc w:val="center"/>
        <w:rPr>
          <w:bCs/>
          <w:i/>
          <w:iCs/>
          <w:szCs w:val="28"/>
        </w:rPr>
      </w:pPr>
      <w:r w:rsidRPr="00CF41F2">
        <w:rPr>
          <w:bCs/>
          <w:i/>
          <w:iCs/>
          <w:szCs w:val="28"/>
        </w:rPr>
        <w:t>освітньо-професійної програми підготовки бакалаврів</w:t>
      </w:r>
    </w:p>
    <w:p w:rsidR="00D2522A" w:rsidRPr="00CF41F2" w:rsidRDefault="00D2522A" w:rsidP="00D855E9">
      <w:pPr>
        <w:jc w:val="center"/>
        <w:rPr>
          <w:bCs/>
          <w:i/>
          <w:iCs/>
          <w:szCs w:val="28"/>
        </w:rPr>
      </w:pPr>
      <w:r w:rsidRPr="00CF41F2">
        <w:rPr>
          <w:bCs/>
          <w:i/>
          <w:iCs/>
          <w:szCs w:val="28"/>
        </w:rPr>
        <w:t>спеціальності 6.030401 Правознавство</w:t>
      </w:r>
    </w:p>
    <w:p w:rsidR="00D2522A" w:rsidRPr="00CF41F2" w:rsidRDefault="00D2522A" w:rsidP="00D855E9">
      <w:pPr>
        <w:tabs>
          <w:tab w:val="left" w:pos="7371"/>
        </w:tabs>
        <w:ind w:firstLine="709"/>
        <w:rPr>
          <w:b/>
          <w:bCs/>
          <w:szCs w:val="28"/>
        </w:rPr>
      </w:pPr>
    </w:p>
    <w:p w:rsidR="00D2522A" w:rsidRPr="00CF41F2" w:rsidRDefault="00D2522A" w:rsidP="00D855E9">
      <w:pPr>
        <w:ind w:firstLine="5103"/>
        <w:jc w:val="center"/>
        <w:rPr>
          <w:b/>
          <w:bCs/>
          <w:szCs w:val="28"/>
        </w:rPr>
      </w:pPr>
    </w:p>
    <w:p w:rsidR="00D2522A" w:rsidRPr="00CF41F2" w:rsidRDefault="00D2522A" w:rsidP="00D855E9">
      <w:pPr>
        <w:ind w:firstLine="5103"/>
        <w:jc w:val="center"/>
        <w:rPr>
          <w:bCs/>
          <w:szCs w:val="28"/>
        </w:rPr>
      </w:pPr>
      <w:r w:rsidRPr="00CF41F2">
        <w:rPr>
          <w:bCs/>
          <w:szCs w:val="28"/>
        </w:rPr>
        <w:t>Чинний від</w:t>
      </w:r>
      <w:r w:rsidRPr="00CF41F2">
        <w:rPr>
          <w:szCs w:val="28"/>
        </w:rPr>
        <w:t xml:space="preserve"> </w:t>
      </w:r>
      <w:r w:rsidRPr="00CF41F2">
        <w:rPr>
          <w:bCs/>
          <w:i/>
          <w:iCs/>
          <w:szCs w:val="28"/>
        </w:rPr>
        <w:t>2016-09.01</w:t>
      </w:r>
    </w:p>
    <w:p w:rsidR="00D2522A" w:rsidRPr="00CF41F2" w:rsidRDefault="00D2522A" w:rsidP="00D855E9">
      <w:pPr>
        <w:jc w:val="center"/>
        <w:rPr>
          <w:spacing w:val="60"/>
          <w:szCs w:val="28"/>
        </w:rPr>
      </w:pPr>
    </w:p>
    <w:p w:rsidR="00D2522A" w:rsidRPr="00CF41F2" w:rsidRDefault="00D2522A" w:rsidP="00D855E9">
      <w:pPr>
        <w:jc w:val="center"/>
        <w:rPr>
          <w:spacing w:val="60"/>
          <w:szCs w:val="28"/>
        </w:rPr>
      </w:pPr>
    </w:p>
    <w:p w:rsidR="00D2522A" w:rsidRPr="00CF41F2" w:rsidRDefault="00D2522A" w:rsidP="00D855E9">
      <w:pPr>
        <w:jc w:val="center"/>
        <w:rPr>
          <w:spacing w:val="60"/>
          <w:szCs w:val="28"/>
        </w:rPr>
      </w:pPr>
    </w:p>
    <w:p w:rsidR="00D2522A" w:rsidRPr="00CF41F2" w:rsidRDefault="00D2522A" w:rsidP="00D855E9">
      <w:pPr>
        <w:jc w:val="center"/>
        <w:rPr>
          <w:spacing w:val="60"/>
          <w:szCs w:val="28"/>
        </w:rPr>
      </w:pPr>
    </w:p>
    <w:p w:rsidR="00D2522A" w:rsidRPr="00CF41F2" w:rsidRDefault="00D2522A" w:rsidP="00D855E9">
      <w:pPr>
        <w:jc w:val="center"/>
        <w:rPr>
          <w:spacing w:val="60"/>
          <w:szCs w:val="28"/>
        </w:rPr>
      </w:pPr>
    </w:p>
    <w:p w:rsidR="00D2522A" w:rsidRPr="00CF41F2" w:rsidRDefault="00D2522A" w:rsidP="00D855E9">
      <w:pPr>
        <w:jc w:val="center"/>
        <w:rPr>
          <w:spacing w:val="60"/>
          <w:szCs w:val="28"/>
        </w:rPr>
      </w:pPr>
    </w:p>
    <w:p w:rsidR="00D2522A" w:rsidRPr="00CF41F2" w:rsidRDefault="00D2522A" w:rsidP="00D855E9">
      <w:pPr>
        <w:jc w:val="center"/>
        <w:rPr>
          <w:spacing w:val="60"/>
          <w:szCs w:val="28"/>
        </w:rPr>
      </w:pPr>
    </w:p>
    <w:p w:rsidR="00D2522A" w:rsidRPr="00CF41F2" w:rsidRDefault="00D2522A" w:rsidP="00D855E9">
      <w:pPr>
        <w:jc w:val="center"/>
        <w:rPr>
          <w:spacing w:val="60"/>
          <w:szCs w:val="28"/>
        </w:rPr>
      </w:pPr>
    </w:p>
    <w:p w:rsidR="00D2522A" w:rsidRPr="00CF41F2" w:rsidRDefault="00D2522A" w:rsidP="00D855E9">
      <w:pPr>
        <w:jc w:val="center"/>
        <w:rPr>
          <w:spacing w:val="60"/>
          <w:szCs w:val="28"/>
        </w:rPr>
      </w:pPr>
    </w:p>
    <w:p w:rsidR="00D2522A" w:rsidRPr="00CF41F2" w:rsidRDefault="00D2522A" w:rsidP="00D855E9">
      <w:pPr>
        <w:jc w:val="center"/>
        <w:rPr>
          <w:spacing w:val="60"/>
          <w:szCs w:val="28"/>
        </w:rPr>
      </w:pPr>
    </w:p>
    <w:p w:rsidR="00D2522A" w:rsidRPr="00CF41F2" w:rsidRDefault="00D2522A" w:rsidP="00D855E9">
      <w:pPr>
        <w:jc w:val="center"/>
        <w:rPr>
          <w:spacing w:val="60"/>
          <w:szCs w:val="28"/>
        </w:rPr>
      </w:pPr>
    </w:p>
    <w:p w:rsidR="00D2522A" w:rsidRPr="00CF41F2" w:rsidRDefault="00D2522A" w:rsidP="00D855E9">
      <w:pPr>
        <w:jc w:val="center"/>
        <w:rPr>
          <w:spacing w:val="60"/>
          <w:szCs w:val="28"/>
        </w:rPr>
      </w:pPr>
    </w:p>
    <w:p w:rsidR="00D2522A" w:rsidRPr="00CF41F2" w:rsidRDefault="00D2522A" w:rsidP="00D855E9">
      <w:pPr>
        <w:jc w:val="center"/>
        <w:rPr>
          <w:spacing w:val="60"/>
          <w:szCs w:val="28"/>
        </w:rPr>
      </w:pPr>
    </w:p>
    <w:p w:rsidR="00D2522A" w:rsidRPr="00CF41F2" w:rsidRDefault="00D2522A" w:rsidP="00D855E9">
      <w:pPr>
        <w:jc w:val="center"/>
        <w:rPr>
          <w:i/>
          <w:iCs/>
          <w:spacing w:val="60"/>
          <w:szCs w:val="28"/>
        </w:rPr>
      </w:pPr>
      <w:r w:rsidRPr="00CF41F2">
        <w:rPr>
          <w:bCs/>
          <w:i/>
          <w:iCs/>
          <w:spacing w:val="60"/>
          <w:szCs w:val="28"/>
        </w:rPr>
        <w:t>Видання  офіційне</w:t>
      </w:r>
    </w:p>
    <w:p w:rsidR="00D2522A" w:rsidRPr="00CF41F2" w:rsidRDefault="00D2522A" w:rsidP="00D855E9">
      <w:pPr>
        <w:jc w:val="center"/>
        <w:rPr>
          <w:b/>
          <w:bCs/>
          <w:spacing w:val="60"/>
          <w:szCs w:val="28"/>
        </w:rPr>
      </w:pPr>
    </w:p>
    <w:p w:rsidR="00D2522A" w:rsidRPr="00CF41F2" w:rsidRDefault="00D2522A" w:rsidP="00D855E9">
      <w:pPr>
        <w:jc w:val="center"/>
        <w:rPr>
          <w:b/>
          <w:bCs/>
          <w:spacing w:val="60"/>
          <w:szCs w:val="28"/>
        </w:rPr>
      </w:pPr>
    </w:p>
    <w:p w:rsidR="00D2522A" w:rsidRPr="00CF41F2" w:rsidRDefault="00D2522A" w:rsidP="00D855E9">
      <w:pPr>
        <w:jc w:val="center"/>
        <w:rPr>
          <w:b/>
          <w:bCs/>
          <w:spacing w:val="60"/>
          <w:szCs w:val="28"/>
        </w:rPr>
      </w:pPr>
    </w:p>
    <w:p w:rsidR="00D2522A" w:rsidRPr="00CF41F2" w:rsidRDefault="00D2522A" w:rsidP="00D855E9">
      <w:pPr>
        <w:tabs>
          <w:tab w:val="left" w:pos="4253"/>
        </w:tabs>
        <w:jc w:val="center"/>
        <w:rPr>
          <w:bCs/>
          <w:szCs w:val="28"/>
        </w:rPr>
      </w:pPr>
      <w:r w:rsidRPr="00CF41F2">
        <w:rPr>
          <w:bCs/>
          <w:szCs w:val="28"/>
        </w:rPr>
        <w:t>Дніпропетровськ</w:t>
      </w:r>
    </w:p>
    <w:p w:rsidR="00D2522A" w:rsidRPr="00CF41F2" w:rsidRDefault="00D2522A" w:rsidP="00D855E9">
      <w:pPr>
        <w:tabs>
          <w:tab w:val="left" w:pos="4253"/>
        </w:tabs>
        <w:jc w:val="center"/>
        <w:rPr>
          <w:bCs/>
          <w:szCs w:val="28"/>
        </w:rPr>
      </w:pPr>
      <w:r w:rsidRPr="00CF41F2">
        <w:rPr>
          <w:bCs/>
          <w:szCs w:val="28"/>
        </w:rPr>
        <w:t>НГУ</w:t>
      </w:r>
    </w:p>
    <w:p w:rsidR="00D2522A" w:rsidRPr="00CF41F2" w:rsidRDefault="00D2522A" w:rsidP="00D855E9">
      <w:pPr>
        <w:tabs>
          <w:tab w:val="left" w:pos="4253"/>
        </w:tabs>
        <w:jc w:val="center"/>
        <w:rPr>
          <w:bCs/>
          <w:szCs w:val="28"/>
        </w:rPr>
      </w:pPr>
      <w:r w:rsidRPr="00CF41F2">
        <w:rPr>
          <w:bCs/>
          <w:szCs w:val="28"/>
        </w:rPr>
        <w:t>2016</w:t>
      </w:r>
    </w:p>
    <w:p w:rsidR="00D2522A" w:rsidRPr="00CF41F2" w:rsidRDefault="00D2522A" w:rsidP="00D855E9">
      <w:pPr>
        <w:tabs>
          <w:tab w:val="left" w:pos="4253"/>
        </w:tabs>
        <w:jc w:val="center"/>
        <w:rPr>
          <w:b/>
          <w:bCs/>
          <w:kern w:val="16"/>
          <w:szCs w:val="28"/>
        </w:rPr>
      </w:pPr>
      <w:r w:rsidRPr="00CF41F2">
        <w:rPr>
          <w:b/>
          <w:bCs/>
          <w:kern w:val="16"/>
          <w:szCs w:val="28"/>
        </w:rPr>
        <w:lastRenderedPageBreak/>
        <w:t>ПЕРЕДМОВА</w:t>
      </w:r>
    </w:p>
    <w:p w:rsidR="00D2522A" w:rsidRPr="00CF41F2" w:rsidRDefault="00D2522A" w:rsidP="00D855E9">
      <w:pPr>
        <w:tabs>
          <w:tab w:val="left" w:pos="4253"/>
        </w:tabs>
        <w:jc w:val="center"/>
        <w:rPr>
          <w:bCs/>
          <w:spacing w:val="20"/>
          <w:kern w:val="16"/>
          <w:szCs w:val="28"/>
        </w:rPr>
      </w:pPr>
    </w:p>
    <w:p w:rsidR="00D2522A" w:rsidRPr="00CF41F2" w:rsidRDefault="00D2522A" w:rsidP="00D855E9">
      <w:pPr>
        <w:ind w:firstLine="709"/>
        <w:rPr>
          <w:spacing w:val="30"/>
          <w:kern w:val="16"/>
          <w:szCs w:val="28"/>
        </w:rPr>
      </w:pPr>
      <w:r w:rsidRPr="00CF41F2">
        <w:rPr>
          <w:spacing w:val="30"/>
          <w:kern w:val="16"/>
          <w:szCs w:val="28"/>
        </w:rPr>
        <w:t>І. РОЗРОБЛЕНО І ВНЕСЕНО</w:t>
      </w:r>
    </w:p>
    <w:p w:rsidR="00D2522A" w:rsidRPr="00CF41F2" w:rsidRDefault="00D2522A" w:rsidP="00D855E9">
      <w:pPr>
        <w:ind w:left="786" w:hanging="42"/>
        <w:rPr>
          <w:szCs w:val="28"/>
        </w:rPr>
      </w:pPr>
      <w:r w:rsidRPr="00CF41F2">
        <w:rPr>
          <w:szCs w:val="28"/>
        </w:rPr>
        <w:t>Кафедрою конституційного та адміністративного права</w:t>
      </w:r>
    </w:p>
    <w:p w:rsidR="00D2522A" w:rsidRPr="00CF41F2" w:rsidRDefault="00D2522A" w:rsidP="00D855E9">
      <w:pPr>
        <w:ind w:firstLine="709"/>
        <w:rPr>
          <w:spacing w:val="20"/>
          <w:szCs w:val="28"/>
        </w:rPr>
      </w:pPr>
    </w:p>
    <w:p w:rsidR="00D2522A" w:rsidRPr="00CF41F2" w:rsidRDefault="00D2522A" w:rsidP="00D855E9">
      <w:pPr>
        <w:ind w:firstLine="709"/>
        <w:rPr>
          <w:spacing w:val="20"/>
          <w:szCs w:val="28"/>
        </w:rPr>
      </w:pPr>
    </w:p>
    <w:p w:rsidR="00D2522A" w:rsidRPr="00CF41F2" w:rsidRDefault="00D2522A" w:rsidP="00D855E9">
      <w:pPr>
        <w:ind w:firstLine="709"/>
        <w:rPr>
          <w:spacing w:val="20"/>
          <w:szCs w:val="28"/>
        </w:rPr>
      </w:pPr>
    </w:p>
    <w:p w:rsidR="00D2522A" w:rsidRPr="00CF41F2" w:rsidRDefault="00D2522A" w:rsidP="00D855E9">
      <w:pPr>
        <w:ind w:firstLine="709"/>
        <w:rPr>
          <w:spacing w:val="30"/>
          <w:szCs w:val="28"/>
        </w:rPr>
      </w:pPr>
      <w:r w:rsidRPr="00CF41F2">
        <w:rPr>
          <w:spacing w:val="30"/>
          <w:szCs w:val="28"/>
        </w:rPr>
        <w:t>2. ЗАТВЕРДЖЕНО ТА НАДАНО ЧИННОСТІ</w:t>
      </w:r>
    </w:p>
    <w:p w:rsidR="00D2522A" w:rsidRPr="00CF41F2" w:rsidRDefault="00D2522A" w:rsidP="00D855E9">
      <w:pPr>
        <w:ind w:firstLine="709"/>
        <w:rPr>
          <w:spacing w:val="20"/>
          <w:szCs w:val="28"/>
        </w:rPr>
      </w:pPr>
    </w:p>
    <w:p w:rsidR="00D2522A" w:rsidRPr="00CF41F2" w:rsidRDefault="00D2522A" w:rsidP="00D855E9">
      <w:pPr>
        <w:ind w:firstLine="709"/>
        <w:rPr>
          <w:szCs w:val="28"/>
        </w:rPr>
      </w:pPr>
      <w:r w:rsidRPr="00CF41F2">
        <w:rPr>
          <w:szCs w:val="28"/>
        </w:rPr>
        <w:t>наказом ректора Національного гірничого університету</w:t>
      </w:r>
    </w:p>
    <w:p w:rsidR="00D2522A" w:rsidRPr="00CF41F2" w:rsidRDefault="00D2522A" w:rsidP="00D855E9">
      <w:pPr>
        <w:ind w:firstLine="709"/>
        <w:rPr>
          <w:szCs w:val="28"/>
        </w:rPr>
      </w:pPr>
      <w:r w:rsidRPr="00CF41F2">
        <w:rPr>
          <w:szCs w:val="28"/>
        </w:rPr>
        <w:t>від ___  20    р. № ___</w:t>
      </w:r>
    </w:p>
    <w:p w:rsidR="00D2522A" w:rsidRPr="00CF41F2" w:rsidRDefault="00D2522A" w:rsidP="00D855E9">
      <w:pPr>
        <w:ind w:firstLine="709"/>
        <w:rPr>
          <w:b/>
          <w:szCs w:val="28"/>
        </w:rPr>
      </w:pPr>
    </w:p>
    <w:p w:rsidR="00D2522A" w:rsidRPr="00CF41F2" w:rsidRDefault="00D2522A" w:rsidP="00D855E9">
      <w:pPr>
        <w:ind w:firstLine="709"/>
        <w:rPr>
          <w:bCs/>
          <w:szCs w:val="28"/>
        </w:rPr>
      </w:pPr>
    </w:p>
    <w:p w:rsidR="00D2522A" w:rsidRPr="00CF41F2" w:rsidRDefault="00D2522A" w:rsidP="00D855E9">
      <w:pPr>
        <w:ind w:firstLine="709"/>
        <w:rPr>
          <w:szCs w:val="28"/>
        </w:rPr>
      </w:pPr>
    </w:p>
    <w:p w:rsidR="00D2522A" w:rsidRPr="00CF41F2" w:rsidRDefault="00D2522A" w:rsidP="00D855E9">
      <w:pPr>
        <w:ind w:firstLine="709"/>
        <w:rPr>
          <w:spacing w:val="30"/>
          <w:szCs w:val="28"/>
        </w:rPr>
      </w:pPr>
      <w:r w:rsidRPr="00CF41F2">
        <w:rPr>
          <w:spacing w:val="30"/>
          <w:szCs w:val="28"/>
        </w:rPr>
        <w:t>3. ВВЕДЕНО</w:t>
      </w:r>
    </w:p>
    <w:p w:rsidR="00D2522A" w:rsidRPr="00CF41F2" w:rsidRDefault="00D2522A" w:rsidP="00D855E9">
      <w:pPr>
        <w:ind w:firstLine="709"/>
        <w:rPr>
          <w:spacing w:val="30"/>
          <w:szCs w:val="28"/>
        </w:rPr>
      </w:pPr>
    </w:p>
    <w:p w:rsidR="00D2522A" w:rsidRPr="00CF41F2" w:rsidRDefault="00D2522A" w:rsidP="00D855E9">
      <w:pPr>
        <w:ind w:firstLine="709"/>
        <w:rPr>
          <w:spacing w:val="30"/>
          <w:szCs w:val="28"/>
        </w:rPr>
      </w:pPr>
    </w:p>
    <w:p w:rsidR="00D2522A" w:rsidRPr="00CF41F2" w:rsidRDefault="00D2522A" w:rsidP="00D855E9">
      <w:pPr>
        <w:ind w:firstLine="709"/>
        <w:rPr>
          <w:spacing w:val="30"/>
          <w:szCs w:val="28"/>
        </w:rPr>
      </w:pPr>
      <w:r w:rsidRPr="00CF41F2">
        <w:rPr>
          <w:spacing w:val="30"/>
          <w:szCs w:val="28"/>
        </w:rPr>
        <w:t>4. РОЗРОБНИКИ СТАНДАРТУ</w:t>
      </w:r>
    </w:p>
    <w:p w:rsidR="00D2522A" w:rsidRPr="00CF41F2" w:rsidRDefault="00D2522A" w:rsidP="00D855E9">
      <w:pPr>
        <w:ind w:firstLine="576"/>
        <w:jc w:val="both"/>
        <w:rPr>
          <w:szCs w:val="28"/>
        </w:rPr>
      </w:pPr>
    </w:p>
    <w:p w:rsidR="00D2522A" w:rsidRPr="00CF41F2" w:rsidRDefault="00D2522A" w:rsidP="00BC15BB">
      <w:pPr>
        <w:ind w:left="426"/>
        <w:jc w:val="both"/>
        <w:rPr>
          <w:szCs w:val="28"/>
        </w:rPr>
      </w:pPr>
      <w:r w:rsidRPr="00CF41F2">
        <w:rPr>
          <w:szCs w:val="28"/>
        </w:rPr>
        <w:t>Кравець Марина Олександрівна, доцент кафедри конституційного та адміністративного права, кандидат юридичних наук, доцент</w:t>
      </w:r>
    </w:p>
    <w:p w:rsidR="00D2522A" w:rsidRPr="00CF41F2" w:rsidRDefault="00D2522A" w:rsidP="00BC15BB">
      <w:pPr>
        <w:ind w:left="426"/>
        <w:jc w:val="both"/>
        <w:rPr>
          <w:szCs w:val="28"/>
        </w:rPr>
      </w:pPr>
      <w:r w:rsidRPr="00CF41F2">
        <w:rPr>
          <w:szCs w:val="28"/>
        </w:rPr>
        <w:t>Бровко Оксана Олександрівна, асистент кафедри конституційного та адміністративного права</w:t>
      </w:r>
    </w:p>
    <w:p w:rsidR="00D2522A" w:rsidRPr="00CF41F2" w:rsidRDefault="00D2522A" w:rsidP="00D855E9">
      <w:pPr>
        <w:ind w:firstLine="576"/>
        <w:jc w:val="both"/>
        <w:rPr>
          <w:szCs w:val="28"/>
        </w:rPr>
      </w:pPr>
    </w:p>
    <w:p w:rsidR="00D2522A" w:rsidRPr="00CF41F2" w:rsidRDefault="00D2522A" w:rsidP="00D855E9">
      <w:pPr>
        <w:ind w:firstLine="576"/>
        <w:jc w:val="both"/>
        <w:rPr>
          <w:szCs w:val="28"/>
        </w:rPr>
      </w:pPr>
    </w:p>
    <w:p w:rsidR="00D2522A" w:rsidRPr="00CF41F2" w:rsidRDefault="00D2522A" w:rsidP="00D855E9">
      <w:pPr>
        <w:ind w:firstLine="576"/>
        <w:jc w:val="both"/>
        <w:rPr>
          <w:szCs w:val="28"/>
        </w:rPr>
      </w:pPr>
    </w:p>
    <w:p w:rsidR="00D2522A" w:rsidRPr="00CF41F2" w:rsidRDefault="00D2522A" w:rsidP="00D855E9">
      <w:pPr>
        <w:ind w:firstLine="576"/>
        <w:jc w:val="both"/>
        <w:rPr>
          <w:szCs w:val="28"/>
        </w:rPr>
      </w:pPr>
    </w:p>
    <w:p w:rsidR="00D2522A" w:rsidRPr="00CF41F2" w:rsidRDefault="00D2522A" w:rsidP="00D855E9">
      <w:pPr>
        <w:ind w:firstLine="576"/>
        <w:jc w:val="both"/>
        <w:rPr>
          <w:szCs w:val="28"/>
        </w:rPr>
      </w:pPr>
    </w:p>
    <w:p w:rsidR="00D2522A" w:rsidRPr="00CF41F2" w:rsidRDefault="00D2522A" w:rsidP="00D855E9">
      <w:pPr>
        <w:ind w:firstLine="576"/>
        <w:jc w:val="both"/>
        <w:rPr>
          <w:szCs w:val="28"/>
        </w:rPr>
      </w:pPr>
    </w:p>
    <w:p w:rsidR="00D2522A" w:rsidRPr="00CF41F2" w:rsidRDefault="00D2522A" w:rsidP="00D855E9">
      <w:pPr>
        <w:ind w:firstLine="576"/>
        <w:jc w:val="both"/>
        <w:rPr>
          <w:szCs w:val="28"/>
        </w:rPr>
      </w:pPr>
    </w:p>
    <w:p w:rsidR="00D2522A" w:rsidRPr="00CF41F2" w:rsidRDefault="00D2522A" w:rsidP="00D855E9">
      <w:pPr>
        <w:ind w:firstLine="576"/>
        <w:jc w:val="both"/>
        <w:rPr>
          <w:szCs w:val="28"/>
        </w:rPr>
      </w:pPr>
    </w:p>
    <w:p w:rsidR="00D2522A" w:rsidRPr="00CF41F2" w:rsidRDefault="00D2522A" w:rsidP="00D855E9">
      <w:pPr>
        <w:ind w:firstLine="576"/>
        <w:jc w:val="both"/>
        <w:rPr>
          <w:szCs w:val="28"/>
        </w:rPr>
      </w:pPr>
    </w:p>
    <w:p w:rsidR="00D2522A" w:rsidRPr="00CF41F2" w:rsidRDefault="00D2522A" w:rsidP="00D855E9">
      <w:pPr>
        <w:ind w:firstLine="576"/>
        <w:jc w:val="both"/>
        <w:rPr>
          <w:szCs w:val="28"/>
        </w:rPr>
      </w:pPr>
    </w:p>
    <w:p w:rsidR="00D2522A" w:rsidRPr="00CF41F2" w:rsidRDefault="00D2522A" w:rsidP="00D855E9">
      <w:pPr>
        <w:ind w:firstLine="576"/>
        <w:jc w:val="both"/>
        <w:rPr>
          <w:szCs w:val="28"/>
        </w:rPr>
      </w:pPr>
    </w:p>
    <w:p w:rsidR="00D2522A" w:rsidRPr="00CF41F2" w:rsidRDefault="00D2522A" w:rsidP="00D855E9">
      <w:pPr>
        <w:ind w:firstLine="576"/>
        <w:jc w:val="both"/>
        <w:rPr>
          <w:szCs w:val="28"/>
        </w:rPr>
      </w:pPr>
    </w:p>
    <w:p w:rsidR="00D2522A" w:rsidRPr="00CF41F2" w:rsidRDefault="00D2522A" w:rsidP="00D855E9">
      <w:pPr>
        <w:ind w:firstLine="576"/>
        <w:jc w:val="both"/>
        <w:rPr>
          <w:szCs w:val="28"/>
        </w:rPr>
      </w:pPr>
    </w:p>
    <w:p w:rsidR="00D2522A" w:rsidRPr="00CF41F2" w:rsidRDefault="00D2522A" w:rsidP="00D855E9">
      <w:pPr>
        <w:ind w:firstLine="576"/>
        <w:jc w:val="both"/>
        <w:rPr>
          <w:szCs w:val="28"/>
        </w:rPr>
      </w:pPr>
    </w:p>
    <w:p w:rsidR="00D2522A" w:rsidRPr="00CF41F2" w:rsidRDefault="00D2522A" w:rsidP="00D855E9">
      <w:pPr>
        <w:ind w:firstLine="576"/>
        <w:jc w:val="both"/>
        <w:rPr>
          <w:szCs w:val="28"/>
        </w:rPr>
      </w:pPr>
    </w:p>
    <w:p w:rsidR="00D2522A" w:rsidRPr="00CF41F2" w:rsidRDefault="00D2522A" w:rsidP="00D855E9">
      <w:pPr>
        <w:ind w:firstLine="576"/>
        <w:jc w:val="both"/>
        <w:rPr>
          <w:szCs w:val="28"/>
        </w:rPr>
      </w:pPr>
    </w:p>
    <w:p w:rsidR="00D2522A" w:rsidRPr="00CF41F2" w:rsidRDefault="00D2522A" w:rsidP="00D855E9">
      <w:pPr>
        <w:ind w:firstLine="576"/>
        <w:jc w:val="both"/>
        <w:rPr>
          <w:szCs w:val="28"/>
        </w:rPr>
      </w:pPr>
    </w:p>
    <w:p w:rsidR="00D2522A" w:rsidRPr="00CF41F2" w:rsidRDefault="00D2522A" w:rsidP="00D855E9">
      <w:pPr>
        <w:ind w:firstLine="576"/>
        <w:jc w:val="both"/>
        <w:rPr>
          <w:spacing w:val="20"/>
          <w:sz w:val="24"/>
          <w:szCs w:val="24"/>
        </w:rPr>
      </w:pPr>
      <w:r w:rsidRPr="00CF41F2">
        <w:rPr>
          <w:sz w:val="24"/>
          <w:szCs w:val="24"/>
        </w:rPr>
        <w:t xml:space="preserve">Цей стандарт не може бути повністю чи частково відтворений, тиражований та розповсюджений без дозволу Державного вищого навчального закладу </w:t>
      </w:r>
      <w:proofErr w:type="spellStart"/>
      <w:r w:rsidRPr="00CF41F2">
        <w:rPr>
          <w:sz w:val="24"/>
          <w:szCs w:val="24"/>
        </w:rPr>
        <w:t>“Національний</w:t>
      </w:r>
      <w:proofErr w:type="spellEnd"/>
      <w:r w:rsidRPr="00CF41F2">
        <w:rPr>
          <w:sz w:val="24"/>
          <w:szCs w:val="24"/>
        </w:rPr>
        <w:t xml:space="preserve"> гірничий </w:t>
      </w:r>
      <w:proofErr w:type="spellStart"/>
      <w:r w:rsidRPr="00CF41F2">
        <w:rPr>
          <w:sz w:val="24"/>
          <w:szCs w:val="24"/>
        </w:rPr>
        <w:t>університет”</w:t>
      </w:r>
      <w:proofErr w:type="spellEnd"/>
      <w:r w:rsidRPr="00CF41F2">
        <w:rPr>
          <w:sz w:val="24"/>
          <w:szCs w:val="24"/>
        </w:rPr>
        <w:t>.</w:t>
      </w:r>
    </w:p>
    <w:p w:rsidR="00D2522A" w:rsidRPr="00CF41F2" w:rsidRDefault="00D2522A" w:rsidP="00BC15BB">
      <w:pPr>
        <w:jc w:val="center"/>
      </w:pPr>
      <w:r w:rsidRPr="00CF41F2">
        <w:br w:type="page"/>
      </w:r>
      <w:r w:rsidRPr="00CF41F2">
        <w:lastRenderedPageBreak/>
        <w:t>ВСТУП</w:t>
      </w:r>
    </w:p>
    <w:p w:rsidR="00D2522A" w:rsidRPr="00CF41F2" w:rsidRDefault="00D2522A" w:rsidP="00034AF0">
      <w:pPr>
        <w:pStyle w:val="ac"/>
        <w:spacing w:line="235" w:lineRule="auto"/>
        <w:ind w:left="0"/>
        <w:jc w:val="center"/>
        <w:rPr>
          <w:szCs w:val="28"/>
        </w:rPr>
      </w:pPr>
    </w:p>
    <w:p w:rsidR="00D2522A" w:rsidRPr="00CF41F2" w:rsidRDefault="00D2522A" w:rsidP="00034AF0">
      <w:pPr>
        <w:pStyle w:val="ac"/>
        <w:spacing w:line="235" w:lineRule="auto"/>
        <w:ind w:left="0"/>
        <w:jc w:val="both"/>
        <w:rPr>
          <w:szCs w:val="28"/>
        </w:rPr>
      </w:pPr>
      <w:r w:rsidRPr="00CF41F2">
        <w:rPr>
          <w:szCs w:val="28"/>
        </w:rPr>
        <w:t>Конституційне право України є нормативною дисципліною (цикл професійно-практичної підготовки) для студентів всіх форм навчання напряму підготовки 6.030401 Правознавство.</w:t>
      </w:r>
    </w:p>
    <w:p w:rsidR="00D2522A" w:rsidRPr="00CF41F2" w:rsidRDefault="00D2522A" w:rsidP="00034AF0">
      <w:pPr>
        <w:pStyle w:val="ac"/>
        <w:spacing w:line="235" w:lineRule="auto"/>
        <w:ind w:left="0"/>
        <w:jc w:val="both"/>
        <w:rPr>
          <w:szCs w:val="28"/>
        </w:rPr>
      </w:pPr>
    </w:p>
    <w:p w:rsidR="00D2522A" w:rsidRPr="00CF41F2" w:rsidRDefault="00D2522A" w:rsidP="00F82E7E">
      <w:pPr>
        <w:autoSpaceDE w:val="0"/>
        <w:autoSpaceDN w:val="0"/>
        <w:adjustRightInd w:val="0"/>
        <w:ind w:firstLine="540"/>
        <w:jc w:val="both"/>
      </w:pPr>
      <w:r w:rsidRPr="00CF41F2">
        <w:t xml:space="preserve">Основні завдання підготовки полягають в тому, щоб забезпечити оволодіння системою знань про основні категорії конституційного права України, визначити особливості конституційно-правових інститутів України, </w:t>
      </w:r>
      <w:r w:rsidRPr="00CF41F2">
        <w:rPr>
          <w:lang w:eastAsia="uk-UA"/>
        </w:rPr>
        <w:t xml:space="preserve">знати принципи правового аналізу українського конституційного законодавства, навчити користуватись понятійним апаратом дисципліни, сприяти формуванню вмінь та навичок самостійно працювати з джерелами конституційного права України, оволодіти застосуванням на практиці </w:t>
      </w:r>
      <w:proofErr w:type="spellStart"/>
      <w:r w:rsidRPr="00CF41F2">
        <w:rPr>
          <w:lang w:eastAsia="uk-UA"/>
        </w:rPr>
        <w:t>історико-правовим</w:t>
      </w:r>
      <w:proofErr w:type="spellEnd"/>
      <w:r w:rsidRPr="00CF41F2">
        <w:rPr>
          <w:lang w:eastAsia="uk-UA"/>
        </w:rPr>
        <w:t xml:space="preserve"> та порівняльно-правовим методами вивчення українського законодавства </w:t>
      </w:r>
      <w:r w:rsidRPr="00CF41F2">
        <w:t>майбутніми юристами.</w:t>
      </w:r>
    </w:p>
    <w:p w:rsidR="00D2522A" w:rsidRPr="00CF41F2" w:rsidRDefault="00D2522A" w:rsidP="00034AF0">
      <w:pPr>
        <w:pStyle w:val="ac"/>
        <w:spacing w:line="235" w:lineRule="auto"/>
        <w:ind w:left="0"/>
        <w:jc w:val="both"/>
        <w:rPr>
          <w:szCs w:val="28"/>
        </w:rPr>
      </w:pPr>
    </w:p>
    <w:p w:rsidR="00D2522A" w:rsidRPr="00CF41F2" w:rsidRDefault="00D2522A" w:rsidP="00034AF0">
      <w:pPr>
        <w:pStyle w:val="ac"/>
        <w:spacing w:line="235" w:lineRule="auto"/>
        <w:ind w:left="0"/>
        <w:jc w:val="both"/>
        <w:rPr>
          <w:noProof/>
          <w:szCs w:val="28"/>
        </w:rPr>
      </w:pPr>
      <w:r w:rsidRPr="00CF41F2">
        <w:rPr>
          <w:noProof/>
          <w:szCs w:val="28"/>
        </w:rPr>
        <w:t xml:space="preserve">Цей стандарт є складовою стандартів вищої освіти Національного гірничого універстету. </w:t>
      </w:r>
    </w:p>
    <w:p w:rsidR="00D2522A" w:rsidRPr="00CF41F2" w:rsidRDefault="00D2522A" w:rsidP="00034AF0">
      <w:pPr>
        <w:pStyle w:val="ac"/>
        <w:spacing w:line="235" w:lineRule="auto"/>
        <w:ind w:left="0"/>
        <w:jc w:val="both"/>
        <w:rPr>
          <w:bCs/>
          <w:szCs w:val="28"/>
        </w:rPr>
      </w:pPr>
      <w:r w:rsidRPr="00CF41F2">
        <w:rPr>
          <w:bCs/>
          <w:szCs w:val="28"/>
        </w:rPr>
        <w:t xml:space="preserve">Програма навчальної дисципліни - нормативний документ, який складається на підставі освітньо-професійних програм підготовки (ОПП) бакалаврів напряму 6.030401 Правознавство. Програма визначає компетенції та відповідні змістові модулі, що підлягають засвоєнню студентами, які навчаються за освітньо-кваліфікаційним рівнем бакалавр права. </w:t>
      </w:r>
    </w:p>
    <w:p w:rsidR="00D2522A" w:rsidRPr="00CF41F2" w:rsidRDefault="00D2522A" w:rsidP="00034AF0">
      <w:pPr>
        <w:pStyle w:val="ac"/>
        <w:spacing w:line="235" w:lineRule="auto"/>
        <w:ind w:left="0"/>
        <w:jc w:val="both"/>
        <w:rPr>
          <w:bCs/>
          <w:szCs w:val="28"/>
        </w:rPr>
      </w:pPr>
      <w:r w:rsidRPr="00CF41F2">
        <w:rPr>
          <w:bCs/>
          <w:szCs w:val="28"/>
        </w:rPr>
        <w:t xml:space="preserve">Змістовий модуль – сукупність навчальних елементів, що поєднана за ознакою відповідності певному навчальному об’єктові та подана в освітньо-професійній програмі підготовки фахівців (ОПП). Модуль – задокументована сукупність змістових модулів, що реалізується певними видами навчальних занять з визначеними цілями (лекції, практичні, семінарські тощо). </w:t>
      </w:r>
    </w:p>
    <w:p w:rsidR="00D2522A" w:rsidRPr="00CF41F2" w:rsidRDefault="00D2522A" w:rsidP="00034AF0">
      <w:pPr>
        <w:pStyle w:val="ac"/>
        <w:spacing w:line="235" w:lineRule="auto"/>
        <w:ind w:left="0"/>
        <w:jc w:val="both"/>
        <w:rPr>
          <w:bCs/>
          <w:szCs w:val="28"/>
        </w:rPr>
      </w:pPr>
      <w:r w:rsidRPr="00CF41F2">
        <w:rPr>
          <w:bCs/>
          <w:szCs w:val="28"/>
        </w:rPr>
        <w:t xml:space="preserve">Компетенції, що визначені в програмі, є об’єктом діагностики під час контрольних заходів. </w:t>
      </w:r>
    </w:p>
    <w:p w:rsidR="00D2522A" w:rsidRPr="00CF41F2" w:rsidRDefault="00D2522A" w:rsidP="00034AF0">
      <w:pPr>
        <w:pStyle w:val="ac"/>
        <w:spacing w:line="235" w:lineRule="auto"/>
        <w:ind w:left="0"/>
        <w:jc w:val="both"/>
        <w:rPr>
          <w:szCs w:val="28"/>
        </w:rPr>
      </w:pPr>
      <w:r w:rsidRPr="00CF41F2">
        <w:rPr>
          <w:szCs w:val="28"/>
        </w:rPr>
        <w:t xml:space="preserve">Дана програма навчального курсу «Конституційне право України» базується на новітніх доктринальних та нормативних джерелах конституційного права. В ній відображено еволюцію галузі конституційного права, основні напрямки та форми реалізації реформи в галузі конституційного права, що провадиться в Україні, надані основні відомості про конституційне право зарубіжних країн. </w:t>
      </w:r>
    </w:p>
    <w:p w:rsidR="00D2522A" w:rsidRPr="00CF41F2" w:rsidRDefault="00D2522A" w:rsidP="00034AF0">
      <w:pPr>
        <w:pStyle w:val="ac"/>
        <w:spacing w:line="235" w:lineRule="auto"/>
        <w:ind w:left="0"/>
        <w:jc w:val="both"/>
        <w:rPr>
          <w:szCs w:val="28"/>
        </w:rPr>
      </w:pPr>
    </w:p>
    <w:p w:rsidR="00D2522A" w:rsidRPr="00CF41F2" w:rsidRDefault="00D2522A" w:rsidP="00034AF0">
      <w:pPr>
        <w:pStyle w:val="ac"/>
        <w:spacing w:line="235" w:lineRule="auto"/>
        <w:ind w:left="0"/>
        <w:jc w:val="both"/>
        <w:rPr>
          <w:szCs w:val="28"/>
        </w:rPr>
      </w:pPr>
      <w:r w:rsidRPr="00CF41F2">
        <w:rPr>
          <w:szCs w:val="28"/>
        </w:rPr>
        <w:t xml:space="preserve">Оригінальність наданого підходу до викладання конституційного права України складається в послідовному висвітленні наступних розділів (елементів) курсу: форми безпосередньої демократії в Україні; конституційно-правова відповідальність; діяльність органів влади за їх поділом на законодавчу, виконавчу і судову, територіальний устрій і місцеве самоврядування в Україні. </w:t>
      </w:r>
    </w:p>
    <w:p w:rsidR="00D2522A" w:rsidRPr="00CF41F2" w:rsidRDefault="00D2522A" w:rsidP="00034AF0">
      <w:pPr>
        <w:pStyle w:val="ac"/>
        <w:spacing w:line="235" w:lineRule="auto"/>
        <w:ind w:left="0"/>
        <w:jc w:val="both"/>
        <w:rPr>
          <w:szCs w:val="28"/>
        </w:rPr>
      </w:pPr>
    </w:p>
    <w:p w:rsidR="00D2522A" w:rsidRPr="00CF41F2" w:rsidRDefault="00D2522A" w:rsidP="00034AF0">
      <w:pPr>
        <w:pStyle w:val="ac"/>
        <w:spacing w:line="235" w:lineRule="auto"/>
        <w:ind w:left="0"/>
        <w:jc w:val="both"/>
        <w:rPr>
          <w:szCs w:val="28"/>
        </w:rPr>
      </w:pPr>
      <w:r w:rsidRPr="00CF41F2">
        <w:rPr>
          <w:szCs w:val="28"/>
        </w:rPr>
        <w:t>Особлива увага приділяється принципам адміністративно-територіального устрою держави та конституційно-правовому статусу Автономної Республіки Крим.</w:t>
      </w:r>
    </w:p>
    <w:p w:rsidR="00D2522A" w:rsidRPr="00CF41F2" w:rsidRDefault="00D2522A" w:rsidP="00034AF0">
      <w:pPr>
        <w:pStyle w:val="ac"/>
        <w:spacing w:line="235" w:lineRule="auto"/>
        <w:ind w:left="0"/>
        <w:jc w:val="both"/>
        <w:rPr>
          <w:szCs w:val="28"/>
        </w:rPr>
      </w:pPr>
      <w:r w:rsidRPr="00CF41F2">
        <w:rPr>
          <w:szCs w:val="28"/>
        </w:rPr>
        <w:lastRenderedPageBreak/>
        <w:t xml:space="preserve">Викладання навчального курсу передбачає використання проблемно-орієнтованої методики навчання. </w:t>
      </w:r>
    </w:p>
    <w:p w:rsidR="00D2522A" w:rsidRPr="00CF41F2" w:rsidRDefault="00D2522A" w:rsidP="00034AF0">
      <w:pPr>
        <w:pStyle w:val="ac"/>
        <w:spacing w:line="235" w:lineRule="auto"/>
        <w:ind w:left="0"/>
        <w:jc w:val="both"/>
        <w:rPr>
          <w:szCs w:val="28"/>
        </w:rPr>
      </w:pPr>
    </w:p>
    <w:p w:rsidR="00D2522A" w:rsidRPr="00CF41F2" w:rsidRDefault="00D2522A" w:rsidP="00034AF0">
      <w:pPr>
        <w:pStyle w:val="ac"/>
        <w:spacing w:line="235" w:lineRule="auto"/>
        <w:ind w:left="0"/>
        <w:jc w:val="both"/>
      </w:pPr>
      <w:r w:rsidRPr="00CF41F2">
        <w:t xml:space="preserve">Метою навчально-методичного забезпечення дисципліни є надання допомоги студентам денної та заочної форм навчання у вивченні зазначеної дисципліни. </w:t>
      </w:r>
    </w:p>
    <w:p w:rsidR="00D2522A" w:rsidRPr="00CF41F2" w:rsidRDefault="00D2522A" w:rsidP="00CE56A5">
      <w:pPr>
        <w:pStyle w:val="ac"/>
        <w:spacing w:line="235" w:lineRule="auto"/>
        <w:ind w:left="0"/>
        <w:jc w:val="both"/>
      </w:pPr>
      <w:r w:rsidRPr="00CF41F2">
        <w:t>Мета вивчення дисципліни полягає у засвоєнні студентами обсягу теоретичних знань, щодо вивчення системи конституційного права України, засвоєння основоположних знань, особливостей правового регулювання в галузі конституційного права; опанування методики правового аналізу норм вказаної галузі права; набутті практичних навичок, щодо кваліфікованого застосування норм конституційного права у конкретних практичних ситуаціях, а також навичок самостійної роботи, необхідних для подальшого поглиблення й своєчасного оновлення професійних юридичних знань з законодавства в даній галузі права; формуванні правосвідомості у майбутніх правників.</w:t>
      </w:r>
    </w:p>
    <w:p w:rsidR="00D2522A" w:rsidRPr="00CF41F2" w:rsidRDefault="00D2522A" w:rsidP="00CE56A5">
      <w:pPr>
        <w:pStyle w:val="ac"/>
        <w:spacing w:line="235" w:lineRule="auto"/>
        <w:ind w:left="0"/>
        <w:jc w:val="both"/>
        <w:rPr>
          <w:szCs w:val="28"/>
        </w:rPr>
      </w:pPr>
      <w:r w:rsidRPr="00CF41F2">
        <w:t xml:space="preserve"> </w:t>
      </w:r>
    </w:p>
    <w:p w:rsidR="00D2522A" w:rsidRPr="00CF41F2" w:rsidRDefault="00D2522A" w:rsidP="000530D3">
      <w:pPr>
        <w:pStyle w:val="ac"/>
        <w:spacing w:line="235" w:lineRule="auto"/>
        <w:ind w:left="0"/>
        <w:jc w:val="both"/>
        <w:rPr>
          <w:b/>
          <w:i/>
          <w:szCs w:val="28"/>
        </w:rPr>
      </w:pPr>
      <w:r w:rsidRPr="00CF41F2">
        <w:rPr>
          <w:spacing w:val="-2"/>
          <w:szCs w:val="28"/>
        </w:rPr>
        <w:t xml:space="preserve">В результаті вивчення дисципліни «Конституційне право України» студенти повинні </w:t>
      </w:r>
      <w:r w:rsidRPr="00CF41F2">
        <w:rPr>
          <w:b/>
          <w:i/>
          <w:szCs w:val="28"/>
        </w:rPr>
        <w:t>вміти:</w:t>
      </w:r>
    </w:p>
    <w:p w:rsidR="00D2522A" w:rsidRPr="00CF41F2" w:rsidRDefault="00D2522A" w:rsidP="007263CC">
      <w:pPr>
        <w:numPr>
          <w:ilvl w:val="0"/>
          <w:numId w:val="1"/>
        </w:numPr>
        <w:spacing w:line="235" w:lineRule="auto"/>
        <w:ind w:left="0" w:firstLine="0"/>
        <w:jc w:val="both"/>
        <w:rPr>
          <w:szCs w:val="28"/>
        </w:rPr>
      </w:pPr>
      <w:r w:rsidRPr="00CF41F2">
        <w:rPr>
          <w:color w:val="000000"/>
          <w:szCs w:val="28"/>
        </w:rPr>
        <w:t>використовувати отримані знання щодо конституційного захисту прав і свобод людини і громадянина</w:t>
      </w:r>
      <w:r w:rsidRPr="00CF41F2">
        <w:rPr>
          <w:szCs w:val="28"/>
        </w:rPr>
        <w:t>;</w:t>
      </w:r>
    </w:p>
    <w:p w:rsidR="00D2522A" w:rsidRPr="00CF41F2" w:rsidRDefault="00D2522A" w:rsidP="007263CC">
      <w:pPr>
        <w:numPr>
          <w:ilvl w:val="0"/>
          <w:numId w:val="1"/>
        </w:numPr>
        <w:spacing w:line="235" w:lineRule="auto"/>
        <w:ind w:left="0" w:firstLine="0"/>
        <w:jc w:val="both"/>
        <w:rPr>
          <w:szCs w:val="28"/>
        </w:rPr>
      </w:pPr>
      <w:r w:rsidRPr="00CF41F2">
        <w:rPr>
          <w:color w:val="000000"/>
          <w:szCs w:val="28"/>
        </w:rPr>
        <w:t xml:space="preserve">користуватися здобутими навичками у сфері    взаємовідносин    громадян,    їх    об'єднань    та    інших    інститутів громадянського суспільства із органами та посадовими особами публічної влади,    а    також    щодо    провадження    та    процедури    розгляду    питань конституційно-правового   характеру   в   державних   органах   та   установах; </w:t>
      </w:r>
    </w:p>
    <w:p w:rsidR="00D2522A" w:rsidRPr="00CF41F2" w:rsidRDefault="00D2522A" w:rsidP="007263CC">
      <w:pPr>
        <w:numPr>
          <w:ilvl w:val="0"/>
          <w:numId w:val="1"/>
        </w:numPr>
        <w:spacing w:line="235" w:lineRule="auto"/>
        <w:ind w:left="0" w:firstLine="0"/>
        <w:jc w:val="both"/>
        <w:rPr>
          <w:szCs w:val="28"/>
        </w:rPr>
      </w:pPr>
      <w:r w:rsidRPr="00CF41F2">
        <w:rPr>
          <w:color w:val="000000"/>
          <w:szCs w:val="28"/>
        </w:rPr>
        <w:t>аналізувати та коментувати нормативно-правові акти, які регламентують статус людини    та    громадянина,     функціонування     інститутів     громадянського суспільства, організацію та діяльність органів державної влади і місцевого самоврядування.</w:t>
      </w:r>
    </w:p>
    <w:p w:rsidR="00D2522A" w:rsidRPr="00CF41F2" w:rsidRDefault="00D2522A" w:rsidP="003E6B09">
      <w:pPr>
        <w:spacing w:line="235" w:lineRule="auto"/>
        <w:ind w:left="66"/>
        <w:jc w:val="both"/>
        <w:rPr>
          <w:szCs w:val="28"/>
        </w:rPr>
      </w:pPr>
    </w:p>
    <w:p w:rsidR="00D2522A" w:rsidRPr="00CF41F2" w:rsidRDefault="00D2522A" w:rsidP="003E6B09">
      <w:pPr>
        <w:spacing w:line="235" w:lineRule="auto"/>
        <w:ind w:left="66"/>
        <w:jc w:val="both"/>
        <w:rPr>
          <w:b/>
          <w:i/>
          <w:szCs w:val="28"/>
        </w:rPr>
      </w:pPr>
      <w:r w:rsidRPr="00CF41F2">
        <w:rPr>
          <w:szCs w:val="28"/>
        </w:rPr>
        <w:t xml:space="preserve">Вивчивши курс </w:t>
      </w:r>
      <w:r w:rsidRPr="00CF41F2">
        <w:rPr>
          <w:spacing w:val="-2"/>
          <w:szCs w:val="28"/>
        </w:rPr>
        <w:t>«</w:t>
      </w:r>
      <w:r>
        <w:rPr>
          <w:spacing w:val="-2"/>
          <w:szCs w:val="28"/>
        </w:rPr>
        <w:t>Конституційне</w:t>
      </w:r>
      <w:r w:rsidRPr="00CF41F2">
        <w:rPr>
          <w:spacing w:val="-2"/>
          <w:szCs w:val="28"/>
        </w:rPr>
        <w:t xml:space="preserve"> право</w:t>
      </w:r>
      <w:r>
        <w:rPr>
          <w:spacing w:val="-2"/>
          <w:szCs w:val="28"/>
        </w:rPr>
        <w:t xml:space="preserve"> України</w:t>
      </w:r>
      <w:r w:rsidRPr="00CF41F2">
        <w:rPr>
          <w:spacing w:val="-2"/>
          <w:szCs w:val="28"/>
        </w:rPr>
        <w:t xml:space="preserve">» </w:t>
      </w:r>
      <w:r w:rsidRPr="00CF41F2">
        <w:rPr>
          <w:szCs w:val="28"/>
        </w:rPr>
        <w:t xml:space="preserve">студент повинен </w:t>
      </w:r>
      <w:r w:rsidRPr="00CF41F2">
        <w:rPr>
          <w:b/>
          <w:i/>
          <w:szCs w:val="28"/>
        </w:rPr>
        <w:t>знати:</w:t>
      </w:r>
    </w:p>
    <w:p w:rsidR="00D2522A" w:rsidRPr="00CF41F2" w:rsidRDefault="00D2522A" w:rsidP="007263CC">
      <w:pPr>
        <w:numPr>
          <w:ilvl w:val="0"/>
          <w:numId w:val="1"/>
        </w:numPr>
        <w:spacing w:line="235" w:lineRule="auto"/>
        <w:ind w:left="0" w:firstLine="0"/>
        <w:jc w:val="both"/>
        <w:rPr>
          <w:color w:val="000000"/>
          <w:szCs w:val="28"/>
          <w:lang w:eastAsia="uk-UA"/>
        </w:rPr>
      </w:pPr>
      <w:r w:rsidRPr="00CF41F2">
        <w:rPr>
          <w:color w:val="000000"/>
          <w:szCs w:val="28"/>
          <w:lang w:eastAsia="uk-UA"/>
        </w:rPr>
        <w:t>основи конституційного устрою України;</w:t>
      </w:r>
    </w:p>
    <w:p w:rsidR="00D2522A" w:rsidRPr="00CF41F2" w:rsidRDefault="00D2522A" w:rsidP="007263CC">
      <w:pPr>
        <w:numPr>
          <w:ilvl w:val="0"/>
          <w:numId w:val="1"/>
        </w:numPr>
        <w:spacing w:line="235" w:lineRule="auto"/>
        <w:ind w:left="0" w:firstLine="0"/>
        <w:jc w:val="both"/>
        <w:rPr>
          <w:color w:val="000000"/>
          <w:szCs w:val="28"/>
          <w:lang w:eastAsia="uk-UA"/>
        </w:rPr>
      </w:pPr>
      <w:r w:rsidRPr="00CF41F2">
        <w:rPr>
          <w:color w:val="000000"/>
          <w:szCs w:val="28"/>
          <w:lang w:eastAsia="uk-UA"/>
        </w:rPr>
        <w:t>конституційний статус людини і громадянина;</w:t>
      </w:r>
    </w:p>
    <w:p w:rsidR="00D2522A" w:rsidRPr="00CF41F2" w:rsidRDefault="00D2522A" w:rsidP="007263CC">
      <w:pPr>
        <w:numPr>
          <w:ilvl w:val="0"/>
          <w:numId w:val="1"/>
        </w:numPr>
        <w:spacing w:line="235" w:lineRule="auto"/>
        <w:ind w:left="0" w:firstLine="0"/>
        <w:jc w:val="both"/>
        <w:rPr>
          <w:color w:val="000000"/>
          <w:szCs w:val="28"/>
          <w:lang w:eastAsia="uk-UA"/>
        </w:rPr>
      </w:pPr>
      <w:r w:rsidRPr="00CF41F2">
        <w:rPr>
          <w:color w:val="000000"/>
          <w:szCs w:val="28"/>
          <w:lang w:eastAsia="uk-UA"/>
        </w:rPr>
        <w:t>форми прямого і представницького народовладдя;</w:t>
      </w:r>
    </w:p>
    <w:p w:rsidR="00D2522A" w:rsidRPr="00CF41F2" w:rsidRDefault="00D2522A" w:rsidP="007263CC">
      <w:pPr>
        <w:numPr>
          <w:ilvl w:val="0"/>
          <w:numId w:val="1"/>
        </w:numPr>
        <w:spacing w:line="235" w:lineRule="auto"/>
        <w:ind w:left="0" w:firstLine="0"/>
        <w:jc w:val="both"/>
        <w:rPr>
          <w:color w:val="000000"/>
          <w:szCs w:val="28"/>
          <w:lang w:eastAsia="uk-UA"/>
        </w:rPr>
      </w:pPr>
      <w:r w:rsidRPr="00CF41F2">
        <w:rPr>
          <w:color w:val="000000"/>
          <w:szCs w:val="28"/>
          <w:lang w:eastAsia="uk-UA"/>
        </w:rPr>
        <w:t>конституційну систему, повноваження, порядок формування та діяльності органів влади за їх поділом на законодавчу, виконавчу і судову;</w:t>
      </w:r>
    </w:p>
    <w:p w:rsidR="00D2522A" w:rsidRPr="00CF41F2" w:rsidRDefault="00D2522A" w:rsidP="007263CC">
      <w:pPr>
        <w:numPr>
          <w:ilvl w:val="0"/>
          <w:numId w:val="1"/>
        </w:numPr>
        <w:spacing w:line="235" w:lineRule="auto"/>
        <w:ind w:left="0" w:firstLine="0"/>
        <w:jc w:val="both"/>
        <w:rPr>
          <w:color w:val="000000"/>
          <w:szCs w:val="28"/>
          <w:lang w:eastAsia="uk-UA"/>
        </w:rPr>
      </w:pPr>
      <w:r w:rsidRPr="00CF41F2">
        <w:rPr>
          <w:color w:val="000000"/>
          <w:szCs w:val="28"/>
          <w:lang w:eastAsia="uk-UA"/>
        </w:rPr>
        <w:t>територіальний устрій і місцеве самоврядування в Україні</w:t>
      </w:r>
      <w:r w:rsidRPr="00CF41F2">
        <w:rPr>
          <w:szCs w:val="28"/>
        </w:rPr>
        <w:t>.</w:t>
      </w:r>
    </w:p>
    <w:p w:rsidR="00D2522A" w:rsidRPr="00CF41F2" w:rsidRDefault="00D2522A" w:rsidP="00034AF0">
      <w:pPr>
        <w:spacing w:line="235" w:lineRule="auto"/>
        <w:jc w:val="both"/>
        <w:rPr>
          <w:szCs w:val="28"/>
        </w:rPr>
      </w:pPr>
    </w:p>
    <w:p w:rsidR="00D2522A" w:rsidRPr="00CF41F2" w:rsidRDefault="00D2522A" w:rsidP="00034AF0">
      <w:pPr>
        <w:spacing w:line="235" w:lineRule="auto"/>
        <w:jc w:val="both"/>
        <w:rPr>
          <w:szCs w:val="28"/>
        </w:rPr>
      </w:pPr>
      <w:r w:rsidRPr="00CF41F2">
        <w:rPr>
          <w:szCs w:val="28"/>
        </w:rPr>
        <w:t xml:space="preserve">Відомо, що вивчення дисципліни тільки за конспектами лекцій недостатньо. Засвоєння матеріалу може бути досягнуто на основі систематичної роботи з навчальною та нормативно-правовою літературою. Конспект полегшує розуміння і засвоєння матеріалу підручника. Він указує, що в підручнику є найважливішим і дає додаткову інформацію. </w:t>
      </w:r>
    </w:p>
    <w:p w:rsidR="00D2522A" w:rsidRPr="00CF41F2" w:rsidRDefault="00D2522A" w:rsidP="00034AF0">
      <w:pPr>
        <w:spacing w:line="235" w:lineRule="auto"/>
        <w:jc w:val="both"/>
        <w:rPr>
          <w:szCs w:val="28"/>
        </w:rPr>
      </w:pPr>
      <w:r w:rsidRPr="00CF41F2">
        <w:rPr>
          <w:szCs w:val="28"/>
        </w:rPr>
        <w:t xml:space="preserve">Тому перед кожною лекцією рекомендується проглянути конспект попередньої лекції, а після того, як лектор закінчить викладання розділу дисципліни, варто проробити його за конспектом та за підручником. У цьому випадку навчальна </w:t>
      </w:r>
      <w:r w:rsidRPr="00CF41F2">
        <w:rPr>
          <w:szCs w:val="28"/>
        </w:rPr>
        <w:lastRenderedPageBreak/>
        <w:t>дисципліна засвоюється настільки глибоко, що перед контрольними заходами залишається лише закріпити знання.</w:t>
      </w:r>
    </w:p>
    <w:p w:rsidR="00D2522A" w:rsidRPr="00CF41F2" w:rsidRDefault="00D2522A" w:rsidP="00FD729D">
      <w:pPr>
        <w:jc w:val="center"/>
        <w:rPr>
          <w:b/>
          <w:szCs w:val="28"/>
        </w:rPr>
      </w:pPr>
    </w:p>
    <w:p w:rsidR="00D2522A" w:rsidRPr="00CF41F2" w:rsidRDefault="00D2522A" w:rsidP="00FD729D">
      <w:pPr>
        <w:jc w:val="center"/>
        <w:rPr>
          <w:b/>
          <w:szCs w:val="28"/>
        </w:rPr>
      </w:pPr>
      <w:r w:rsidRPr="00CF41F2">
        <w:rPr>
          <w:b/>
          <w:szCs w:val="28"/>
        </w:rPr>
        <w:t>1.2. ГАЛУЗЬ ВИКОРИСТАННЯ</w:t>
      </w:r>
    </w:p>
    <w:p w:rsidR="00D2522A" w:rsidRPr="00CF41F2" w:rsidRDefault="00D2522A" w:rsidP="00FD729D">
      <w:pPr>
        <w:jc w:val="center"/>
        <w:rPr>
          <w:b/>
          <w:szCs w:val="28"/>
        </w:rPr>
      </w:pPr>
    </w:p>
    <w:p w:rsidR="00D2522A" w:rsidRPr="00CF41F2" w:rsidRDefault="00D2522A" w:rsidP="00FD729D">
      <w:pPr>
        <w:ind w:firstLine="720"/>
        <w:jc w:val="both"/>
        <w:rPr>
          <w:bCs/>
          <w:szCs w:val="28"/>
        </w:rPr>
      </w:pPr>
      <w:r w:rsidRPr="00CF41F2">
        <w:rPr>
          <w:bCs/>
          <w:szCs w:val="28"/>
        </w:rPr>
        <w:t xml:space="preserve">Стандарт поширюється на кафедри Державного ВНЗ «Національний гірничий університет», що ведуть викладання нормативної дисципліни «Конституційне право України». </w:t>
      </w:r>
    </w:p>
    <w:p w:rsidR="00D2522A" w:rsidRPr="00CF41F2" w:rsidRDefault="00D2522A" w:rsidP="00FD729D">
      <w:pPr>
        <w:tabs>
          <w:tab w:val="left" w:pos="2694"/>
        </w:tabs>
        <w:ind w:firstLine="720"/>
        <w:jc w:val="both"/>
        <w:rPr>
          <w:bCs/>
          <w:szCs w:val="28"/>
        </w:rPr>
      </w:pPr>
      <w:r w:rsidRPr="00CF41F2">
        <w:rPr>
          <w:bCs/>
          <w:szCs w:val="28"/>
        </w:rPr>
        <w:t>Стандарт встановлює:</w:t>
      </w:r>
    </w:p>
    <w:p w:rsidR="00D2522A" w:rsidRPr="00CF41F2" w:rsidRDefault="00D2522A" w:rsidP="007263CC">
      <w:pPr>
        <w:numPr>
          <w:ilvl w:val="0"/>
          <w:numId w:val="2"/>
        </w:numPr>
        <w:tabs>
          <w:tab w:val="left" w:pos="636"/>
        </w:tabs>
        <w:ind w:firstLine="564"/>
        <w:jc w:val="both"/>
        <w:rPr>
          <w:bCs/>
          <w:szCs w:val="28"/>
        </w:rPr>
      </w:pPr>
      <w:r w:rsidRPr="00CF41F2">
        <w:rPr>
          <w:bCs/>
          <w:szCs w:val="28"/>
        </w:rPr>
        <w:t>компетенції, що мають бути опановані тими, хто навчаються на базі ОПП бакалавра;</w:t>
      </w:r>
    </w:p>
    <w:p w:rsidR="00D2522A" w:rsidRPr="00CF41F2" w:rsidRDefault="00D2522A" w:rsidP="007263CC">
      <w:pPr>
        <w:numPr>
          <w:ilvl w:val="0"/>
          <w:numId w:val="2"/>
        </w:numPr>
        <w:tabs>
          <w:tab w:val="left" w:pos="636"/>
        </w:tabs>
        <w:ind w:firstLine="564"/>
        <w:jc w:val="both"/>
        <w:rPr>
          <w:bCs/>
          <w:szCs w:val="28"/>
        </w:rPr>
      </w:pPr>
      <w:r w:rsidRPr="00CF41F2">
        <w:rPr>
          <w:bCs/>
          <w:szCs w:val="28"/>
        </w:rPr>
        <w:t>перелік змістових модулів, що опосередковує освітні та професійні компетенції;</w:t>
      </w:r>
    </w:p>
    <w:p w:rsidR="00D2522A" w:rsidRPr="00CF41F2" w:rsidRDefault="00D2522A" w:rsidP="007263CC">
      <w:pPr>
        <w:numPr>
          <w:ilvl w:val="0"/>
          <w:numId w:val="2"/>
        </w:numPr>
        <w:tabs>
          <w:tab w:val="left" w:pos="636"/>
        </w:tabs>
        <w:ind w:firstLine="564"/>
        <w:jc w:val="both"/>
        <w:rPr>
          <w:bCs/>
          <w:szCs w:val="28"/>
        </w:rPr>
      </w:pPr>
      <w:r w:rsidRPr="00CF41F2">
        <w:rPr>
          <w:bCs/>
          <w:szCs w:val="28"/>
        </w:rPr>
        <w:t>розподіл навчального матеріалу за видами занять;</w:t>
      </w:r>
    </w:p>
    <w:p w:rsidR="00D2522A" w:rsidRPr="00CF41F2" w:rsidRDefault="00D2522A" w:rsidP="007263CC">
      <w:pPr>
        <w:numPr>
          <w:ilvl w:val="0"/>
          <w:numId w:val="2"/>
        </w:numPr>
        <w:tabs>
          <w:tab w:val="left" w:pos="636"/>
        </w:tabs>
        <w:ind w:firstLine="564"/>
        <w:jc w:val="both"/>
        <w:rPr>
          <w:bCs/>
          <w:szCs w:val="28"/>
        </w:rPr>
      </w:pPr>
      <w:r w:rsidRPr="00CF41F2">
        <w:rPr>
          <w:bCs/>
          <w:szCs w:val="28"/>
        </w:rPr>
        <w:t>норми часу на викладання та засвоєння інформаційної бази для заочної форми навчання;</w:t>
      </w:r>
    </w:p>
    <w:p w:rsidR="00D2522A" w:rsidRPr="00CF41F2" w:rsidRDefault="00D2522A" w:rsidP="007263CC">
      <w:pPr>
        <w:numPr>
          <w:ilvl w:val="0"/>
          <w:numId w:val="2"/>
        </w:numPr>
        <w:tabs>
          <w:tab w:val="left" w:pos="636"/>
        </w:tabs>
        <w:ind w:firstLine="564"/>
        <w:jc w:val="both"/>
        <w:rPr>
          <w:bCs/>
          <w:szCs w:val="28"/>
        </w:rPr>
      </w:pPr>
      <w:r w:rsidRPr="00CF41F2">
        <w:rPr>
          <w:bCs/>
          <w:szCs w:val="28"/>
        </w:rPr>
        <w:t>форму підсумкового контролю;</w:t>
      </w:r>
    </w:p>
    <w:p w:rsidR="00D2522A" w:rsidRPr="00CF41F2" w:rsidRDefault="00D2522A" w:rsidP="007263CC">
      <w:pPr>
        <w:numPr>
          <w:ilvl w:val="0"/>
          <w:numId w:val="2"/>
        </w:numPr>
        <w:tabs>
          <w:tab w:val="left" w:pos="636"/>
        </w:tabs>
        <w:ind w:firstLine="564"/>
        <w:jc w:val="both"/>
        <w:rPr>
          <w:bCs/>
          <w:szCs w:val="28"/>
        </w:rPr>
      </w:pPr>
      <w:r w:rsidRPr="00CF41F2">
        <w:rPr>
          <w:bCs/>
          <w:szCs w:val="28"/>
        </w:rPr>
        <w:t>відповідальність за якість освітньої та професійної підготовки;</w:t>
      </w:r>
    </w:p>
    <w:p w:rsidR="00D2522A" w:rsidRPr="00CF41F2" w:rsidRDefault="00D2522A" w:rsidP="007263CC">
      <w:pPr>
        <w:numPr>
          <w:ilvl w:val="0"/>
          <w:numId w:val="2"/>
        </w:numPr>
        <w:tabs>
          <w:tab w:val="left" w:pos="636"/>
        </w:tabs>
        <w:ind w:firstLine="564"/>
        <w:jc w:val="both"/>
        <w:rPr>
          <w:bCs/>
          <w:szCs w:val="28"/>
        </w:rPr>
      </w:pPr>
      <w:r w:rsidRPr="00CF41F2">
        <w:rPr>
          <w:bCs/>
          <w:szCs w:val="28"/>
        </w:rPr>
        <w:t>інформаційно-методичне забезпечення навчальної дисципліни;</w:t>
      </w:r>
    </w:p>
    <w:p w:rsidR="00D2522A" w:rsidRPr="00CF41F2" w:rsidRDefault="00D2522A" w:rsidP="007263CC">
      <w:pPr>
        <w:numPr>
          <w:ilvl w:val="0"/>
          <w:numId w:val="2"/>
        </w:numPr>
        <w:tabs>
          <w:tab w:val="left" w:pos="636"/>
        </w:tabs>
        <w:ind w:firstLine="564"/>
        <w:jc w:val="both"/>
        <w:rPr>
          <w:bCs/>
          <w:szCs w:val="28"/>
        </w:rPr>
      </w:pPr>
      <w:r w:rsidRPr="00CF41F2">
        <w:rPr>
          <w:bCs/>
          <w:szCs w:val="28"/>
        </w:rPr>
        <w:t>вимоги до засобів діагностики.</w:t>
      </w:r>
    </w:p>
    <w:p w:rsidR="00D2522A" w:rsidRPr="00CF41F2" w:rsidRDefault="00D2522A" w:rsidP="00FD729D">
      <w:pPr>
        <w:ind w:left="24" w:firstLine="540"/>
        <w:jc w:val="both"/>
        <w:rPr>
          <w:bCs/>
          <w:szCs w:val="28"/>
        </w:rPr>
      </w:pPr>
      <w:r w:rsidRPr="00CF41F2">
        <w:rPr>
          <w:bCs/>
          <w:szCs w:val="28"/>
        </w:rPr>
        <w:t>Стандарт придатний для цілей сертифікації фахівців та атестації випускників вищих навчальних закладів.</w:t>
      </w:r>
    </w:p>
    <w:p w:rsidR="00D2522A" w:rsidRPr="00CF41F2" w:rsidRDefault="00D2522A" w:rsidP="00FD729D">
      <w:pPr>
        <w:spacing w:line="235" w:lineRule="auto"/>
        <w:jc w:val="both"/>
        <w:rPr>
          <w:szCs w:val="28"/>
        </w:rPr>
      </w:pPr>
    </w:p>
    <w:p w:rsidR="00D2522A" w:rsidRPr="00CF41F2" w:rsidRDefault="00D2522A" w:rsidP="007263CC">
      <w:pPr>
        <w:pStyle w:val="ac"/>
        <w:widowControl w:val="0"/>
        <w:numPr>
          <w:ilvl w:val="1"/>
          <w:numId w:val="7"/>
        </w:numPr>
        <w:jc w:val="center"/>
        <w:outlineLvl w:val="0"/>
        <w:rPr>
          <w:b/>
          <w:szCs w:val="28"/>
        </w:rPr>
      </w:pPr>
      <w:r w:rsidRPr="00CF41F2">
        <w:rPr>
          <w:b/>
          <w:szCs w:val="28"/>
        </w:rPr>
        <w:t>НОРМАТИВНІ ПОСИЛАННЯ</w:t>
      </w:r>
    </w:p>
    <w:p w:rsidR="00D2522A" w:rsidRPr="00CF41F2" w:rsidRDefault="00D2522A" w:rsidP="00756082">
      <w:pPr>
        <w:pStyle w:val="ac"/>
        <w:widowControl w:val="0"/>
        <w:jc w:val="center"/>
        <w:outlineLvl w:val="0"/>
        <w:rPr>
          <w:b/>
          <w:szCs w:val="28"/>
        </w:rPr>
      </w:pPr>
    </w:p>
    <w:p w:rsidR="00D2522A" w:rsidRPr="00CF41F2" w:rsidRDefault="00D2522A" w:rsidP="007263CC">
      <w:pPr>
        <w:pStyle w:val="ac"/>
        <w:widowControl w:val="0"/>
        <w:numPr>
          <w:ilvl w:val="2"/>
          <w:numId w:val="8"/>
        </w:numPr>
        <w:jc w:val="both"/>
        <w:outlineLvl w:val="0"/>
        <w:rPr>
          <w:szCs w:val="28"/>
        </w:rPr>
      </w:pPr>
      <w:r w:rsidRPr="00CF41F2">
        <w:rPr>
          <w:szCs w:val="28"/>
        </w:rPr>
        <w:t xml:space="preserve">Закон України </w:t>
      </w:r>
      <w:proofErr w:type="spellStart"/>
      <w:r w:rsidRPr="00CF41F2">
        <w:rPr>
          <w:szCs w:val="28"/>
        </w:rPr>
        <w:t>“Про</w:t>
      </w:r>
      <w:proofErr w:type="spellEnd"/>
      <w:r w:rsidRPr="00CF41F2">
        <w:rPr>
          <w:szCs w:val="28"/>
        </w:rPr>
        <w:t xml:space="preserve"> вищу </w:t>
      </w:r>
      <w:proofErr w:type="spellStart"/>
      <w:r w:rsidRPr="00CF41F2">
        <w:rPr>
          <w:szCs w:val="28"/>
        </w:rPr>
        <w:t>освіту”</w:t>
      </w:r>
      <w:proofErr w:type="spellEnd"/>
      <w:r w:rsidRPr="00CF41F2">
        <w:rPr>
          <w:szCs w:val="28"/>
        </w:rPr>
        <w:t xml:space="preserve"> від 01.07.2014 р. № 1556-VII.</w:t>
      </w:r>
    </w:p>
    <w:p w:rsidR="00D2522A" w:rsidRPr="00CF41F2" w:rsidRDefault="00D2522A" w:rsidP="007263CC">
      <w:pPr>
        <w:pStyle w:val="ac"/>
        <w:widowControl w:val="0"/>
        <w:numPr>
          <w:ilvl w:val="2"/>
          <w:numId w:val="8"/>
        </w:numPr>
        <w:jc w:val="both"/>
        <w:outlineLvl w:val="0"/>
        <w:rPr>
          <w:szCs w:val="28"/>
        </w:rPr>
      </w:pPr>
      <w:r w:rsidRPr="00CF41F2">
        <w:rPr>
          <w:szCs w:val="28"/>
        </w:rPr>
        <w:t>Освітньо-професійна програма вищої освіти підготовки бакалаврів за напрямом 6.030401 Правознавство.</w:t>
      </w:r>
    </w:p>
    <w:p w:rsidR="00D2522A" w:rsidRPr="00CF41F2" w:rsidRDefault="00D2522A" w:rsidP="007263CC">
      <w:pPr>
        <w:pStyle w:val="ac"/>
        <w:widowControl w:val="0"/>
        <w:numPr>
          <w:ilvl w:val="2"/>
          <w:numId w:val="8"/>
        </w:numPr>
        <w:jc w:val="both"/>
        <w:outlineLvl w:val="0"/>
        <w:rPr>
          <w:szCs w:val="28"/>
        </w:rPr>
      </w:pPr>
      <w:r w:rsidRPr="00CF41F2">
        <w:rPr>
          <w:szCs w:val="28"/>
          <w:lang w:eastAsia="en-US"/>
        </w:rPr>
        <w:t xml:space="preserve">СВО НГУ ІМЗ </w:t>
      </w:r>
      <w:r w:rsidRPr="00CF41F2">
        <w:rPr>
          <w:bCs/>
          <w:szCs w:val="28"/>
          <w:lang w:eastAsia="en-US"/>
        </w:rPr>
        <w:t>– 14.</w:t>
      </w:r>
      <w:r w:rsidRPr="00CF41F2">
        <w:rPr>
          <w:b/>
          <w:bCs/>
          <w:szCs w:val="28"/>
          <w:lang w:eastAsia="en-US"/>
        </w:rPr>
        <w:t xml:space="preserve"> </w:t>
      </w:r>
      <w:r w:rsidRPr="00CF41F2">
        <w:rPr>
          <w:szCs w:val="28"/>
          <w:lang w:eastAsia="en-US"/>
        </w:rPr>
        <w:t xml:space="preserve">Організація видання інформаційно-методичного забезпечення навчального процесу. – Замість СВО НГУ ІМЗ–09 ; чинний від 2014-09-01 / [А.Ф. </w:t>
      </w:r>
      <w:proofErr w:type="spellStart"/>
      <w:r w:rsidRPr="00CF41F2">
        <w:rPr>
          <w:szCs w:val="28"/>
          <w:lang w:eastAsia="en-US"/>
        </w:rPr>
        <w:t>Косолапов</w:t>
      </w:r>
      <w:proofErr w:type="spellEnd"/>
      <w:r w:rsidRPr="00CF41F2">
        <w:rPr>
          <w:szCs w:val="28"/>
          <w:lang w:eastAsia="en-US"/>
        </w:rPr>
        <w:t xml:space="preserve">, В.О. </w:t>
      </w:r>
      <w:proofErr w:type="spellStart"/>
      <w:r w:rsidRPr="00CF41F2">
        <w:rPr>
          <w:szCs w:val="28"/>
          <w:lang w:eastAsia="en-US"/>
        </w:rPr>
        <w:t>Салов</w:t>
      </w:r>
      <w:proofErr w:type="spellEnd"/>
      <w:r w:rsidRPr="00CF41F2">
        <w:rPr>
          <w:szCs w:val="28"/>
          <w:lang w:eastAsia="en-US"/>
        </w:rPr>
        <w:t xml:space="preserve">, А.К. </w:t>
      </w:r>
      <w:proofErr w:type="spellStart"/>
      <w:r w:rsidRPr="00CF41F2">
        <w:rPr>
          <w:szCs w:val="28"/>
          <w:lang w:eastAsia="en-US"/>
        </w:rPr>
        <w:t>Горенко</w:t>
      </w:r>
      <w:proofErr w:type="spellEnd"/>
      <w:r w:rsidRPr="00CF41F2">
        <w:rPr>
          <w:szCs w:val="28"/>
          <w:lang w:eastAsia="en-US"/>
        </w:rPr>
        <w:t xml:space="preserve">, О.Н. Ільченко, О.Н. </w:t>
      </w:r>
      <w:proofErr w:type="spellStart"/>
      <w:r w:rsidRPr="00CF41F2">
        <w:rPr>
          <w:szCs w:val="28"/>
          <w:lang w:eastAsia="en-US"/>
        </w:rPr>
        <w:t>Нефедова</w:t>
      </w:r>
      <w:proofErr w:type="spellEnd"/>
      <w:r w:rsidRPr="00CF41F2">
        <w:rPr>
          <w:szCs w:val="28"/>
          <w:lang w:eastAsia="en-US"/>
        </w:rPr>
        <w:t xml:space="preserve">, О.І. </w:t>
      </w:r>
      <w:proofErr w:type="spellStart"/>
      <w:r w:rsidRPr="00CF41F2">
        <w:rPr>
          <w:szCs w:val="28"/>
          <w:lang w:eastAsia="en-US"/>
        </w:rPr>
        <w:t>Додатко</w:t>
      </w:r>
      <w:proofErr w:type="spellEnd"/>
      <w:r w:rsidRPr="00CF41F2">
        <w:rPr>
          <w:szCs w:val="28"/>
          <w:lang w:eastAsia="en-US"/>
        </w:rPr>
        <w:t xml:space="preserve">, Т.О. </w:t>
      </w:r>
      <w:proofErr w:type="spellStart"/>
      <w:r w:rsidRPr="00CF41F2">
        <w:rPr>
          <w:szCs w:val="28"/>
          <w:lang w:eastAsia="en-US"/>
        </w:rPr>
        <w:t>Письменкова</w:t>
      </w:r>
      <w:proofErr w:type="spellEnd"/>
      <w:r w:rsidRPr="00CF41F2">
        <w:rPr>
          <w:szCs w:val="28"/>
          <w:lang w:eastAsia="en-US"/>
        </w:rPr>
        <w:t xml:space="preserve">, О.В. </w:t>
      </w:r>
      <w:proofErr w:type="spellStart"/>
      <w:r w:rsidRPr="00CF41F2">
        <w:rPr>
          <w:szCs w:val="28"/>
          <w:lang w:eastAsia="en-US"/>
        </w:rPr>
        <w:t>Журунова</w:t>
      </w:r>
      <w:proofErr w:type="spellEnd"/>
      <w:r w:rsidRPr="00CF41F2">
        <w:rPr>
          <w:szCs w:val="28"/>
          <w:lang w:eastAsia="en-US"/>
        </w:rPr>
        <w:t xml:space="preserve"> ; Нац. </w:t>
      </w:r>
      <w:proofErr w:type="spellStart"/>
      <w:r w:rsidRPr="00CF41F2">
        <w:rPr>
          <w:szCs w:val="28"/>
          <w:lang w:eastAsia="en-US"/>
        </w:rPr>
        <w:t>гірн</w:t>
      </w:r>
      <w:proofErr w:type="spellEnd"/>
      <w:r w:rsidRPr="00CF41F2">
        <w:rPr>
          <w:szCs w:val="28"/>
          <w:lang w:eastAsia="en-US"/>
        </w:rPr>
        <w:t>. ун-т]. – Д. : НГУ, 2014. – 50 с. – (Стандарти вищої освіти Національного гірничого).</w:t>
      </w:r>
    </w:p>
    <w:p w:rsidR="00D2522A" w:rsidRPr="00CF41F2" w:rsidRDefault="00D2522A" w:rsidP="00FD729D">
      <w:pPr>
        <w:spacing w:line="235" w:lineRule="auto"/>
        <w:jc w:val="both"/>
        <w:rPr>
          <w:szCs w:val="28"/>
        </w:rPr>
      </w:pPr>
    </w:p>
    <w:p w:rsidR="00D2522A" w:rsidRPr="00CF41F2" w:rsidRDefault="00D2522A" w:rsidP="007263CC">
      <w:pPr>
        <w:pStyle w:val="ac"/>
        <w:numPr>
          <w:ilvl w:val="1"/>
          <w:numId w:val="7"/>
        </w:numPr>
        <w:jc w:val="center"/>
        <w:rPr>
          <w:b/>
          <w:szCs w:val="28"/>
        </w:rPr>
      </w:pPr>
      <w:r w:rsidRPr="00CF41F2">
        <w:rPr>
          <w:b/>
          <w:szCs w:val="28"/>
        </w:rPr>
        <w:t>БАЗОВІ ДИСЦИПЛІНИ</w:t>
      </w:r>
    </w:p>
    <w:p w:rsidR="00D2522A" w:rsidRPr="00CF41F2" w:rsidRDefault="00D2522A" w:rsidP="00F0683A">
      <w:pPr>
        <w:pStyle w:val="ac"/>
        <w:jc w:val="both"/>
        <w:rPr>
          <w:szCs w:val="28"/>
        </w:rPr>
      </w:pPr>
    </w:p>
    <w:p w:rsidR="00D2522A" w:rsidRPr="00CF41F2" w:rsidRDefault="00D2522A" w:rsidP="00F0683A">
      <w:pPr>
        <w:pStyle w:val="ac"/>
        <w:jc w:val="both"/>
        <w:rPr>
          <w:szCs w:val="28"/>
        </w:rPr>
      </w:pPr>
      <w:r w:rsidRPr="00CF41F2">
        <w:rPr>
          <w:szCs w:val="28"/>
        </w:rPr>
        <w:t>«Теорія держави і права»</w:t>
      </w:r>
    </w:p>
    <w:p w:rsidR="00D2522A" w:rsidRPr="00CF41F2" w:rsidRDefault="00D2522A" w:rsidP="00F0683A">
      <w:pPr>
        <w:pStyle w:val="ac"/>
        <w:jc w:val="both"/>
        <w:rPr>
          <w:szCs w:val="28"/>
        </w:rPr>
      </w:pPr>
      <w:r w:rsidRPr="00CF41F2">
        <w:rPr>
          <w:szCs w:val="28"/>
        </w:rPr>
        <w:t xml:space="preserve"> «Юридична деонтологія»</w:t>
      </w:r>
    </w:p>
    <w:p w:rsidR="00D2522A" w:rsidRPr="00CF41F2" w:rsidRDefault="00D2522A" w:rsidP="00CC3CA6">
      <w:pPr>
        <w:jc w:val="center"/>
        <w:rPr>
          <w:b/>
          <w:szCs w:val="28"/>
        </w:rPr>
      </w:pPr>
    </w:p>
    <w:p w:rsidR="00D2522A" w:rsidRPr="00CF41F2" w:rsidRDefault="00D2522A" w:rsidP="00CC3CA6">
      <w:pPr>
        <w:jc w:val="center"/>
        <w:rPr>
          <w:b/>
          <w:szCs w:val="28"/>
        </w:rPr>
      </w:pPr>
      <w:r w:rsidRPr="00CF41F2">
        <w:rPr>
          <w:b/>
          <w:szCs w:val="28"/>
        </w:rPr>
        <w:t>1.5. ОБСЯГ ДИСЦИПЛІНИ</w:t>
      </w:r>
    </w:p>
    <w:p w:rsidR="00D2522A" w:rsidRPr="00CF41F2" w:rsidRDefault="00D2522A" w:rsidP="00CC3CA6">
      <w:pPr>
        <w:jc w:val="center"/>
        <w:rPr>
          <w:b/>
          <w:szCs w:val="28"/>
        </w:rPr>
      </w:pPr>
    </w:p>
    <w:p w:rsidR="00D2522A" w:rsidRPr="00CF41F2" w:rsidRDefault="00D2522A" w:rsidP="00D724EC">
      <w:pPr>
        <w:widowControl w:val="0"/>
        <w:ind w:firstLine="567"/>
        <w:rPr>
          <w:szCs w:val="28"/>
        </w:rPr>
      </w:pPr>
      <w:r w:rsidRPr="00CF41F2">
        <w:rPr>
          <w:szCs w:val="28"/>
        </w:rPr>
        <w:t>Загальний обсяг – 6 кредитів ECTS (180 академічних годин).</w:t>
      </w:r>
    </w:p>
    <w:p w:rsidR="00D2522A" w:rsidRPr="00CF41F2" w:rsidRDefault="00D2522A" w:rsidP="00684C74">
      <w:pPr>
        <w:widowControl w:val="0"/>
        <w:ind w:firstLine="567"/>
        <w:rPr>
          <w:szCs w:val="28"/>
        </w:rPr>
      </w:pPr>
      <w:r w:rsidRPr="00CF41F2">
        <w:rPr>
          <w:szCs w:val="28"/>
        </w:rPr>
        <w:t xml:space="preserve">Річний обсяг – 3 </w:t>
      </w:r>
      <w:proofErr w:type="spellStart"/>
      <w:r w:rsidRPr="00CF41F2">
        <w:rPr>
          <w:szCs w:val="28"/>
        </w:rPr>
        <w:t>кредита</w:t>
      </w:r>
      <w:proofErr w:type="spellEnd"/>
      <w:r w:rsidRPr="00CF41F2">
        <w:rPr>
          <w:szCs w:val="28"/>
        </w:rPr>
        <w:t xml:space="preserve"> ECTS (90 академічних годин).</w:t>
      </w:r>
    </w:p>
    <w:p w:rsidR="00D2522A" w:rsidRPr="00CF41F2" w:rsidRDefault="00D2522A" w:rsidP="00D724EC">
      <w:pPr>
        <w:widowControl w:val="0"/>
        <w:ind w:firstLine="567"/>
        <w:rPr>
          <w:szCs w:val="28"/>
        </w:rPr>
      </w:pPr>
      <w:r w:rsidRPr="00CF41F2">
        <w:rPr>
          <w:szCs w:val="28"/>
        </w:rPr>
        <w:lastRenderedPageBreak/>
        <w:t>Аудиторні заняття – 1,65 кредити ECTS (49 академічних годин).</w:t>
      </w:r>
    </w:p>
    <w:p w:rsidR="00D2522A" w:rsidRPr="00CF41F2" w:rsidRDefault="00D2522A" w:rsidP="00D724EC">
      <w:pPr>
        <w:widowControl w:val="0"/>
        <w:ind w:firstLine="567"/>
        <w:rPr>
          <w:szCs w:val="28"/>
        </w:rPr>
      </w:pPr>
      <w:r w:rsidRPr="00CF41F2">
        <w:rPr>
          <w:szCs w:val="28"/>
        </w:rPr>
        <w:t>Самостійна робота – 1,35 кредити ECTS (41 академічна година).</w:t>
      </w:r>
    </w:p>
    <w:p w:rsidR="00D2522A" w:rsidRPr="00CF41F2" w:rsidRDefault="00D2522A" w:rsidP="00D724EC">
      <w:pPr>
        <w:widowControl w:val="0"/>
        <w:ind w:firstLine="567"/>
        <w:rPr>
          <w:szCs w:val="28"/>
        </w:rPr>
      </w:pPr>
    </w:p>
    <w:p w:rsidR="00D2522A" w:rsidRPr="00CF41F2" w:rsidRDefault="00D2522A" w:rsidP="008B50F1">
      <w:pPr>
        <w:ind w:right="-426" w:hanging="284"/>
        <w:jc w:val="center"/>
        <w:rPr>
          <w:b/>
          <w:szCs w:val="28"/>
        </w:rPr>
      </w:pPr>
      <w:r w:rsidRPr="00CF41F2">
        <w:rPr>
          <w:b/>
          <w:szCs w:val="28"/>
        </w:rPr>
        <w:t xml:space="preserve">1.6. КОМПЕТЕНЦІЇ, ЩО НАБУВАЮТЬСЯ, </w:t>
      </w:r>
    </w:p>
    <w:p w:rsidR="00D2522A" w:rsidRPr="00CF41F2" w:rsidRDefault="00D2522A" w:rsidP="008B50F1">
      <w:pPr>
        <w:jc w:val="center"/>
        <w:rPr>
          <w:b/>
          <w:szCs w:val="28"/>
        </w:rPr>
      </w:pPr>
      <w:r w:rsidRPr="00CF41F2">
        <w:rPr>
          <w:b/>
          <w:szCs w:val="28"/>
        </w:rPr>
        <w:t>ТА ЗМІСТ ДИСЦИПЛІНИ</w:t>
      </w:r>
    </w:p>
    <w:p w:rsidR="00D2522A" w:rsidRPr="00CF41F2" w:rsidRDefault="00D2522A" w:rsidP="008B50F1">
      <w:pPr>
        <w:ind w:right="-426" w:hanging="142"/>
        <w:jc w:val="center"/>
        <w:rPr>
          <w:b/>
          <w:spacing w:val="-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70"/>
        <w:gridCol w:w="5397"/>
        <w:gridCol w:w="2565"/>
        <w:gridCol w:w="528"/>
        <w:gridCol w:w="439"/>
        <w:gridCol w:w="395"/>
      </w:tblGrid>
      <w:tr w:rsidR="00D2522A" w:rsidRPr="00CF41F2" w:rsidTr="00C974D3">
        <w:trPr>
          <w:cantSplit/>
          <w:trHeight w:val="186"/>
          <w:tblHeader/>
        </w:trPr>
        <w:tc>
          <w:tcPr>
            <w:tcW w:w="0" w:type="auto"/>
            <w:vMerge w:val="restart"/>
            <w:textDirection w:val="btLr"/>
            <w:vAlign w:val="center"/>
          </w:tcPr>
          <w:p w:rsidR="00D2522A" w:rsidRPr="00CF41F2" w:rsidRDefault="00D2522A" w:rsidP="0058270D">
            <w:pPr>
              <w:ind w:left="113" w:right="113"/>
              <w:jc w:val="center"/>
              <w:rPr>
                <w:b/>
                <w:bCs/>
                <w:iCs/>
                <w:sz w:val="24"/>
                <w:szCs w:val="24"/>
              </w:rPr>
            </w:pPr>
            <w:r w:rsidRPr="00CF41F2">
              <w:rPr>
                <w:b/>
                <w:bCs/>
                <w:iCs/>
                <w:sz w:val="24"/>
                <w:szCs w:val="24"/>
              </w:rPr>
              <w:t>Модулі</w:t>
            </w:r>
          </w:p>
        </w:tc>
        <w:tc>
          <w:tcPr>
            <w:tcW w:w="0" w:type="auto"/>
            <w:vMerge w:val="restart"/>
            <w:vAlign w:val="center"/>
          </w:tcPr>
          <w:p w:rsidR="00D2522A" w:rsidRPr="00CF41F2" w:rsidRDefault="00D2522A" w:rsidP="0058270D">
            <w:pPr>
              <w:jc w:val="center"/>
              <w:rPr>
                <w:b/>
                <w:sz w:val="24"/>
                <w:szCs w:val="24"/>
              </w:rPr>
            </w:pPr>
            <w:r w:rsidRPr="00CF41F2">
              <w:rPr>
                <w:b/>
                <w:sz w:val="24"/>
                <w:szCs w:val="24"/>
              </w:rPr>
              <w:t>Компетенції</w:t>
            </w:r>
          </w:p>
          <w:p w:rsidR="00D2522A" w:rsidRPr="00CF41F2" w:rsidRDefault="00D2522A" w:rsidP="0058270D">
            <w:pPr>
              <w:jc w:val="center"/>
              <w:rPr>
                <w:b/>
                <w:bCs/>
                <w:iCs/>
                <w:sz w:val="24"/>
                <w:szCs w:val="24"/>
              </w:rPr>
            </w:pPr>
            <w:r w:rsidRPr="00CF41F2">
              <w:rPr>
                <w:b/>
                <w:sz w:val="24"/>
                <w:szCs w:val="24"/>
              </w:rPr>
              <w:t>(з використанням матеріалу модуля студент повинен уміти)</w:t>
            </w:r>
            <w:r w:rsidRPr="00CF41F2">
              <w:rPr>
                <w:b/>
                <w:bCs/>
                <w:iCs/>
                <w:sz w:val="24"/>
                <w:szCs w:val="24"/>
              </w:rPr>
              <w:t xml:space="preserve"> </w:t>
            </w:r>
          </w:p>
        </w:tc>
        <w:tc>
          <w:tcPr>
            <w:tcW w:w="0" w:type="auto"/>
            <w:vMerge w:val="restart"/>
            <w:vAlign w:val="center"/>
          </w:tcPr>
          <w:p w:rsidR="00D2522A" w:rsidRPr="00CF41F2" w:rsidRDefault="00D2522A" w:rsidP="0058270D">
            <w:pPr>
              <w:jc w:val="center"/>
              <w:rPr>
                <w:b/>
                <w:iCs/>
                <w:sz w:val="24"/>
                <w:szCs w:val="24"/>
              </w:rPr>
            </w:pPr>
            <w:r w:rsidRPr="00CF41F2">
              <w:rPr>
                <w:b/>
                <w:iCs/>
                <w:sz w:val="24"/>
                <w:szCs w:val="24"/>
              </w:rPr>
              <w:t>Змістові модулі</w:t>
            </w:r>
          </w:p>
        </w:tc>
        <w:tc>
          <w:tcPr>
            <w:tcW w:w="0" w:type="auto"/>
            <w:gridSpan w:val="3"/>
            <w:vAlign w:val="center"/>
          </w:tcPr>
          <w:p w:rsidR="00D2522A" w:rsidRPr="00CF41F2" w:rsidRDefault="00D2522A" w:rsidP="0058270D">
            <w:pPr>
              <w:jc w:val="center"/>
              <w:rPr>
                <w:b/>
                <w:iCs/>
                <w:sz w:val="24"/>
                <w:szCs w:val="24"/>
              </w:rPr>
            </w:pPr>
            <w:r w:rsidRPr="00CF41F2">
              <w:rPr>
                <w:b/>
                <w:iCs/>
                <w:sz w:val="24"/>
                <w:szCs w:val="24"/>
              </w:rPr>
              <w:t>Розподіл часу</w:t>
            </w:r>
          </w:p>
        </w:tc>
      </w:tr>
      <w:tr w:rsidR="00D2522A" w:rsidRPr="00CF41F2" w:rsidTr="00C974D3">
        <w:trPr>
          <w:cantSplit/>
          <w:trHeight w:val="1373"/>
          <w:tblHeader/>
        </w:trPr>
        <w:tc>
          <w:tcPr>
            <w:tcW w:w="0" w:type="auto"/>
            <w:vMerge/>
          </w:tcPr>
          <w:p w:rsidR="00D2522A" w:rsidRPr="00CF41F2" w:rsidRDefault="00D2522A" w:rsidP="0058270D">
            <w:pPr>
              <w:jc w:val="center"/>
              <w:rPr>
                <w:bCs/>
                <w:i/>
                <w:iCs/>
                <w:sz w:val="24"/>
                <w:szCs w:val="24"/>
              </w:rPr>
            </w:pPr>
          </w:p>
        </w:tc>
        <w:tc>
          <w:tcPr>
            <w:tcW w:w="0" w:type="auto"/>
            <w:vMerge/>
            <w:vAlign w:val="center"/>
          </w:tcPr>
          <w:p w:rsidR="00D2522A" w:rsidRPr="00CF41F2" w:rsidRDefault="00D2522A" w:rsidP="0058270D">
            <w:pPr>
              <w:jc w:val="center"/>
              <w:rPr>
                <w:bCs/>
                <w:i/>
                <w:iCs/>
                <w:sz w:val="24"/>
                <w:szCs w:val="24"/>
              </w:rPr>
            </w:pPr>
          </w:p>
        </w:tc>
        <w:tc>
          <w:tcPr>
            <w:tcW w:w="0" w:type="auto"/>
            <w:vMerge/>
            <w:vAlign w:val="center"/>
          </w:tcPr>
          <w:p w:rsidR="00D2522A" w:rsidRPr="00CF41F2" w:rsidRDefault="00D2522A" w:rsidP="0058270D">
            <w:pPr>
              <w:jc w:val="center"/>
              <w:rPr>
                <w:i/>
                <w:iCs/>
                <w:sz w:val="24"/>
                <w:szCs w:val="24"/>
              </w:rPr>
            </w:pPr>
          </w:p>
        </w:tc>
        <w:tc>
          <w:tcPr>
            <w:tcW w:w="0" w:type="auto"/>
            <w:textDirection w:val="btLr"/>
            <w:vAlign w:val="center"/>
          </w:tcPr>
          <w:p w:rsidR="00D2522A" w:rsidRPr="00CF41F2" w:rsidRDefault="00D2522A" w:rsidP="0058270D">
            <w:pPr>
              <w:ind w:left="113" w:right="113"/>
              <w:jc w:val="center"/>
              <w:rPr>
                <w:b/>
                <w:bCs/>
                <w:sz w:val="24"/>
                <w:szCs w:val="24"/>
              </w:rPr>
            </w:pPr>
            <w:r w:rsidRPr="00CF41F2">
              <w:rPr>
                <w:b/>
                <w:bCs/>
                <w:sz w:val="24"/>
                <w:szCs w:val="24"/>
              </w:rPr>
              <w:t>аудиторний</w:t>
            </w:r>
          </w:p>
        </w:tc>
        <w:tc>
          <w:tcPr>
            <w:tcW w:w="0" w:type="auto"/>
            <w:textDirection w:val="btLr"/>
            <w:vAlign w:val="center"/>
          </w:tcPr>
          <w:p w:rsidR="00D2522A" w:rsidRPr="00CF41F2" w:rsidRDefault="00D2522A" w:rsidP="0058270D">
            <w:pPr>
              <w:spacing w:line="192" w:lineRule="auto"/>
              <w:ind w:left="113" w:right="113"/>
              <w:jc w:val="center"/>
              <w:rPr>
                <w:b/>
                <w:bCs/>
                <w:sz w:val="24"/>
                <w:szCs w:val="24"/>
              </w:rPr>
            </w:pPr>
            <w:r w:rsidRPr="00CF41F2">
              <w:rPr>
                <w:b/>
                <w:bCs/>
                <w:sz w:val="24"/>
                <w:szCs w:val="24"/>
              </w:rPr>
              <w:t>самостійна робота</w:t>
            </w:r>
          </w:p>
        </w:tc>
        <w:tc>
          <w:tcPr>
            <w:tcW w:w="0" w:type="auto"/>
            <w:textDirection w:val="btLr"/>
            <w:vAlign w:val="center"/>
          </w:tcPr>
          <w:p w:rsidR="00D2522A" w:rsidRPr="00CF41F2" w:rsidRDefault="00D2522A" w:rsidP="0058270D">
            <w:pPr>
              <w:ind w:left="113" w:right="113"/>
              <w:jc w:val="center"/>
              <w:rPr>
                <w:b/>
                <w:bCs/>
                <w:sz w:val="24"/>
                <w:szCs w:val="24"/>
              </w:rPr>
            </w:pPr>
            <w:r w:rsidRPr="00CF41F2">
              <w:rPr>
                <w:b/>
                <w:bCs/>
                <w:sz w:val="24"/>
                <w:szCs w:val="24"/>
              </w:rPr>
              <w:t>Загальний</w:t>
            </w:r>
          </w:p>
        </w:tc>
      </w:tr>
      <w:tr w:rsidR="00D2522A" w:rsidRPr="00CF41F2" w:rsidTr="00C974D3">
        <w:trPr>
          <w:cantSplit/>
          <w:trHeight w:val="204"/>
          <w:tblHeader/>
        </w:trPr>
        <w:tc>
          <w:tcPr>
            <w:tcW w:w="0" w:type="auto"/>
          </w:tcPr>
          <w:p w:rsidR="00D2522A" w:rsidRPr="00CF41F2" w:rsidRDefault="00D2522A" w:rsidP="0058270D">
            <w:pPr>
              <w:tabs>
                <w:tab w:val="left" w:pos="570"/>
                <w:tab w:val="left" w:pos="851"/>
                <w:tab w:val="left" w:pos="993"/>
              </w:tabs>
              <w:ind w:right="-1" w:firstLine="12"/>
              <w:jc w:val="center"/>
              <w:rPr>
                <w:szCs w:val="28"/>
              </w:rPr>
            </w:pPr>
            <w:r w:rsidRPr="00CF41F2">
              <w:rPr>
                <w:szCs w:val="28"/>
              </w:rPr>
              <w:t>1</w:t>
            </w:r>
          </w:p>
        </w:tc>
        <w:tc>
          <w:tcPr>
            <w:tcW w:w="0" w:type="auto"/>
            <w:vAlign w:val="center"/>
          </w:tcPr>
          <w:p w:rsidR="00D2522A" w:rsidRPr="00CF41F2" w:rsidRDefault="00D2522A" w:rsidP="0058270D">
            <w:pPr>
              <w:tabs>
                <w:tab w:val="left" w:pos="570"/>
                <w:tab w:val="left" w:pos="851"/>
                <w:tab w:val="left" w:pos="993"/>
              </w:tabs>
              <w:ind w:right="-1" w:firstLine="12"/>
              <w:jc w:val="center"/>
              <w:rPr>
                <w:szCs w:val="28"/>
              </w:rPr>
            </w:pPr>
            <w:r w:rsidRPr="00CF41F2">
              <w:rPr>
                <w:szCs w:val="28"/>
              </w:rPr>
              <w:t>2</w:t>
            </w:r>
          </w:p>
        </w:tc>
        <w:tc>
          <w:tcPr>
            <w:tcW w:w="0" w:type="auto"/>
            <w:vAlign w:val="center"/>
          </w:tcPr>
          <w:p w:rsidR="00D2522A" w:rsidRPr="00CF41F2" w:rsidRDefault="00D2522A" w:rsidP="0058270D">
            <w:pPr>
              <w:tabs>
                <w:tab w:val="left" w:pos="570"/>
                <w:tab w:val="left" w:pos="851"/>
                <w:tab w:val="left" w:pos="993"/>
              </w:tabs>
              <w:ind w:right="-1" w:firstLine="12"/>
              <w:jc w:val="center"/>
              <w:rPr>
                <w:szCs w:val="28"/>
              </w:rPr>
            </w:pPr>
            <w:r w:rsidRPr="00CF41F2">
              <w:rPr>
                <w:szCs w:val="28"/>
              </w:rPr>
              <w:t>3</w:t>
            </w:r>
          </w:p>
        </w:tc>
        <w:tc>
          <w:tcPr>
            <w:tcW w:w="0" w:type="auto"/>
            <w:vAlign w:val="center"/>
          </w:tcPr>
          <w:p w:rsidR="00D2522A" w:rsidRPr="00CF41F2" w:rsidRDefault="00D2522A" w:rsidP="0058270D">
            <w:pPr>
              <w:tabs>
                <w:tab w:val="left" w:pos="570"/>
                <w:tab w:val="left" w:pos="851"/>
                <w:tab w:val="left" w:pos="993"/>
              </w:tabs>
              <w:ind w:right="-1" w:firstLine="12"/>
              <w:jc w:val="center"/>
              <w:rPr>
                <w:szCs w:val="28"/>
              </w:rPr>
            </w:pPr>
            <w:r w:rsidRPr="00CF41F2">
              <w:rPr>
                <w:szCs w:val="28"/>
              </w:rPr>
              <w:t>4</w:t>
            </w:r>
          </w:p>
        </w:tc>
        <w:tc>
          <w:tcPr>
            <w:tcW w:w="0" w:type="auto"/>
            <w:vAlign w:val="center"/>
          </w:tcPr>
          <w:p w:rsidR="00D2522A" w:rsidRPr="00CF41F2" w:rsidRDefault="00D2522A" w:rsidP="0058270D">
            <w:pPr>
              <w:tabs>
                <w:tab w:val="left" w:pos="570"/>
                <w:tab w:val="left" w:pos="851"/>
                <w:tab w:val="left" w:pos="993"/>
              </w:tabs>
              <w:ind w:right="-1" w:firstLine="12"/>
              <w:jc w:val="center"/>
              <w:rPr>
                <w:szCs w:val="28"/>
              </w:rPr>
            </w:pPr>
            <w:r w:rsidRPr="00CF41F2">
              <w:rPr>
                <w:szCs w:val="28"/>
              </w:rPr>
              <w:t>5</w:t>
            </w:r>
          </w:p>
        </w:tc>
        <w:tc>
          <w:tcPr>
            <w:tcW w:w="0" w:type="auto"/>
            <w:vAlign w:val="center"/>
          </w:tcPr>
          <w:p w:rsidR="00D2522A" w:rsidRPr="00CF41F2" w:rsidRDefault="00D2522A" w:rsidP="0058270D">
            <w:pPr>
              <w:tabs>
                <w:tab w:val="left" w:pos="570"/>
                <w:tab w:val="left" w:pos="851"/>
                <w:tab w:val="left" w:pos="993"/>
              </w:tabs>
              <w:ind w:right="-1" w:firstLine="12"/>
              <w:jc w:val="center"/>
              <w:rPr>
                <w:szCs w:val="28"/>
              </w:rPr>
            </w:pPr>
            <w:r w:rsidRPr="00CF41F2">
              <w:rPr>
                <w:szCs w:val="28"/>
              </w:rPr>
              <w:t>6</w:t>
            </w:r>
          </w:p>
        </w:tc>
      </w:tr>
      <w:tr w:rsidR="00D2522A" w:rsidRPr="00CF41F2" w:rsidTr="00C974D3">
        <w:trPr>
          <w:cantSplit/>
          <w:trHeight w:val="435"/>
        </w:trPr>
        <w:tc>
          <w:tcPr>
            <w:tcW w:w="0" w:type="auto"/>
            <w:vMerge w:val="restart"/>
          </w:tcPr>
          <w:p w:rsidR="00D2522A" w:rsidRPr="00CF41F2" w:rsidRDefault="00D2522A" w:rsidP="0058270D">
            <w:pPr>
              <w:shd w:val="clear" w:color="auto" w:fill="FFFFFF"/>
              <w:tabs>
                <w:tab w:val="left" w:pos="558"/>
              </w:tabs>
              <w:ind w:hanging="2"/>
              <w:jc w:val="center"/>
              <w:rPr>
                <w:bCs/>
                <w:i/>
                <w:color w:val="000000"/>
                <w:sz w:val="24"/>
                <w:szCs w:val="24"/>
              </w:rPr>
            </w:pPr>
            <w:r w:rsidRPr="00CF41F2">
              <w:rPr>
                <w:color w:val="000000"/>
                <w:sz w:val="24"/>
                <w:szCs w:val="24"/>
              </w:rPr>
              <w:t>№ 1</w:t>
            </w:r>
          </w:p>
        </w:tc>
        <w:tc>
          <w:tcPr>
            <w:tcW w:w="0" w:type="auto"/>
            <w:vMerge w:val="restart"/>
          </w:tcPr>
          <w:p w:rsidR="00D2522A" w:rsidRPr="00CF41F2" w:rsidRDefault="00D2522A" w:rsidP="00BD6504">
            <w:pPr>
              <w:spacing w:line="235" w:lineRule="auto"/>
              <w:rPr>
                <w:sz w:val="20"/>
              </w:rPr>
            </w:pPr>
            <w:r w:rsidRPr="00CF41F2">
              <w:rPr>
                <w:sz w:val="20"/>
              </w:rPr>
              <w:t>Розбиратися в понятті форм безпосередньої демократії, її видах. Класифікувати види виборів в Україні та за її межами. Розрізняти види конституційно-правової відповідальності. Аналізувати та класифікувати норми конституційного права України. Розуміти принципи розподілу влади у державі, діяльності представницьких органів державної влади, розмежування їх повноважень.</w:t>
            </w:r>
          </w:p>
          <w:p w:rsidR="00D2522A" w:rsidRPr="00CF41F2" w:rsidRDefault="00D2522A" w:rsidP="00C974D3">
            <w:pPr>
              <w:pStyle w:val="Style3"/>
              <w:tabs>
                <w:tab w:val="left" w:pos="283"/>
              </w:tabs>
              <w:spacing w:line="240" w:lineRule="auto"/>
              <w:ind w:left="19" w:hanging="19"/>
              <w:jc w:val="left"/>
              <w:rPr>
                <w:rFonts w:ascii="Times New Roman" w:hAnsi="Times New Roman" w:cs="Times New Roman"/>
                <w:i/>
              </w:rPr>
            </w:pPr>
            <w:r w:rsidRPr="00CF41F2">
              <w:rPr>
                <w:rFonts w:ascii="Times New Roman" w:hAnsi="Times New Roman" w:cs="Times New Roman"/>
                <w:i/>
              </w:rPr>
              <w:t>За Практичним блоком:</w:t>
            </w:r>
          </w:p>
          <w:p w:rsidR="00D2522A" w:rsidRPr="00CF41F2" w:rsidRDefault="00D2522A" w:rsidP="002F29DB">
            <w:pPr>
              <w:widowControl w:val="0"/>
              <w:spacing w:line="235" w:lineRule="auto"/>
              <w:rPr>
                <w:sz w:val="24"/>
                <w:szCs w:val="24"/>
              </w:rPr>
            </w:pPr>
            <w:r w:rsidRPr="00CF41F2">
              <w:rPr>
                <w:sz w:val="20"/>
              </w:rPr>
              <w:t>Уміти застосовувати здобуті знання при вирішенні практичних ситуацій. К</w:t>
            </w:r>
            <w:r w:rsidRPr="00CF41F2">
              <w:rPr>
                <w:color w:val="000000"/>
                <w:sz w:val="20"/>
              </w:rPr>
              <w:t>ористуватися здобутими навичками у сфері    взаємовідносин    громадян,    їх    об'єднань    та    інших    інститутів громадянського суспільства із органами та посадовими особами публічної влади,    а    також    щодо    провадження    та    процедури    розгляду    питань конституційно-правового   характеру   в   державних   органах   та   установах. Аналізувати та коментувати нормативно-правові акти, які регламентують статус людини    та    громадянина,     функціонування     інститутів     громадянського суспільства, організацію та діяльність органів державної влади і місцевого самоврядування</w:t>
            </w:r>
            <w:r w:rsidRPr="00CF41F2">
              <w:rPr>
                <w:sz w:val="20"/>
              </w:rPr>
              <w:t>.</w:t>
            </w:r>
          </w:p>
        </w:tc>
        <w:tc>
          <w:tcPr>
            <w:tcW w:w="0" w:type="auto"/>
            <w:gridSpan w:val="4"/>
          </w:tcPr>
          <w:p w:rsidR="00D2522A" w:rsidRPr="00CF41F2" w:rsidRDefault="00D2522A" w:rsidP="00C974D3">
            <w:pPr>
              <w:widowControl w:val="0"/>
              <w:jc w:val="center"/>
              <w:rPr>
                <w:bCs/>
                <w:sz w:val="24"/>
                <w:szCs w:val="24"/>
              </w:rPr>
            </w:pPr>
            <w:r w:rsidRPr="00CF41F2">
              <w:rPr>
                <w:bCs/>
                <w:i/>
                <w:sz w:val="24"/>
                <w:szCs w:val="24"/>
              </w:rPr>
              <w:t>Лекції</w:t>
            </w:r>
            <w:r w:rsidRPr="00CF41F2">
              <w:rPr>
                <w:bCs/>
                <w:sz w:val="24"/>
                <w:szCs w:val="24"/>
              </w:rPr>
              <w:t xml:space="preserve"> – 1 семестр, І чверть (1…6 тиждень),</w:t>
            </w:r>
          </w:p>
          <w:p w:rsidR="00D2522A" w:rsidRPr="00CF41F2" w:rsidRDefault="00D2522A" w:rsidP="00C974D3">
            <w:pPr>
              <w:widowControl w:val="0"/>
              <w:jc w:val="center"/>
              <w:rPr>
                <w:sz w:val="24"/>
                <w:szCs w:val="24"/>
              </w:rPr>
            </w:pPr>
            <w:r w:rsidRPr="00CF41F2">
              <w:rPr>
                <w:sz w:val="24"/>
                <w:szCs w:val="24"/>
              </w:rPr>
              <w:t>аудиторні – 2 години на тиждень</w:t>
            </w:r>
          </w:p>
        </w:tc>
      </w:tr>
      <w:tr w:rsidR="00D2522A" w:rsidRPr="00CF41F2" w:rsidTr="00C974D3">
        <w:trPr>
          <w:cantSplit/>
          <w:trHeight w:val="435"/>
        </w:trPr>
        <w:tc>
          <w:tcPr>
            <w:tcW w:w="0" w:type="auto"/>
            <w:vMerge/>
          </w:tcPr>
          <w:p w:rsidR="00D2522A" w:rsidRPr="00CF41F2" w:rsidRDefault="00D2522A" w:rsidP="0058270D">
            <w:pPr>
              <w:shd w:val="clear" w:color="auto" w:fill="FFFFFF"/>
              <w:tabs>
                <w:tab w:val="left" w:pos="558"/>
              </w:tabs>
              <w:ind w:hanging="2"/>
              <w:jc w:val="center"/>
              <w:rPr>
                <w:color w:val="000000"/>
                <w:szCs w:val="28"/>
              </w:rPr>
            </w:pPr>
          </w:p>
        </w:tc>
        <w:tc>
          <w:tcPr>
            <w:tcW w:w="0" w:type="auto"/>
            <w:vMerge/>
          </w:tcPr>
          <w:p w:rsidR="00D2522A" w:rsidRPr="00CF41F2" w:rsidRDefault="00D2522A" w:rsidP="00C974D3">
            <w:pPr>
              <w:widowControl w:val="0"/>
              <w:spacing w:line="235" w:lineRule="auto"/>
              <w:rPr>
                <w:szCs w:val="28"/>
              </w:rPr>
            </w:pPr>
          </w:p>
        </w:tc>
        <w:tc>
          <w:tcPr>
            <w:tcW w:w="0" w:type="auto"/>
            <w:gridSpan w:val="4"/>
          </w:tcPr>
          <w:p w:rsidR="00D2522A" w:rsidRPr="00CF41F2" w:rsidRDefault="00D2522A" w:rsidP="00C974D3">
            <w:pPr>
              <w:widowControl w:val="0"/>
              <w:jc w:val="center"/>
              <w:rPr>
                <w:bCs/>
                <w:sz w:val="24"/>
                <w:szCs w:val="24"/>
              </w:rPr>
            </w:pPr>
            <w:r w:rsidRPr="00CF41F2">
              <w:rPr>
                <w:i/>
                <w:sz w:val="24"/>
                <w:szCs w:val="24"/>
              </w:rPr>
              <w:t>Практичні заняття</w:t>
            </w:r>
            <w:r w:rsidRPr="00CF41F2">
              <w:rPr>
                <w:sz w:val="24"/>
                <w:szCs w:val="24"/>
              </w:rPr>
              <w:t xml:space="preserve"> – </w:t>
            </w:r>
            <w:r w:rsidRPr="00CF41F2">
              <w:rPr>
                <w:bCs/>
                <w:sz w:val="24"/>
                <w:szCs w:val="24"/>
              </w:rPr>
              <w:t>1 семестр, І чверть (1…6 тиждень), а</w:t>
            </w:r>
            <w:r w:rsidRPr="00CF41F2">
              <w:rPr>
                <w:sz w:val="24"/>
                <w:szCs w:val="24"/>
              </w:rPr>
              <w:t>удиторні – 1 година на тиждень</w:t>
            </w:r>
          </w:p>
        </w:tc>
      </w:tr>
      <w:tr w:rsidR="00D2522A" w:rsidRPr="00CF41F2" w:rsidTr="00C974D3">
        <w:trPr>
          <w:cantSplit/>
          <w:trHeight w:val="186"/>
        </w:trPr>
        <w:tc>
          <w:tcPr>
            <w:tcW w:w="0" w:type="auto"/>
            <w:vMerge/>
          </w:tcPr>
          <w:p w:rsidR="00D2522A" w:rsidRPr="00CF41F2" w:rsidRDefault="00D2522A" w:rsidP="0058270D">
            <w:pPr>
              <w:jc w:val="center"/>
              <w:rPr>
                <w:szCs w:val="28"/>
              </w:rPr>
            </w:pPr>
          </w:p>
        </w:tc>
        <w:tc>
          <w:tcPr>
            <w:tcW w:w="0" w:type="auto"/>
            <w:vMerge/>
          </w:tcPr>
          <w:p w:rsidR="00D2522A" w:rsidRPr="00CF41F2" w:rsidRDefault="00D2522A" w:rsidP="00C974D3">
            <w:pPr>
              <w:widowControl w:val="0"/>
              <w:rPr>
                <w:szCs w:val="28"/>
              </w:rPr>
            </w:pPr>
          </w:p>
        </w:tc>
        <w:tc>
          <w:tcPr>
            <w:tcW w:w="0" w:type="auto"/>
            <w:vAlign w:val="bottom"/>
          </w:tcPr>
          <w:p w:rsidR="00D2522A" w:rsidRPr="00CF41F2" w:rsidRDefault="00D2522A" w:rsidP="00C974D3">
            <w:pPr>
              <w:widowControl w:val="0"/>
              <w:rPr>
                <w:bCs/>
                <w:sz w:val="24"/>
                <w:szCs w:val="24"/>
              </w:rPr>
            </w:pPr>
            <w:r w:rsidRPr="00CF41F2">
              <w:rPr>
                <w:bCs/>
                <w:sz w:val="24"/>
                <w:szCs w:val="24"/>
              </w:rPr>
              <w:t>1.Форми безпосередньої демократії в Україні.</w:t>
            </w:r>
          </w:p>
        </w:tc>
        <w:tc>
          <w:tcPr>
            <w:tcW w:w="0" w:type="auto"/>
            <w:vAlign w:val="bottom"/>
          </w:tcPr>
          <w:p w:rsidR="00D2522A" w:rsidRPr="004F3751" w:rsidRDefault="004F3751" w:rsidP="0058270D">
            <w:pPr>
              <w:jc w:val="center"/>
              <w:rPr>
                <w:bCs/>
                <w:sz w:val="24"/>
                <w:szCs w:val="24"/>
                <w:lang w:val="ru-RU"/>
              </w:rPr>
            </w:pPr>
            <w:r>
              <w:rPr>
                <w:bCs/>
                <w:sz w:val="24"/>
                <w:szCs w:val="24"/>
                <w:lang w:val="ru-RU"/>
              </w:rPr>
              <w:t>2</w:t>
            </w:r>
          </w:p>
        </w:tc>
        <w:tc>
          <w:tcPr>
            <w:tcW w:w="0" w:type="auto"/>
            <w:vAlign w:val="bottom"/>
          </w:tcPr>
          <w:p w:rsidR="00D2522A" w:rsidRPr="005642F1" w:rsidRDefault="005642F1" w:rsidP="0058270D">
            <w:pPr>
              <w:jc w:val="center"/>
              <w:rPr>
                <w:bCs/>
                <w:sz w:val="24"/>
                <w:szCs w:val="24"/>
                <w:lang w:val="ru-RU"/>
              </w:rPr>
            </w:pPr>
            <w:r>
              <w:rPr>
                <w:bCs/>
                <w:sz w:val="24"/>
                <w:szCs w:val="24"/>
                <w:lang w:val="ru-RU"/>
              </w:rPr>
              <w:t>2</w:t>
            </w:r>
          </w:p>
        </w:tc>
        <w:tc>
          <w:tcPr>
            <w:tcW w:w="0" w:type="auto"/>
            <w:vAlign w:val="bottom"/>
          </w:tcPr>
          <w:p w:rsidR="00D2522A" w:rsidRPr="004F3751" w:rsidRDefault="005642F1" w:rsidP="0058270D">
            <w:pPr>
              <w:jc w:val="center"/>
              <w:rPr>
                <w:bCs/>
                <w:sz w:val="24"/>
                <w:szCs w:val="24"/>
                <w:lang w:val="ru-RU"/>
              </w:rPr>
            </w:pPr>
            <w:r>
              <w:rPr>
                <w:bCs/>
                <w:sz w:val="24"/>
                <w:szCs w:val="24"/>
                <w:lang w:val="ru-RU"/>
              </w:rPr>
              <w:t>4</w:t>
            </w:r>
          </w:p>
        </w:tc>
      </w:tr>
      <w:tr w:rsidR="00D2522A" w:rsidRPr="00CF41F2" w:rsidTr="00C974D3">
        <w:trPr>
          <w:cantSplit/>
          <w:trHeight w:val="573"/>
        </w:trPr>
        <w:tc>
          <w:tcPr>
            <w:tcW w:w="0" w:type="auto"/>
            <w:vMerge/>
          </w:tcPr>
          <w:p w:rsidR="00D2522A" w:rsidRPr="00CF41F2" w:rsidRDefault="00D2522A" w:rsidP="0058270D">
            <w:pPr>
              <w:jc w:val="center"/>
              <w:rPr>
                <w:szCs w:val="28"/>
              </w:rPr>
            </w:pPr>
          </w:p>
        </w:tc>
        <w:tc>
          <w:tcPr>
            <w:tcW w:w="0" w:type="auto"/>
            <w:vMerge/>
          </w:tcPr>
          <w:p w:rsidR="00D2522A" w:rsidRPr="00CF41F2" w:rsidRDefault="00D2522A" w:rsidP="00C974D3">
            <w:pPr>
              <w:widowControl w:val="0"/>
              <w:rPr>
                <w:szCs w:val="28"/>
              </w:rPr>
            </w:pPr>
          </w:p>
        </w:tc>
        <w:tc>
          <w:tcPr>
            <w:tcW w:w="0" w:type="auto"/>
            <w:vAlign w:val="bottom"/>
          </w:tcPr>
          <w:p w:rsidR="00D2522A" w:rsidRPr="00CF41F2" w:rsidRDefault="00D2522A" w:rsidP="00C974D3">
            <w:pPr>
              <w:widowControl w:val="0"/>
              <w:rPr>
                <w:bCs/>
                <w:sz w:val="24"/>
                <w:szCs w:val="24"/>
              </w:rPr>
            </w:pPr>
            <w:r w:rsidRPr="00CF41F2">
              <w:rPr>
                <w:bCs/>
                <w:sz w:val="24"/>
                <w:szCs w:val="24"/>
              </w:rPr>
              <w:t>2.Конституційно-правова відповідальність.</w:t>
            </w:r>
          </w:p>
        </w:tc>
        <w:tc>
          <w:tcPr>
            <w:tcW w:w="0" w:type="auto"/>
            <w:vAlign w:val="bottom"/>
          </w:tcPr>
          <w:p w:rsidR="00D2522A" w:rsidRPr="004F3751" w:rsidRDefault="004F3751" w:rsidP="0058270D">
            <w:pPr>
              <w:jc w:val="center"/>
              <w:rPr>
                <w:bCs/>
                <w:sz w:val="24"/>
                <w:szCs w:val="24"/>
                <w:lang w:val="ru-RU"/>
              </w:rPr>
            </w:pPr>
            <w:r>
              <w:rPr>
                <w:bCs/>
                <w:sz w:val="24"/>
                <w:szCs w:val="24"/>
                <w:lang w:val="ru-RU"/>
              </w:rPr>
              <w:t>2</w:t>
            </w:r>
          </w:p>
        </w:tc>
        <w:tc>
          <w:tcPr>
            <w:tcW w:w="0" w:type="auto"/>
            <w:vAlign w:val="bottom"/>
          </w:tcPr>
          <w:p w:rsidR="00D2522A" w:rsidRPr="005642F1" w:rsidRDefault="005642F1" w:rsidP="0058270D">
            <w:pPr>
              <w:jc w:val="center"/>
              <w:rPr>
                <w:bCs/>
                <w:sz w:val="24"/>
                <w:szCs w:val="24"/>
                <w:lang w:val="ru-RU"/>
              </w:rPr>
            </w:pPr>
            <w:r>
              <w:rPr>
                <w:bCs/>
                <w:sz w:val="24"/>
                <w:szCs w:val="24"/>
                <w:lang w:val="ru-RU"/>
              </w:rPr>
              <w:t>2</w:t>
            </w:r>
          </w:p>
        </w:tc>
        <w:tc>
          <w:tcPr>
            <w:tcW w:w="0" w:type="auto"/>
            <w:vAlign w:val="bottom"/>
          </w:tcPr>
          <w:p w:rsidR="00D2522A" w:rsidRPr="004F3751" w:rsidRDefault="005642F1" w:rsidP="0058270D">
            <w:pPr>
              <w:jc w:val="center"/>
              <w:rPr>
                <w:bCs/>
                <w:sz w:val="24"/>
                <w:szCs w:val="24"/>
                <w:lang w:val="ru-RU"/>
              </w:rPr>
            </w:pPr>
            <w:r>
              <w:rPr>
                <w:bCs/>
                <w:sz w:val="24"/>
                <w:szCs w:val="24"/>
                <w:lang w:val="ru-RU"/>
              </w:rPr>
              <w:t>4</w:t>
            </w:r>
          </w:p>
        </w:tc>
      </w:tr>
      <w:tr w:rsidR="00D2522A" w:rsidRPr="00CF41F2" w:rsidTr="00C974D3">
        <w:trPr>
          <w:cantSplit/>
          <w:trHeight w:val="186"/>
        </w:trPr>
        <w:tc>
          <w:tcPr>
            <w:tcW w:w="0" w:type="auto"/>
            <w:vMerge/>
          </w:tcPr>
          <w:p w:rsidR="00D2522A" w:rsidRPr="00CF41F2" w:rsidRDefault="00D2522A" w:rsidP="0058270D">
            <w:pPr>
              <w:jc w:val="center"/>
              <w:rPr>
                <w:szCs w:val="28"/>
              </w:rPr>
            </w:pPr>
          </w:p>
        </w:tc>
        <w:tc>
          <w:tcPr>
            <w:tcW w:w="0" w:type="auto"/>
            <w:vMerge/>
          </w:tcPr>
          <w:p w:rsidR="00D2522A" w:rsidRPr="00CF41F2" w:rsidRDefault="00D2522A" w:rsidP="00C974D3">
            <w:pPr>
              <w:widowControl w:val="0"/>
              <w:rPr>
                <w:szCs w:val="28"/>
              </w:rPr>
            </w:pPr>
          </w:p>
        </w:tc>
        <w:tc>
          <w:tcPr>
            <w:tcW w:w="0" w:type="auto"/>
            <w:vAlign w:val="bottom"/>
          </w:tcPr>
          <w:p w:rsidR="00D2522A" w:rsidRPr="00CF41F2" w:rsidRDefault="00D2522A" w:rsidP="00C974D3">
            <w:pPr>
              <w:widowControl w:val="0"/>
              <w:rPr>
                <w:bCs/>
                <w:sz w:val="24"/>
                <w:szCs w:val="24"/>
              </w:rPr>
            </w:pPr>
            <w:r w:rsidRPr="00CF41F2">
              <w:rPr>
                <w:bCs/>
                <w:sz w:val="24"/>
                <w:szCs w:val="24"/>
              </w:rPr>
              <w:t xml:space="preserve">3. Верховна Рада України. </w:t>
            </w:r>
          </w:p>
        </w:tc>
        <w:tc>
          <w:tcPr>
            <w:tcW w:w="0" w:type="auto"/>
            <w:vAlign w:val="bottom"/>
          </w:tcPr>
          <w:p w:rsidR="00D2522A" w:rsidRPr="005642F1" w:rsidRDefault="005642F1" w:rsidP="0058270D">
            <w:pPr>
              <w:jc w:val="center"/>
              <w:rPr>
                <w:bCs/>
                <w:sz w:val="24"/>
                <w:szCs w:val="24"/>
                <w:lang w:val="ru-RU"/>
              </w:rPr>
            </w:pPr>
            <w:r>
              <w:rPr>
                <w:bCs/>
                <w:sz w:val="24"/>
                <w:szCs w:val="24"/>
                <w:lang w:val="ru-RU"/>
              </w:rPr>
              <w:t>4</w:t>
            </w:r>
          </w:p>
        </w:tc>
        <w:tc>
          <w:tcPr>
            <w:tcW w:w="0" w:type="auto"/>
            <w:vAlign w:val="bottom"/>
          </w:tcPr>
          <w:p w:rsidR="00D2522A" w:rsidRPr="005642F1" w:rsidRDefault="005642F1" w:rsidP="0058270D">
            <w:pPr>
              <w:jc w:val="center"/>
              <w:rPr>
                <w:bCs/>
                <w:sz w:val="24"/>
                <w:szCs w:val="24"/>
                <w:lang w:val="ru-RU"/>
              </w:rPr>
            </w:pPr>
            <w:r>
              <w:rPr>
                <w:bCs/>
                <w:sz w:val="24"/>
                <w:szCs w:val="24"/>
                <w:lang w:val="ru-RU"/>
              </w:rPr>
              <w:t>4</w:t>
            </w:r>
          </w:p>
        </w:tc>
        <w:tc>
          <w:tcPr>
            <w:tcW w:w="0" w:type="auto"/>
            <w:vAlign w:val="bottom"/>
          </w:tcPr>
          <w:p w:rsidR="00D2522A" w:rsidRPr="005642F1" w:rsidRDefault="005642F1" w:rsidP="0058270D">
            <w:pPr>
              <w:jc w:val="center"/>
              <w:rPr>
                <w:bCs/>
                <w:sz w:val="24"/>
                <w:szCs w:val="24"/>
                <w:lang w:val="ru-RU"/>
              </w:rPr>
            </w:pPr>
            <w:r>
              <w:rPr>
                <w:bCs/>
                <w:sz w:val="24"/>
                <w:szCs w:val="24"/>
                <w:lang w:val="ru-RU"/>
              </w:rPr>
              <w:t>8</w:t>
            </w:r>
          </w:p>
        </w:tc>
      </w:tr>
      <w:tr w:rsidR="00D2522A" w:rsidRPr="00CF41F2" w:rsidTr="00C974D3">
        <w:trPr>
          <w:cantSplit/>
          <w:trHeight w:val="195"/>
        </w:trPr>
        <w:tc>
          <w:tcPr>
            <w:tcW w:w="0" w:type="auto"/>
            <w:vMerge/>
          </w:tcPr>
          <w:p w:rsidR="00D2522A" w:rsidRPr="00CF41F2" w:rsidRDefault="00D2522A" w:rsidP="0058270D">
            <w:pPr>
              <w:jc w:val="center"/>
              <w:rPr>
                <w:szCs w:val="28"/>
              </w:rPr>
            </w:pPr>
          </w:p>
        </w:tc>
        <w:tc>
          <w:tcPr>
            <w:tcW w:w="0" w:type="auto"/>
            <w:vMerge/>
          </w:tcPr>
          <w:p w:rsidR="00D2522A" w:rsidRPr="00CF41F2" w:rsidRDefault="00D2522A" w:rsidP="00C974D3">
            <w:pPr>
              <w:widowControl w:val="0"/>
              <w:rPr>
                <w:szCs w:val="28"/>
              </w:rPr>
            </w:pPr>
          </w:p>
        </w:tc>
        <w:tc>
          <w:tcPr>
            <w:tcW w:w="0" w:type="auto"/>
            <w:vAlign w:val="bottom"/>
          </w:tcPr>
          <w:p w:rsidR="00D2522A" w:rsidRPr="00CF41F2" w:rsidRDefault="00D2522A" w:rsidP="00C974D3">
            <w:pPr>
              <w:widowControl w:val="0"/>
              <w:rPr>
                <w:bCs/>
                <w:sz w:val="24"/>
                <w:szCs w:val="24"/>
              </w:rPr>
            </w:pPr>
            <w:r w:rsidRPr="00CF41F2">
              <w:rPr>
                <w:bCs/>
                <w:sz w:val="24"/>
                <w:szCs w:val="24"/>
              </w:rPr>
              <w:t>4.Норми Конституційного права України.</w:t>
            </w:r>
          </w:p>
        </w:tc>
        <w:tc>
          <w:tcPr>
            <w:tcW w:w="0" w:type="auto"/>
            <w:vAlign w:val="bottom"/>
          </w:tcPr>
          <w:p w:rsidR="00D2522A" w:rsidRPr="005642F1" w:rsidRDefault="005642F1" w:rsidP="0058270D">
            <w:pPr>
              <w:jc w:val="center"/>
              <w:rPr>
                <w:bCs/>
                <w:sz w:val="24"/>
                <w:szCs w:val="24"/>
                <w:lang w:val="ru-RU"/>
              </w:rPr>
            </w:pPr>
            <w:r>
              <w:rPr>
                <w:bCs/>
                <w:sz w:val="24"/>
                <w:szCs w:val="24"/>
                <w:lang w:val="ru-RU"/>
              </w:rPr>
              <w:t>2</w:t>
            </w:r>
          </w:p>
        </w:tc>
        <w:tc>
          <w:tcPr>
            <w:tcW w:w="0" w:type="auto"/>
            <w:vAlign w:val="bottom"/>
          </w:tcPr>
          <w:p w:rsidR="00D2522A" w:rsidRPr="005642F1" w:rsidRDefault="005642F1" w:rsidP="0058270D">
            <w:pPr>
              <w:jc w:val="center"/>
              <w:rPr>
                <w:bCs/>
                <w:sz w:val="24"/>
                <w:szCs w:val="24"/>
                <w:lang w:val="ru-RU"/>
              </w:rPr>
            </w:pPr>
            <w:r>
              <w:rPr>
                <w:bCs/>
                <w:sz w:val="24"/>
                <w:szCs w:val="24"/>
                <w:lang w:val="ru-RU"/>
              </w:rPr>
              <w:t>2</w:t>
            </w:r>
          </w:p>
        </w:tc>
        <w:tc>
          <w:tcPr>
            <w:tcW w:w="0" w:type="auto"/>
            <w:vAlign w:val="bottom"/>
          </w:tcPr>
          <w:p w:rsidR="00D2522A" w:rsidRPr="005642F1" w:rsidRDefault="005642F1" w:rsidP="0058270D">
            <w:pPr>
              <w:jc w:val="center"/>
              <w:rPr>
                <w:bCs/>
                <w:sz w:val="24"/>
                <w:szCs w:val="24"/>
                <w:lang w:val="ru-RU"/>
              </w:rPr>
            </w:pPr>
            <w:r>
              <w:rPr>
                <w:bCs/>
                <w:sz w:val="24"/>
                <w:szCs w:val="24"/>
                <w:lang w:val="ru-RU"/>
              </w:rPr>
              <w:t>4</w:t>
            </w:r>
          </w:p>
        </w:tc>
      </w:tr>
      <w:tr w:rsidR="00D2522A" w:rsidRPr="00CF41F2" w:rsidTr="00C974D3">
        <w:trPr>
          <w:cantSplit/>
          <w:trHeight w:val="195"/>
        </w:trPr>
        <w:tc>
          <w:tcPr>
            <w:tcW w:w="0" w:type="auto"/>
            <w:vMerge/>
          </w:tcPr>
          <w:p w:rsidR="00D2522A" w:rsidRPr="00CF41F2" w:rsidRDefault="00D2522A" w:rsidP="0058270D">
            <w:pPr>
              <w:jc w:val="center"/>
              <w:rPr>
                <w:szCs w:val="28"/>
              </w:rPr>
            </w:pPr>
          </w:p>
        </w:tc>
        <w:tc>
          <w:tcPr>
            <w:tcW w:w="0" w:type="auto"/>
            <w:vMerge/>
          </w:tcPr>
          <w:p w:rsidR="00D2522A" w:rsidRPr="00CF41F2" w:rsidRDefault="00D2522A" w:rsidP="00C974D3">
            <w:pPr>
              <w:widowControl w:val="0"/>
              <w:rPr>
                <w:szCs w:val="28"/>
              </w:rPr>
            </w:pPr>
          </w:p>
        </w:tc>
        <w:tc>
          <w:tcPr>
            <w:tcW w:w="0" w:type="auto"/>
            <w:vAlign w:val="bottom"/>
          </w:tcPr>
          <w:p w:rsidR="00D2522A" w:rsidRPr="00CF41F2" w:rsidRDefault="00D2522A" w:rsidP="00C974D3">
            <w:pPr>
              <w:widowControl w:val="0"/>
              <w:rPr>
                <w:bCs/>
                <w:sz w:val="24"/>
                <w:szCs w:val="24"/>
              </w:rPr>
            </w:pPr>
            <w:r w:rsidRPr="00CF41F2">
              <w:rPr>
                <w:bCs/>
                <w:sz w:val="24"/>
                <w:szCs w:val="24"/>
              </w:rPr>
              <w:t>5.Президент України.</w:t>
            </w:r>
          </w:p>
        </w:tc>
        <w:tc>
          <w:tcPr>
            <w:tcW w:w="0" w:type="auto"/>
            <w:vAlign w:val="bottom"/>
          </w:tcPr>
          <w:p w:rsidR="00D2522A" w:rsidRPr="005642F1" w:rsidRDefault="005642F1" w:rsidP="0058270D">
            <w:pPr>
              <w:jc w:val="center"/>
              <w:rPr>
                <w:bCs/>
                <w:sz w:val="24"/>
                <w:szCs w:val="24"/>
                <w:lang w:val="ru-RU"/>
              </w:rPr>
            </w:pPr>
            <w:r>
              <w:rPr>
                <w:bCs/>
                <w:sz w:val="24"/>
                <w:szCs w:val="24"/>
                <w:lang w:val="ru-RU"/>
              </w:rPr>
              <w:t>4</w:t>
            </w:r>
          </w:p>
        </w:tc>
        <w:tc>
          <w:tcPr>
            <w:tcW w:w="0" w:type="auto"/>
            <w:vAlign w:val="bottom"/>
          </w:tcPr>
          <w:p w:rsidR="00D2522A" w:rsidRPr="005642F1" w:rsidRDefault="005642F1" w:rsidP="0058270D">
            <w:pPr>
              <w:jc w:val="center"/>
              <w:rPr>
                <w:bCs/>
                <w:sz w:val="24"/>
                <w:szCs w:val="24"/>
                <w:lang w:val="ru-RU"/>
              </w:rPr>
            </w:pPr>
            <w:r>
              <w:rPr>
                <w:bCs/>
                <w:sz w:val="24"/>
                <w:szCs w:val="24"/>
                <w:lang w:val="ru-RU"/>
              </w:rPr>
              <w:t>4</w:t>
            </w:r>
          </w:p>
        </w:tc>
        <w:tc>
          <w:tcPr>
            <w:tcW w:w="0" w:type="auto"/>
            <w:vAlign w:val="bottom"/>
          </w:tcPr>
          <w:p w:rsidR="00D2522A" w:rsidRPr="005642F1" w:rsidRDefault="005642F1" w:rsidP="0058270D">
            <w:pPr>
              <w:jc w:val="center"/>
              <w:rPr>
                <w:bCs/>
                <w:sz w:val="24"/>
                <w:szCs w:val="24"/>
                <w:lang w:val="ru-RU"/>
              </w:rPr>
            </w:pPr>
            <w:r>
              <w:rPr>
                <w:bCs/>
                <w:sz w:val="24"/>
                <w:szCs w:val="24"/>
                <w:lang w:val="ru-RU"/>
              </w:rPr>
              <w:t>8</w:t>
            </w:r>
          </w:p>
        </w:tc>
      </w:tr>
      <w:tr w:rsidR="00D2522A" w:rsidRPr="00CF41F2" w:rsidTr="00C974D3">
        <w:trPr>
          <w:cantSplit/>
          <w:trHeight w:val="515"/>
        </w:trPr>
        <w:tc>
          <w:tcPr>
            <w:tcW w:w="0" w:type="auto"/>
            <w:vMerge/>
          </w:tcPr>
          <w:p w:rsidR="00D2522A" w:rsidRPr="00CF41F2" w:rsidRDefault="00D2522A" w:rsidP="0058270D">
            <w:pPr>
              <w:jc w:val="center"/>
              <w:rPr>
                <w:szCs w:val="28"/>
              </w:rPr>
            </w:pPr>
          </w:p>
        </w:tc>
        <w:tc>
          <w:tcPr>
            <w:tcW w:w="0" w:type="auto"/>
            <w:vMerge/>
          </w:tcPr>
          <w:p w:rsidR="00D2522A" w:rsidRPr="00CF41F2" w:rsidRDefault="00D2522A" w:rsidP="00C974D3">
            <w:pPr>
              <w:widowControl w:val="0"/>
              <w:rPr>
                <w:szCs w:val="28"/>
              </w:rPr>
            </w:pPr>
          </w:p>
        </w:tc>
        <w:tc>
          <w:tcPr>
            <w:tcW w:w="0" w:type="auto"/>
            <w:vAlign w:val="bottom"/>
          </w:tcPr>
          <w:p w:rsidR="00D2522A" w:rsidRPr="00CF41F2" w:rsidRDefault="00D2522A" w:rsidP="00C974D3">
            <w:pPr>
              <w:widowControl w:val="0"/>
              <w:rPr>
                <w:bCs/>
                <w:sz w:val="24"/>
                <w:szCs w:val="24"/>
              </w:rPr>
            </w:pPr>
            <w:r w:rsidRPr="00CF41F2">
              <w:rPr>
                <w:bCs/>
                <w:sz w:val="24"/>
                <w:szCs w:val="24"/>
              </w:rPr>
              <w:t>6.Органи виконавчої влади в Україні.</w:t>
            </w:r>
          </w:p>
        </w:tc>
        <w:tc>
          <w:tcPr>
            <w:tcW w:w="0" w:type="auto"/>
            <w:vAlign w:val="bottom"/>
          </w:tcPr>
          <w:p w:rsidR="00D2522A" w:rsidRPr="00CF41F2" w:rsidRDefault="00D2522A" w:rsidP="0058270D">
            <w:pPr>
              <w:jc w:val="center"/>
              <w:rPr>
                <w:bCs/>
                <w:sz w:val="24"/>
                <w:szCs w:val="24"/>
              </w:rPr>
            </w:pPr>
            <w:r w:rsidRPr="00CF41F2">
              <w:rPr>
                <w:bCs/>
                <w:sz w:val="24"/>
                <w:szCs w:val="24"/>
              </w:rPr>
              <w:t>4</w:t>
            </w:r>
          </w:p>
        </w:tc>
        <w:tc>
          <w:tcPr>
            <w:tcW w:w="0" w:type="auto"/>
            <w:vAlign w:val="bottom"/>
          </w:tcPr>
          <w:p w:rsidR="00D2522A" w:rsidRPr="00CF41F2" w:rsidRDefault="00D2522A" w:rsidP="0058270D">
            <w:pPr>
              <w:jc w:val="center"/>
              <w:rPr>
                <w:bCs/>
                <w:sz w:val="24"/>
                <w:szCs w:val="24"/>
              </w:rPr>
            </w:pPr>
            <w:r w:rsidRPr="00CF41F2">
              <w:rPr>
                <w:bCs/>
                <w:sz w:val="24"/>
                <w:szCs w:val="24"/>
              </w:rPr>
              <w:t>4</w:t>
            </w:r>
          </w:p>
        </w:tc>
        <w:tc>
          <w:tcPr>
            <w:tcW w:w="0" w:type="auto"/>
            <w:vAlign w:val="bottom"/>
          </w:tcPr>
          <w:p w:rsidR="00D2522A" w:rsidRPr="005642F1" w:rsidRDefault="005642F1" w:rsidP="0058270D">
            <w:pPr>
              <w:jc w:val="center"/>
              <w:rPr>
                <w:bCs/>
                <w:sz w:val="24"/>
                <w:szCs w:val="24"/>
                <w:lang w:val="ru-RU"/>
              </w:rPr>
            </w:pPr>
            <w:r>
              <w:rPr>
                <w:bCs/>
                <w:sz w:val="24"/>
                <w:szCs w:val="24"/>
                <w:lang w:val="ru-RU"/>
              </w:rPr>
              <w:t>8</w:t>
            </w:r>
          </w:p>
        </w:tc>
      </w:tr>
      <w:tr w:rsidR="00D2522A" w:rsidRPr="00CF41F2" w:rsidTr="00C974D3">
        <w:trPr>
          <w:cantSplit/>
          <w:trHeight w:val="397"/>
        </w:trPr>
        <w:tc>
          <w:tcPr>
            <w:tcW w:w="0" w:type="auto"/>
            <w:vMerge/>
          </w:tcPr>
          <w:p w:rsidR="00D2522A" w:rsidRPr="00CF41F2" w:rsidRDefault="00D2522A" w:rsidP="0058270D">
            <w:pPr>
              <w:jc w:val="center"/>
              <w:rPr>
                <w:szCs w:val="28"/>
              </w:rPr>
            </w:pPr>
          </w:p>
        </w:tc>
        <w:tc>
          <w:tcPr>
            <w:tcW w:w="0" w:type="auto"/>
            <w:vMerge/>
          </w:tcPr>
          <w:p w:rsidR="00D2522A" w:rsidRPr="00CF41F2" w:rsidRDefault="00D2522A" w:rsidP="00C974D3">
            <w:pPr>
              <w:widowControl w:val="0"/>
              <w:rPr>
                <w:szCs w:val="28"/>
              </w:rPr>
            </w:pPr>
          </w:p>
        </w:tc>
        <w:tc>
          <w:tcPr>
            <w:tcW w:w="0" w:type="auto"/>
          </w:tcPr>
          <w:p w:rsidR="00D2522A" w:rsidRPr="00CF41F2" w:rsidRDefault="00D2522A" w:rsidP="00C974D3">
            <w:pPr>
              <w:widowControl w:val="0"/>
              <w:rPr>
                <w:bCs/>
                <w:sz w:val="24"/>
                <w:szCs w:val="24"/>
              </w:rPr>
            </w:pPr>
            <w:r w:rsidRPr="00CF41F2">
              <w:rPr>
                <w:bCs/>
                <w:sz w:val="24"/>
                <w:szCs w:val="24"/>
              </w:rPr>
              <w:t>Контрольні заходи: 7-й тиждень</w:t>
            </w:r>
          </w:p>
        </w:tc>
        <w:tc>
          <w:tcPr>
            <w:tcW w:w="0" w:type="auto"/>
          </w:tcPr>
          <w:p w:rsidR="00D2522A" w:rsidRPr="00CF41F2" w:rsidRDefault="00D2522A" w:rsidP="0058270D">
            <w:pPr>
              <w:jc w:val="center"/>
              <w:rPr>
                <w:bCs/>
                <w:sz w:val="24"/>
                <w:szCs w:val="24"/>
              </w:rPr>
            </w:pPr>
            <w:r w:rsidRPr="00CF41F2">
              <w:rPr>
                <w:bCs/>
                <w:sz w:val="24"/>
                <w:szCs w:val="24"/>
              </w:rPr>
              <w:t>2</w:t>
            </w:r>
          </w:p>
        </w:tc>
        <w:tc>
          <w:tcPr>
            <w:tcW w:w="0" w:type="auto"/>
          </w:tcPr>
          <w:p w:rsidR="00D2522A" w:rsidRPr="00CF41F2" w:rsidRDefault="00D2522A" w:rsidP="0058270D">
            <w:pPr>
              <w:jc w:val="center"/>
              <w:rPr>
                <w:sz w:val="24"/>
                <w:szCs w:val="24"/>
              </w:rPr>
            </w:pPr>
            <w:r w:rsidRPr="00CF41F2">
              <w:rPr>
                <w:sz w:val="24"/>
                <w:szCs w:val="24"/>
              </w:rPr>
              <w:t>-</w:t>
            </w:r>
          </w:p>
        </w:tc>
        <w:tc>
          <w:tcPr>
            <w:tcW w:w="0" w:type="auto"/>
          </w:tcPr>
          <w:p w:rsidR="00D2522A" w:rsidRPr="00CF41F2" w:rsidRDefault="00D2522A" w:rsidP="0058270D">
            <w:pPr>
              <w:jc w:val="center"/>
              <w:rPr>
                <w:sz w:val="24"/>
                <w:szCs w:val="24"/>
              </w:rPr>
            </w:pPr>
            <w:r w:rsidRPr="00CF41F2">
              <w:rPr>
                <w:sz w:val="24"/>
                <w:szCs w:val="24"/>
              </w:rPr>
              <w:t>2</w:t>
            </w:r>
          </w:p>
        </w:tc>
      </w:tr>
      <w:tr w:rsidR="00D2522A" w:rsidRPr="00CF41F2" w:rsidTr="00C974D3">
        <w:trPr>
          <w:cantSplit/>
          <w:trHeight w:val="435"/>
        </w:trPr>
        <w:tc>
          <w:tcPr>
            <w:tcW w:w="0" w:type="auto"/>
            <w:vMerge w:val="restart"/>
          </w:tcPr>
          <w:p w:rsidR="00D2522A" w:rsidRPr="00CF41F2" w:rsidRDefault="00D2522A" w:rsidP="003A3AF7">
            <w:pPr>
              <w:shd w:val="clear" w:color="auto" w:fill="FFFFFF"/>
              <w:tabs>
                <w:tab w:val="left" w:pos="558"/>
              </w:tabs>
              <w:ind w:hanging="2"/>
              <w:jc w:val="center"/>
              <w:rPr>
                <w:bCs/>
                <w:i/>
                <w:color w:val="000000"/>
                <w:szCs w:val="28"/>
              </w:rPr>
            </w:pPr>
            <w:r w:rsidRPr="00CF41F2">
              <w:rPr>
                <w:color w:val="000000"/>
                <w:szCs w:val="28"/>
              </w:rPr>
              <w:t>№ 2</w:t>
            </w:r>
          </w:p>
        </w:tc>
        <w:tc>
          <w:tcPr>
            <w:tcW w:w="0" w:type="auto"/>
            <w:vMerge w:val="restart"/>
          </w:tcPr>
          <w:p w:rsidR="00D2522A" w:rsidRPr="00CF41F2" w:rsidRDefault="00D2522A" w:rsidP="006E0E53">
            <w:pPr>
              <w:pStyle w:val="BodyText21"/>
              <w:tabs>
                <w:tab w:val="left" w:pos="570"/>
                <w:tab w:val="left" w:pos="851"/>
                <w:tab w:val="left" w:pos="993"/>
              </w:tabs>
              <w:spacing w:line="240" w:lineRule="auto"/>
              <w:ind w:right="-1" w:firstLine="12"/>
              <w:jc w:val="left"/>
              <w:rPr>
                <w:b w:val="0"/>
                <w:sz w:val="20"/>
              </w:rPr>
            </w:pPr>
            <w:r w:rsidRPr="00CF41F2">
              <w:rPr>
                <w:b w:val="0"/>
                <w:sz w:val="20"/>
              </w:rPr>
              <w:t>Характеризувати світові тенденції в розвитку конституційно-правових відносин. Аналізувати принципи державної політики щодо дотримання, відновлення конституційних прав людини і громадянина. Аналізувати судову владу України. Орієнтуватися в системі державних органів нагляду і контролю. Аналізувати умови розвитку місцевого самоврядування в Україні.</w:t>
            </w:r>
          </w:p>
          <w:p w:rsidR="00D2522A" w:rsidRPr="00CF41F2" w:rsidRDefault="00D2522A" w:rsidP="006E0E53">
            <w:pPr>
              <w:pStyle w:val="Style3"/>
              <w:tabs>
                <w:tab w:val="left" w:pos="283"/>
              </w:tabs>
              <w:spacing w:line="240" w:lineRule="auto"/>
              <w:ind w:left="19" w:hanging="19"/>
              <w:jc w:val="left"/>
              <w:rPr>
                <w:rFonts w:ascii="Times New Roman" w:hAnsi="Times New Roman" w:cs="Times New Roman"/>
                <w:i/>
              </w:rPr>
            </w:pPr>
            <w:r w:rsidRPr="00CF41F2">
              <w:rPr>
                <w:rFonts w:ascii="Times New Roman" w:hAnsi="Times New Roman" w:cs="Times New Roman"/>
                <w:i/>
              </w:rPr>
              <w:t>За Практичним блоком:</w:t>
            </w:r>
          </w:p>
          <w:p w:rsidR="00D2522A" w:rsidRPr="00CF41F2" w:rsidRDefault="00D2522A" w:rsidP="006E0E53">
            <w:pPr>
              <w:spacing w:line="235" w:lineRule="auto"/>
              <w:rPr>
                <w:sz w:val="20"/>
              </w:rPr>
            </w:pPr>
            <w:r w:rsidRPr="00CF41F2">
              <w:rPr>
                <w:sz w:val="20"/>
              </w:rPr>
              <w:t>Уміти застосовувати здобуті знання при вирішенні практичних ситуацій. К</w:t>
            </w:r>
            <w:r w:rsidRPr="00CF41F2">
              <w:rPr>
                <w:color w:val="000000"/>
                <w:sz w:val="20"/>
              </w:rPr>
              <w:t xml:space="preserve">ористуватися здобутими навичками у сфері    взаємовідносин    громадян,    їх    об'єднань    та    інших    інститутів громадянського суспільства із органами та посадовими особами публічної влади,    а    також    щодо    провадження    та    процедури    розгляду    питань конституційно-правового   характеру   в   державних   органах   та   установах. Аналізувати та коментувати нормативно-правові акти, які регламентують статус людини    та    </w:t>
            </w:r>
            <w:r w:rsidRPr="00CF41F2">
              <w:rPr>
                <w:color w:val="000000"/>
                <w:sz w:val="20"/>
              </w:rPr>
              <w:lastRenderedPageBreak/>
              <w:t>громадянина,     функціонування     інститутів     громадянського суспільства, організацію та діяльність органів державної влади і місцевого самоврядування</w:t>
            </w:r>
            <w:r w:rsidRPr="00CF41F2">
              <w:rPr>
                <w:sz w:val="20"/>
              </w:rPr>
              <w:t>. Застосовувати зарубіжний досвід у розвитку місцевого самоврядування.</w:t>
            </w:r>
          </w:p>
        </w:tc>
        <w:tc>
          <w:tcPr>
            <w:tcW w:w="0" w:type="auto"/>
            <w:gridSpan w:val="4"/>
          </w:tcPr>
          <w:p w:rsidR="00D2522A" w:rsidRPr="00CF41F2" w:rsidRDefault="00D2522A" w:rsidP="003A3AF7">
            <w:pPr>
              <w:jc w:val="center"/>
              <w:rPr>
                <w:bCs/>
                <w:sz w:val="24"/>
                <w:szCs w:val="24"/>
              </w:rPr>
            </w:pPr>
            <w:r w:rsidRPr="00CF41F2">
              <w:rPr>
                <w:bCs/>
                <w:i/>
                <w:sz w:val="24"/>
                <w:szCs w:val="24"/>
              </w:rPr>
              <w:lastRenderedPageBreak/>
              <w:t>Лекції</w:t>
            </w:r>
            <w:r w:rsidRPr="00CF41F2">
              <w:rPr>
                <w:bCs/>
                <w:sz w:val="24"/>
                <w:szCs w:val="24"/>
              </w:rPr>
              <w:t xml:space="preserve"> – 1 семестр, ІІ чверть (8…13 тиждень),</w:t>
            </w:r>
          </w:p>
          <w:p w:rsidR="00D2522A" w:rsidRPr="00CF41F2" w:rsidRDefault="00D2522A" w:rsidP="003A3AF7">
            <w:pPr>
              <w:jc w:val="center"/>
              <w:rPr>
                <w:sz w:val="24"/>
                <w:szCs w:val="24"/>
              </w:rPr>
            </w:pPr>
            <w:r w:rsidRPr="00CF41F2">
              <w:rPr>
                <w:sz w:val="24"/>
                <w:szCs w:val="24"/>
              </w:rPr>
              <w:t>аудиторні – 2 години на тиждень</w:t>
            </w:r>
          </w:p>
        </w:tc>
      </w:tr>
      <w:tr w:rsidR="00D2522A" w:rsidRPr="00CF41F2" w:rsidTr="00C974D3">
        <w:trPr>
          <w:cantSplit/>
          <w:trHeight w:val="435"/>
        </w:trPr>
        <w:tc>
          <w:tcPr>
            <w:tcW w:w="0" w:type="auto"/>
            <w:vMerge/>
          </w:tcPr>
          <w:p w:rsidR="00D2522A" w:rsidRPr="00CF41F2" w:rsidRDefault="00D2522A" w:rsidP="003A3AF7">
            <w:pPr>
              <w:shd w:val="clear" w:color="auto" w:fill="FFFFFF"/>
              <w:tabs>
                <w:tab w:val="left" w:pos="558"/>
              </w:tabs>
              <w:ind w:hanging="2"/>
              <w:jc w:val="center"/>
              <w:rPr>
                <w:color w:val="000000"/>
                <w:szCs w:val="28"/>
              </w:rPr>
            </w:pPr>
          </w:p>
        </w:tc>
        <w:tc>
          <w:tcPr>
            <w:tcW w:w="0" w:type="auto"/>
            <w:vMerge/>
          </w:tcPr>
          <w:p w:rsidR="00D2522A" w:rsidRPr="00CF41F2" w:rsidRDefault="00D2522A" w:rsidP="003A3AF7">
            <w:pPr>
              <w:spacing w:line="235" w:lineRule="auto"/>
              <w:rPr>
                <w:szCs w:val="28"/>
              </w:rPr>
            </w:pPr>
          </w:p>
        </w:tc>
        <w:tc>
          <w:tcPr>
            <w:tcW w:w="0" w:type="auto"/>
            <w:gridSpan w:val="4"/>
          </w:tcPr>
          <w:p w:rsidR="00D2522A" w:rsidRPr="00CF41F2" w:rsidRDefault="00D2522A" w:rsidP="003A3AF7">
            <w:pPr>
              <w:jc w:val="center"/>
              <w:rPr>
                <w:bCs/>
                <w:sz w:val="24"/>
                <w:szCs w:val="24"/>
              </w:rPr>
            </w:pPr>
            <w:r w:rsidRPr="00CF41F2">
              <w:rPr>
                <w:i/>
                <w:sz w:val="24"/>
                <w:szCs w:val="24"/>
              </w:rPr>
              <w:t>Практичні заняття</w:t>
            </w:r>
            <w:r w:rsidRPr="00CF41F2">
              <w:rPr>
                <w:sz w:val="24"/>
                <w:szCs w:val="24"/>
              </w:rPr>
              <w:t xml:space="preserve"> - </w:t>
            </w:r>
            <w:r w:rsidRPr="00CF41F2">
              <w:rPr>
                <w:bCs/>
                <w:sz w:val="24"/>
                <w:szCs w:val="24"/>
              </w:rPr>
              <w:t>1 семестр, ІІ чверть (8…13 тиждень), а</w:t>
            </w:r>
            <w:r w:rsidRPr="00CF41F2">
              <w:rPr>
                <w:sz w:val="24"/>
                <w:szCs w:val="24"/>
              </w:rPr>
              <w:t>удиторні – 2 години на тиждень</w:t>
            </w:r>
          </w:p>
        </w:tc>
      </w:tr>
      <w:tr w:rsidR="00D2522A" w:rsidRPr="00CF41F2" w:rsidTr="00C974D3">
        <w:trPr>
          <w:cantSplit/>
          <w:trHeight w:val="186"/>
        </w:trPr>
        <w:tc>
          <w:tcPr>
            <w:tcW w:w="0" w:type="auto"/>
            <w:vMerge/>
          </w:tcPr>
          <w:p w:rsidR="00D2522A" w:rsidRPr="00CF41F2" w:rsidRDefault="00D2522A" w:rsidP="003A3AF7">
            <w:pPr>
              <w:jc w:val="center"/>
              <w:rPr>
                <w:szCs w:val="28"/>
              </w:rPr>
            </w:pPr>
          </w:p>
        </w:tc>
        <w:tc>
          <w:tcPr>
            <w:tcW w:w="0" w:type="auto"/>
            <w:vMerge/>
          </w:tcPr>
          <w:p w:rsidR="00D2522A" w:rsidRPr="00CF41F2" w:rsidRDefault="00D2522A" w:rsidP="003A3AF7">
            <w:pPr>
              <w:rPr>
                <w:szCs w:val="28"/>
              </w:rPr>
            </w:pPr>
          </w:p>
        </w:tc>
        <w:tc>
          <w:tcPr>
            <w:tcW w:w="0" w:type="auto"/>
            <w:vAlign w:val="bottom"/>
          </w:tcPr>
          <w:p w:rsidR="00D2522A" w:rsidRPr="00CF41F2" w:rsidRDefault="00D2522A" w:rsidP="003A3AF7">
            <w:pPr>
              <w:rPr>
                <w:bCs/>
                <w:sz w:val="24"/>
                <w:szCs w:val="24"/>
              </w:rPr>
            </w:pPr>
            <w:r w:rsidRPr="00CF41F2">
              <w:rPr>
                <w:bCs/>
                <w:sz w:val="24"/>
                <w:szCs w:val="24"/>
              </w:rPr>
              <w:t>1.Конституційний суд України.</w:t>
            </w:r>
          </w:p>
        </w:tc>
        <w:tc>
          <w:tcPr>
            <w:tcW w:w="0" w:type="auto"/>
            <w:vAlign w:val="bottom"/>
          </w:tcPr>
          <w:p w:rsidR="00D2522A" w:rsidRPr="00CF41F2" w:rsidRDefault="00D2522A" w:rsidP="003A3AF7">
            <w:pPr>
              <w:jc w:val="center"/>
              <w:rPr>
                <w:bCs/>
                <w:sz w:val="24"/>
                <w:szCs w:val="24"/>
              </w:rPr>
            </w:pPr>
            <w:r w:rsidRPr="00CF41F2">
              <w:rPr>
                <w:bCs/>
                <w:sz w:val="24"/>
                <w:szCs w:val="24"/>
              </w:rPr>
              <w:t>4</w:t>
            </w:r>
          </w:p>
        </w:tc>
        <w:tc>
          <w:tcPr>
            <w:tcW w:w="0" w:type="auto"/>
            <w:vAlign w:val="bottom"/>
          </w:tcPr>
          <w:p w:rsidR="00D2522A" w:rsidRPr="00CF41F2" w:rsidRDefault="00D2522A" w:rsidP="003A3AF7">
            <w:pPr>
              <w:jc w:val="center"/>
              <w:rPr>
                <w:bCs/>
                <w:sz w:val="24"/>
                <w:szCs w:val="24"/>
              </w:rPr>
            </w:pPr>
            <w:r w:rsidRPr="00CF41F2">
              <w:rPr>
                <w:bCs/>
                <w:sz w:val="24"/>
                <w:szCs w:val="24"/>
              </w:rPr>
              <w:t>4</w:t>
            </w:r>
          </w:p>
        </w:tc>
        <w:tc>
          <w:tcPr>
            <w:tcW w:w="0" w:type="auto"/>
            <w:vAlign w:val="bottom"/>
          </w:tcPr>
          <w:p w:rsidR="00D2522A" w:rsidRPr="004F3751" w:rsidRDefault="004F3751" w:rsidP="003A3AF7">
            <w:pPr>
              <w:jc w:val="center"/>
              <w:rPr>
                <w:bCs/>
                <w:sz w:val="24"/>
                <w:szCs w:val="24"/>
                <w:lang w:val="ru-RU"/>
              </w:rPr>
            </w:pPr>
            <w:r>
              <w:rPr>
                <w:bCs/>
                <w:sz w:val="24"/>
                <w:szCs w:val="24"/>
                <w:lang w:val="ru-RU"/>
              </w:rPr>
              <w:t>8</w:t>
            </w:r>
          </w:p>
        </w:tc>
      </w:tr>
      <w:tr w:rsidR="00D2522A" w:rsidRPr="00CF41F2" w:rsidTr="00C974D3">
        <w:trPr>
          <w:cantSplit/>
          <w:trHeight w:val="573"/>
        </w:trPr>
        <w:tc>
          <w:tcPr>
            <w:tcW w:w="0" w:type="auto"/>
            <w:vMerge/>
          </w:tcPr>
          <w:p w:rsidR="00D2522A" w:rsidRPr="00CF41F2" w:rsidRDefault="00D2522A" w:rsidP="003A3AF7">
            <w:pPr>
              <w:jc w:val="center"/>
              <w:rPr>
                <w:szCs w:val="28"/>
              </w:rPr>
            </w:pPr>
          </w:p>
        </w:tc>
        <w:tc>
          <w:tcPr>
            <w:tcW w:w="0" w:type="auto"/>
            <w:vMerge/>
          </w:tcPr>
          <w:p w:rsidR="00D2522A" w:rsidRPr="00CF41F2" w:rsidRDefault="00D2522A" w:rsidP="003A3AF7">
            <w:pPr>
              <w:rPr>
                <w:szCs w:val="28"/>
              </w:rPr>
            </w:pPr>
          </w:p>
        </w:tc>
        <w:tc>
          <w:tcPr>
            <w:tcW w:w="0" w:type="auto"/>
            <w:vAlign w:val="bottom"/>
          </w:tcPr>
          <w:p w:rsidR="00D2522A" w:rsidRPr="00CF41F2" w:rsidRDefault="00D2522A" w:rsidP="003A3AF7">
            <w:pPr>
              <w:rPr>
                <w:bCs/>
                <w:sz w:val="24"/>
                <w:szCs w:val="24"/>
              </w:rPr>
            </w:pPr>
            <w:r w:rsidRPr="00CF41F2">
              <w:rPr>
                <w:bCs/>
                <w:sz w:val="24"/>
                <w:szCs w:val="24"/>
              </w:rPr>
              <w:t>2.Суди загальної юрисдикції.</w:t>
            </w:r>
          </w:p>
        </w:tc>
        <w:tc>
          <w:tcPr>
            <w:tcW w:w="0" w:type="auto"/>
            <w:vAlign w:val="bottom"/>
          </w:tcPr>
          <w:p w:rsidR="00D2522A" w:rsidRPr="00CF41F2" w:rsidRDefault="00D2522A" w:rsidP="003A3AF7">
            <w:pPr>
              <w:jc w:val="center"/>
              <w:rPr>
                <w:bCs/>
                <w:sz w:val="24"/>
                <w:szCs w:val="24"/>
              </w:rPr>
            </w:pPr>
            <w:r w:rsidRPr="00CF41F2">
              <w:rPr>
                <w:bCs/>
                <w:sz w:val="24"/>
                <w:szCs w:val="24"/>
              </w:rPr>
              <w:t>5</w:t>
            </w:r>
          </w:p>
        </w:tc>
        <w:tc>
          <w:tcPr>
            <w:tcW w:w="0" w:type="auto"/>
            <w:vAlign w:val="bottom"/>
          </w:tcPr>
          <w:p w:rsidR="00D2522A" w:rsidRPr="00CF41F2" w:rsidRDefault="00D2522A" w:rsidP="003A3AF7">
            <w:pPr>
              <w:jc w:val="center"/>
              <w:rPr>
                <w:bCs/>
                <w:sz w:val="24"/>
                <w:szCs w:val="24"/>
              </w:rPr>
            </w:pPr>
            <w:r w:rsidRPr="00CF41F2">
              <w:rPr>
                <w:bCs/>
                <w:sz w:val="24"/>
                <w:szCs w:val="24"/>
              </w:rPr>
              <w:t>5</w:t>
            </w:r>
          </w:p>
        </w:tc>
        <w:tc>
          <w:tcPr>
            <w:tcW w:w="0" w:type="auto"/>
            <w:vAlign w:val="bottom"/>
          </w:tcPr>
          <w:p w:rsidR="00D2522A" w:rsidRPr="004F3751" w:rsidRDefault="004F3751" w:rsidP="003A3AF7">
            <w:pPr>
              <w:jc w:val="center"/>
              <w:rPr>
                <w:bCs/>
                <w:sz w:val="24"/>
                <w:szCs w:val="24"/>
                <w:lang w:val="ru-RU"/>
              </w:rPr>
            </w:pPr>
            <w:r>
              <w:rPr>
                <w:bCs/>
                <w:sz w:val="24"/>
                <w:szCs w:val="24"/>
                <w:lang w:val="ru-RU"/>
              </w:rPr>
              <w:t>10</w:t>
            </w:r>
          </w:p>
        </w:tc>
      </w:tr>
      <w:tr w:rsidR="00D2522A" w:rsidRPr="00CF41F2" w:rsidTr="00C974D3">
        <w:trPr>
          <w:cantSplit/>
          <w:trHeight w:val="186"/>
        </w:trPr>
        <w:tc>
          <w:tcPr>
            <w:tcW w:w="0" w:type="auto"/>
            <w:vMerge/>
          </w:tcPr>
          <w:p w:rsidR="00D2522A" w:rsidRPr="00CF41F2" w:rsidRDefault="00D2522A" w:rsidP="003A3AF7">
            <w:pPr>
              <w:jc w:val="center"/>
              <w:rPr>
                <w:szCs w:val="28"/>
              </w:rPr>
            </w:pPr>
          </w:p>
        </w:tc>
        <w:tc>
          <w:tcPr>
            <w:tcW w:w="0" w:type="auto"/>
            <w:vMerge/>
          </w:tcPr>
          <w:p w:rsidR="00D2522A" w:rsidRPr="00CF41F2" w:rsidRDefault="00D2522A" w:rsidP="003A3AF7">
            <w:pPr>
              <w:rPr>
                <w:szCs w:val="28"/>
              </w:rPr>
            </w:pPr>
          </w:p>
        </w:tc>
        <w:tc>
          <w:tcPr>
            <w:tcW w:w="0" w:type="auto"/>
            <w:vAlign w:val="bottom"/>
          </w:tcPr>
          <w:p w:rsidR="00D2522A" w:rsidRPr="00CF41F2" w:rsidRDefault="00D2522A" w:rsidP="003A3AF7">
            <w:pPr>
              <w:rPr>
                <w:bCs/>
                <w:sz w:val="24"/>
                <w:szCs w:val="24"/>
              </w:rPr>
            </w:pPr>
            <w:r w:rsidRPr="00CF41F2">
              <w:rPr>
                <w:bCs/>
                <w:sz w:val="24"/>
                <w:szCs w:val="24"/>
              </w:rPr>
              <w:t xml:space="preserve">3. Прокуратура України. </w:t>
            </w:r>
          </w:p>
        </w:tc>
        <w:tc>
          <w:tcPr>
            <w:tcW w:w="0" w:type="auto"/>
            <w:vAlign w:val="bottom"/>
          </w:tcPr>
          <w:p w:rsidR="00D2522A" w:rsidRPr="00CF41F2" w:rsidRDefault="004A49D7" w:rsidP="003A3AF7">
            <w:pPr>
              <w:jc w:val="center"/>
              <w:rPr>
                <w:bCs/>
                <w:sz w:val="24"/>
                <w:szCs w:val="24"/>
              </w:rPr>
            </w:pPr>
            <w:r>
              <w:rPr>
                <w:bCs/>
                <w:sz w:val="24"/>
                <w:szCs w:val="24"/>
              </w:rPr>
              <w:t>3</w:t>
            </w:r>
          </w:p>
        </w:tc>
        <w:tc>
          <w:tcPr>
            <w:tcW w:w="0" w:type="auto"/>
            <w:vAlign w:val="bottom"/>
          </w:tcPr>
          <w:p w:rsidR="00D2522A" w:rsidRPr="00CF41F2" w:rsidRDefault="004A49D7" w:rsidP="003A3AF7">
            <w:pPr>
              <w:jc w:val="center"/>
              <w:rPr>
                <w:bCs/>
                <w:sz w:val="24"/>
                <w:szCs w:val="24"/>
              </w:rPr>
            </w:pPr>
            <w:r>
              <w:rPr>
                <w:bCs/>
                <w:sz w:val="24"/>
                <w:szCs w:val="24"/>
              </w:rPr>
              <w:t>3</w:t>
            </w:r>
          </w:p>
        </w:tc>
        <w:tc>
          <w:tcPr>
            <w:tcW w:w="0" w:type="auto"/>
            <w:vAlign w:val="bottom"/>
          </w:tcPr>
          <w:p w:rsidR="00D2522A" w:rsidRPr="004F3751" w:rsidRDefault="004A49D7" w:rsidP="003A3AF7">
            <w:pPr>
              <w:jc w:val="center"/>
              <w:rPr>
                <w:bCs/>
                <w:sz w:val="24"/>
                <w:szCs w:val="24"/>
                <w:lang w:val="ru-RU"/>
              </w:rPr>
            </w:pPr>
            <w:r>
              <w:rPr>
                <w:bCs/>
                <w:sz w:val="24"/>
                <w:szCs w:val="24"/>
                <w:lang w:val="ru-RU"/>
              </w:rPr>
              <w:t>6</w:t>
            </w:r>
          </w:p>
        </w:tc>
      </w:tr>
      <w:tr w:rsidR="00D2522A" w:rsidRPr="00CF41F2" w:rsidTr="00722828">
        <w:trPr>
          <w:cantSplit/>
          <w:trHeight w:val="573"/>
        </w:trPr>
        <w:tc>
          <w:tcPr>
            <w:tcW w:w="0" w:type="auto"/>
            <w:vMerge/>
          </w:tcPr>
          <w:p w:rsidR="00D2522A" w:rsidRPr="00CF41F2" w:rsidRDefault="00D2522A" w:rsidP="003A3AF7">
            <w:pPr>
              <w:jc w:val="center"/>
              <w:rPr>
                <w:szCs w:val="28"/>
              </w:rPr>
            </w:pPr>
          </w:p>
        </w:tc>
        <w:tc>
          <w:tcPr>
            <w:tcW w:w="0" w:type="auto"/>
            <w:vMerge/>
          </w:tcPr>
          <w:p w:rsidR="00D2522A" w:rsidRPr="00CF41F2" w:rsidRDefault="00D2522A" w:rsidP="003A3AF7">
            <w:pPr>
              <w:rPr>
                <w:szCs w:val="28"/>
              </w:rPr>
            </w:pPr>
          </w:p>
        </w:tc>
        <w:tc>
          <w:tcPr>
            <w:tcW w:w="0" w:type="auto"/>
            <w:vAlign w:val="bottom"/>
          </w:tcPr>
          <w:p w:rsidR="00D2522A" w:rsidRPr="00CF41F2" w:rsidRDefault="00D2522A" w:rsidP="003A3AF7">
            <w:pPr>
              <w:rPr>
                <w:bCs/>
                <w:sz w:val="24"/>
                <w:szCs w:val="24"/>
              </w:rPr>
            </w:pPr>
            <w:r w:rsidRPr="00CF41F2">
              <w:rPr>
                <w:bCs/>
                <w:sz w:val="24"/>
                <w:szCs w:val="24"/>
              </w:rPr>
              <w:t>4.Територіальний устрій України.</w:t>
            </w:r>
          </w:p>
        </w:tc>
        <w:tc>
          <w:tcPr>
            <w:tcW w:w="0" w:type="auto"/>
            <w:vAlign w:val="bottom"/>
          </w:tcPr>
          <w:p w:rsidR="00D2522A" w:rsidRPr="004F3751" w:rsidRDefault="004F3751" w:rsidP="003A3AF7">
            <w:pPr>
              <w:jc w:val="center"/>
              <w:rPr>
                <w:bCs/>
                <w:sz w:val="24"/>
                <w:szCs w:val="24"/>
                <w:lang w:val="ru-RU"/>
              </w:rPr>
            </w:pPr>
            <w:r>
              <w:rPr>
                <w:bCs/>
                <w:sz w:val="24"/>
                <w:szCs w:val="24"/>
                <w:lang w:val="ru-RU"/>
              </w:rPr>
              <w:t>6</w:t>
            </w:r>
          </w:p>
        </w:tc>
        <w:tc>
          <w:tcPr>
            <w:tcW w:w="0" w:type="auto"/>
            <w:vAlign w:val="bottom"/>
          </w:tcPr>
          <w:p w:rsidR="00D2522A" w:rsidRPr="005642F1" w:rsidRDefault="005642F1" w:rsidP="003A3AF7">
            <w:pPr>
              <w:jc w:val="center"/>
              <w:rPr>
                <w:bCs/>
                <w:sz w:val="24"/>
                <w:szCs w:val="24"/>
                <w:lang w:val="ru-RU"/>
              </w:rPr>
            </w:pPr>
            <w:r>
              <w:rPr>
                <w:bCs/>
                <w:sz w:val="24"/>
                <w:szCs w:val="24"/>
                <w:lang w:val="ru-RU"/>
              </w:rPr>
              <w:t>6</w:t>
            </w:r>
          </w:p>
        </w:tc>
        <w:tc>
          <w:tcPr>
            <w:tcW w:w="0" w:type="auto"/>
            <w:vAlign w:val="bottom"/>
          </w:tcPr>
          <w:p w:rsidR="00D2522A" w:rsidRPr="004F3751" w:rsidRDefault="004F3751" w:rsidP="005642F1">
            <w:pPr>
              <w:jc w:val="center"/>
              <w:rPr>
                <w:bCs/>
                <w:sz w:val="24"/>
                <w:szCs w:val="24"/>
                <w:lang w:val="ru-RU"/>
              </w:rPr>
            </w:pPr>
            <w:r>
              <w:rPr>
                <w:bCs/>
                <w:sz w:val="24"/>
                <w:szCs w:val="24"/>
                <w:lang w:val="ru-RU"/>
              </w:rPr>
              <w:t>1</w:t>
            </w:r>
            <w:r w:rsidR="005642F1">
              <w:rPr>
                <w:bCs/>
                <w:sz w:val="24"/>
                <w:szCs w:val="24"/>
                <w:lang w:val="ru-RU"/>
              </w:rPr>
              <w:t>2</w:t>
            </w:r>
          </w:p>
        </w:tc>
      </w:tr>
      <w:tr w:rsidR="00D2522A" w:rsidRPr="00CF41F2" w:rsidTr="00A827B6">
        <w:trPr>
          <w:cantSplit/>
          <w:trHeight w:val="563"/>
        </w:trPr>
        <w:tc>
          <w:tcPr>
            <w:tcW w:w="0" w:type="auto"/>
            <w:vMerge/>
          </w:tcPr>
          <w:p w:rsidR="00D2522A" w:rsidRPr="00CF41F2" w:rsidRDefault="00D2522A" w:rsidP="003A3AF7">
            <w:pPr>
              <w:jc w:val="center"/>
              <w:rPr>
                <w:szCs w:val="28"/>
              </w:rPr>
            </w:pPr>
          </w:p>
        </w:tc>
        <w:tc>
          <w:tcPr>
            <w:tcW w:w="0" w:type="auto"/>
            <w:vMerge/>
          </w:tcPr>
          <w:p w:rsidR="00D2522A" w:rsidRPr="00CF41F2" w:rsidRDefault="00D2522A" w:rsidP="003A3AF7">
            <w:pPr>
              <w:rPr>
                <w:szCs w:val="28"/>
              </w:rPr>
            </w:pPr>
          </w:p>
        </w:tc>
        <w:tc>
          <w:tcPr>
            <w:tcW w:w="0" w:type="auto"/>
            <w:vAlign w:val="bottom"/>
          </w:tcPr>
          <w:p w:rsidR="00D2522A" w:rsidRPr="00CF41F2" w:rsidRDefault="00D2522A" w:rsidP="003A3AF7">
            <w:pPr>
              <w:rPr>
                <w:bCs/>
                <w:sz w:val="24"/>
                <w:szCs w:val="24"/>
              </w:rPr>
            </w:pPr>
            <w:r w:rsidRPr="00CF41F2">
              <w:rPr>
                <w:bCs/>
                <w:sz w:val="24"/>
                <w:szCs w:val="24"/>
              </w:rPr>
              <w:t>5.Місцеве самоврядування в Україні.</w:t>
            </w:r>
          </w:p>
        </w:tc>
        <w:tc>
          <w:tcPr>
            <w:tcW w:w="0" w:type="auto"/>
            <w:vAlign w:val="bottom"/>
          </w:tcPr>
          <w:p w:rsidR="00D2522A" w:rsidRPr="00CF41F2" w:rsidRDefault="004A49D7" w:rsidP="003A3AF7">
            <w:pPr>
              <w:jc w:val="center"/>
              <w:rPr>
                <w:bCs/>
                <w:sz w:val="24"/>
                <w:szCs w:val="24"/>
              </w:rPr>
            </w:pPr>
            <w:r>
              <w:rPr>
                <w:bCs/>
                <w:sz w:val="24"/>
                <w:szCs w:val="24"/>
              </w:rPr>
              <w:t>6</w:t>
            </w:r>
          </w:p>
        </w:tc>
        <w:tc>
          <w:tcPr>
            <w:tcW w:w="0" w:type="auto"/>
            <w:vAlign w:val="bottom"/>
          </w:tcPr>
          <w:p w:rsidR="00D2522A" w:rsidRPr="00CF41F2" w:rsidRDefault="004A49D7" w:rsidP="003A3AF7">
            <w:pPr>
              <w:jc w:val="center"/>
              <w:rPr>
                <w:bCs/>
                <w:sz w:val="24"/>
                <w:szCs w:val="24"/>
              </w:rPr>
            </w:pPr>
            <w:r>
              <w:rPr>
                <w:bCs/>
                <w:sz w:val="24"/>
                <w:szCs w:val="24"/>
              </w:rPr>
              <w:t>5</w:t>
            </w:r>
          </w:p>
        </w:tc>
        <w:tc>
          <w:tcPr>
            <w:tcW w:w="0" w:type="auto"/>
            <w:vAlign w:val="bottom"/>
          </w:tcPr>
          <w:p w:rsidR="00D2522A" w:rsidRPr="00CF41F2" w:rsidRDefault="004A49D7" w:rsidP="003A3AF7">
            <w:pPr>
              <w:jc w:val="center"/>
              <w:rPr>
                <w:bCs/>
                <w:sz w:val="24"/>
                <w:szCs w:val="24"/>
              </w:rPr>
            </w:pPr>
            <w:r>
              <w:rPr>
                <w:bCs/>
                <w:sz w:val="24"/>
                <w:szCs w:val="24"/>
              </w:rPr>
              <w:t>11</w:t>
            </w:r>
          </w:p>
        </w:tc>
      </w:tr>
      <w:tr w:rsidR="00D2522A" w:rsidRPr="00CF41F2" w:rsidTr="00C974D3">
        <w:trPr>
          <w:cantSplit/>
          <w:trHeight w:val="397"/>
        </w:trPr>
        <w:tc>
          <w:tcPr>
            <w:tcW w:w="0" w:type="auto"/>
            <w:vMerge/>
          </w:tcPr>
          <w:p w:rsidR="00D2522A" w:rsidRPr="00CF41F2" w:rsidRDefault="00D2522A" w:rsidP="003A3AF7">
            <w:pPr>
              <w:jc w:val="center"/>
              <w:rPr>
                <w:szCs w:val="28"/>
              </w:rPr>
            </w:pPr>
          </w:p>
        </w:tc>
        <w:tc>
          <w:tcPr>
            <w:tcW w:w="0" w:type="auto"/>
            <w:vMerge/>
          </w:tcPr>
          <w:p w:rsidR="00D2522A" w:rsidRPr="00CF41F2" w:rsidRDefault="00D2522A" w:rsidP="003A3AF7">
            <w:pPr>
              <w:rPr>
                <w:szCs w:val="28"/>
              </w:rPr>
            </w:pPr>
          </w:p>
        </w:tc>
        <w:tc>
          <w:tcPr>
            <w:tcW w:w="0" w:type="auto"/>
          </w:tcPr>
          <w:p w:rsidR="00D2522A" w:rsidRPr="00CF41F2" w:rsidRDefault="00D2522A" w:rsidP="003A3AF7">
            <w:pPr>
              <w:rPr>
                <w:bCs/>
                <w:sz w:val="24"/>
                <w:szCs w:val="24"/>
              </w:rPr>
            </w:pPr>
            <w:r w:rsidRPr="00CF41F2">
              <w:rPr>
                <w:bCs/>
                <w:sz w:val="24"/>
                <w:szCs w:val="24"/>
              </w:rPr>
              <w:t>Контрольні заходи: 14…16 тиждень</w:t>
            </w:r>
          </w:p>
        </w:tc>
        <w:tc>
          <w:tcPr>
            <w:tcW w:w="0" w:type="auto"/>
          </w:tcPr>
          <w:p w:rsidR="00D2522A" w:rsidRPr="00CF41F2" w:rsidRDefault="00D2522A" w:rsidP="003A3AF7">
            <w:pPr>
              <w:jc w:val="center"/>
              <w:rPr>
                <w:bCs/>
                <w:sz w:val="24"/>
                <w:szCs w:val="24"/>
              </w:rPr>
            </w:pPr>
            <w:r w:rsidRPr="00CF41F2">
              <w:rPr>
                <w:bCs/>
                <w:sz w:val="24"/>
                <w:szCs w:val="24"/>
              </w:rPr>
              <w:t>5</w:t>
            </w:r>
          </w:p>
        </w:tc>
        <w:tc>
          <w:tcPr>
            <w:tcW w:w="0" w:type="auto"/>
          </w:tcPr>
          <w:p w:rsidR="00D2522A" w:rsidRPr="00CF41F2" w:rsidRDefault="00D2522A" w:rsidP="003A3AF7">
            <w:pPr>
              <w:jc w:val="center"/>
              <w:rPr>
                <w:sz w:val="24"/>
                <w:szCs w:val="24"/>
              </w:rPr>
            </w:pPr>
            <w:r w:rsidRPr="00CF41F2">
              <w:rPr>
                <w:sz w:val="24"/>
                <w:szCs w:val="24"/>
              </w:rPr>
              <w:t>-</w:t>
            </w:r>
          </w:p>
        </w:tc>
        <w:tc>
          <w:tcPr>
            <w:tcW w:w="0" w:type="auto"/>
          </w:tcPr>
          <w:p w:rsidR="00D2522A" w:rsidRPr="00CF41F2" w:rsidRDefault="00D2522A" w:rsidP="003A3AF7">
            <w:pPr>
              <w:jc w:val="center"/>
              <w:rPr>
                <w:sz w:val="24"/>
                <w:szCs w:val="24"/>
              </w:rPr>
            </w:pPr>
            <w:r w:rsidRPr="00CF41F2">
              <w:rPr>
                <w:sz w:val="24"/>
                <w:szCs w:val="24"/>
              </w:rPr>
              <w:t>5</w:t>
            </w:r>
          </w:p>
        </w:tc>
      </w:tr>
      <w:tr w:rsidR="00D2522A" w:rsidRPr="00CF41F2" w:rsidTr="00C974D3">
        <w:trPr>
          <w:cantSplit/>
          <w:trHeight w:val="397"/>
        </w:trPr>
        <w:tc>
          <w:tcPr>
            <w:tcW w:w="0" w:type="auto"/>
          </w:tcPr>
          <w:p w:rsidR="00D2522A" w:rsidRPr="00CF41F2" w:rsidRDefault="00D2522A" w:rsidP="003A3AF7">
            <w:pPr>
              <w:jc w:val="center"/>
              <w:rPr>
                <w:szCs w:val="28"/>
              </w:rPr>
            </w:pPr>
          </w:p>
        </w:tc>
        <w:tc>
          <w:tcPr>
            <w:tcW w:w="0" w:type="auto"/>
          </w:tcPr>
          <w:p w:rsidR="00D2522A" w:rsidRPr="00CF41F2" w:rsidRDefault="00D2522A" w:rsidP="003A3AF7">
            <w:pPr>
              <w:rPr>
                <w:szCs w:val="28"/>
              </w:rPr>
            </w:pPr>
          </w:p>
        </w:tc>
        <w:tc>
          <w:tcPr>
            <w:tcW w:w="0" w:type="auto"/>
          </w:tcPr>
          <w:p w:rsidR="00D2522A" w:rsidRPr="00CF41F2" w:rsidRDefault="00D2522A" w:rsidP="003A3AF7">
            <w:pPr>
              <w:rPr>
                <w:bCs/>
                <w:sz w:val="24"/>
                <w:szCs w:val="24"/>
              </w:rPr>
            </w:pPr>
          </w:p>
        </w:tc>
        <w:tc>
          <w:tcPr>
            <w:tcW w:w="0" w:type="auto"/>
          </w:tcPr>
          <w:p w:rsidR="00D2522A" w:rsidRPr="00CF41F2" w:rsidRDefault="00D2522A" w:rsidP="003A3AF7">
            <w:pPr>
              <w:jc w:val="center"/>
              <w:rPr>
                <w:bCs/>
                <w:sz w:val="24"/>
                <w:szCs w:val="24"/>
              </w:rPr>
            </w:pPr>
          </w:p>
        </w:tc>
        <w:tc>
          <w:tcPr>
            <w:tcW w:w="0" w:type="auto"/>
          </w:tcPr>
          <w:p w:rsidR="00D2522A" w:rsidRPr="00CF41F2" w:rsidRDefault="00D2522A" w:rsidP="003A3AF7">
            <w:pPr>
              <w:jc w:val="center"/>
              <w:rPr>
                <w:sz w:val="24"/>
                <w:szCs w:val="24"/>
              </w:rPr>
            </w:pPr>
          </w:p>
        </w:tc>
        <w:tc>
          <w:tcPr>
            <w:tcW w:w="0" w:type="auto"/>
          </w:tcPr>
          <w:p w:rsidR="00D2522A" w:rsidRPr="00CF41F2" w:rsidRDefault="00D2522A" w:rsidP="003A3AF7">
            <w:pPr>
              <w:jc w:val="center"/>
              <w:rPr>
                <w:sz w:val="24"/>
                <w:szCs w:val="24"/>
              </w:rPr>
            </w:pPr>
          </w:p>
        </w:tc>
      </w:tr>
      <w:tr w:rsidR="00D2522A" w:rsidRPr="00CF41F2" w:rsidTr="00C974D3">
        <w:trPr>
          <w:cantSplit/>
          <w:trHeight w:val="186"/>
        </w:trPr>
        <w:tc>
          <w:tcPr>
            <w:tcW w:w="0" w:type="auto"/>
            <w:tcBorders>
              <w:left w:val="nil"/>
              <w:bottom w:val="nil"/>
              <w:right w:val="nil"/>
            </w:tcBorders>
          </w:tcPr>
          <w:p w:rsidR="00D2522A" w:rsidRPr="00CF41F2" w:rsidRDefault="00D2522A" w:rsidP="003A3AF7">
            <w:pPr>
              <w:jc w:val="center"/>
              <w:rPr>
                <w:bCs/>
                <w:szCs w:val="28"/>
              </w:rPr>
            </w:pPr>
          </w:p>
        </w:tc>
        <w:tc>
          <w:tcPr>
            <w:tcW w:w="0" w:type="auto"/>
            <w:tcBorders>
              <w:left w:val="nil"/>
              <w:bottom w:val="nil"/>
              <w:right w:val="nil"/>
            </w:tcBorders>
          </w:tcPr>
          <w:p w:rsidR="00D2522A" w:rsidRPr="00CF41F2" w:rsidRDefault="00D2522A" w:rsidP="003A3AF7">
            <w:pPr>
              <w:jc w:val="center"/>
              <w:rPr>
                <w:bCs/>
                <w:szCs w:val="28"/>
              </w:rPr>
            </w:pPr>
          </w:p>
        </w:tc>
        <w:tc>
          <w:tcPr>
            <w:tcW w:w="0" w:type="auto"/>
            <w:tcBorders>
              <w:left w:val="nil"/>
              <w:bottom w:val="nil"/>
            </w:tcBorders>
          </w:tcPr>
          <w:p w:rsidR="00D2522A" w:rsidRPr="00CF41F2" w:rsidRDefault="00D2522A" w:rsidP="003A3AF7">
            <w:pPr>
              <w:spacing w:line="228" w:lineRule="auto"/>
              <w:jc w:val="right"/>
              <w:rPr>
                <w:bCs/>
                <w:sz w:val="24"/>
                <w:szCs w:val="24"/>
              </w:rPr>
            </w:pPr>
            <w:r w:rsidRPr="00CF41F2">
              <w:rPr>
                <w:bCs/>
                <w:sz w:val="24"/>
                <w:szCs w:val="24"/>
              </w:rPr>
              <w:t>Разом по дисципліні</w:t>
            </w:r>
          </w:p>
        </w:tc>
        <w:tc>
          <w:tcPr>
            <w:tcW w:w="0" w:type="auto"/>
          </w:tcPr>
          <w:p w:rsidR="00D2522A" w:rsidRPr="00CF41F2" w:rsidRDefault="00D2522A" w:rsidP="003A3AF7">
            <w:pPr>
              <w:spacing w:line="228" w:lineRule="auto"/>
              <w:jc w:val="center"/>
              <w:rPr>
                <w:b/>
                <w:bCs/>
                <w:sz w:val="24"/>
                <w:szCs w:val="24"/>
              </w:rPr>
            </w:pPr>
            <w:r w:rsidRPr="00CF41F2">
              <w:rPr>
                <w:b/>
                <w:bCs/>
                <w:sz w:val="24"/>
                <w:szCs w:val="24"/>
              </w:rPr>
              <w:t>49</w:t>
            </w:r>
          </w:p>
        </w:tc>
        <w:tc>
          <w:tcPr>
            <w:tcW w:w="0" w:type="auto"/>
          </w:tcPr>
          <w:p w:rsidR="00D2522A" w:rsidRPr="00CF41F2" w:rsidRDefault="00D2522A" w:rsidP="003A3AF7">
            <w:pPr>
              <w:spacing w:line="228" w:lineRule="auto"/>
              <w:jc w:val="center"/>
              <w:rPr>
                <w:b/>
                <w:bCs/>
                <w:sz w:val="24"/>
                <w:szCs w:val="24"/>
              </w:rPr>
            </w:pPr>
            <w:r w:rsidRPr="00CF41F2">
              <w:rPr>
                <w:b/>
                <w:bCs/>
                <w:sz w:val="24"/>
                <w:szCs w:val="24"/>
              </w:rPr>
              <w:t>41</w:t>
            </w:r>
          </w:p>
        </w:tc>
        <w:tc>
          <w:tcPr>
            <w:tcW w:w="0" w:type="auto"/>
          </w:tcPr>
          <w:p w:rsidR="00D2522A" w:rsidRPr="00CF41F2" w:rsidRDefault="00D2522A" w:rsidP="003A3AF7">
            <w:pPr>
              <w:spacing w:line="228" w:lineRule="auto"/>
              <w:jc w:val="center"/>
              <w:rPr>
                <w:b/>
                <w:bCs/>
                <w:sz w:val="24"/>
                <w:szCs w:val="24"/>
              </w:rPr>
            </w:pPr>
            <w:r w:rsidRPr="00CF41F2">
              <w:rPr>
                <w:b/>
                <w:bCs/>
                <w:sz w:val="24"/>
                <w:szCs w:val="24"/>
              </w:rPr>
              <w:t>90</w:t>
            </w:r>
          </w:p>
        </w:tc>
      </w:tr>
      <w:tr w:rsidR="00D2522A" w:rsidRPr="00CF41F2" w:rsidTr="00C974D3">
        <w:trPr>
          <w:cantSplit/>
          <w:trHeight w:val="186"/>
        </w:trPr>
        <w:tc>
          <w:tcPr>
            <w:tcW w:w="0" w:type="auto"/>
            <w:tcBorders>
              <w:top w:val="nil"/>
              <w:left w:val="nil"/>
              <w:bottom w:val="nil"/>
              <w:right w:val="nil"/>
            </w:tcBorders>
          </w:tcPr>
          <w:p w:rsidR="00D2522A" w:rsidRPr="00CF41F2" w:rsidRDefault="00D2522A" w:rsidP="003A3AF7">
            <w:pPr>
              <w:jc w:val="center"/>
              <w:rPr>
                <w:bCs/>
                <w:szCs w:val="28"/>
              </w:rPr>
            </w:pPr>
          </w:p>
        </w:tc>
        <w:tc>
          <w:tcPr>
            <w:tcW w:w="0" w:type="auto"/>
            <w:tcBorders>
              <w:top w:val="nil"/>
              <w:left w:val="nil"/>
              <w:bottom w:val="nil"/>
              <w:right w:val="nil"/>
            </w:tcBorders>
            <w:vAlign w:val="bottom"/>
          </w:tcPr>
          <w:p w:rsidR="00D2522A" w:rsidRPr="00CF41F2" w:rsidRDefault="00D2522A" w:rsidP="003A3AF7">
            <w:pPr>
              <w:jc w:val="center"/>
              <w:rPr>
                <w:bCs/>
                <w:szCs w:val="28"/>
              </w:rPr>
            </w:pPr>
          </w:p>
        </w:tc>
        <w:tc>
          <w:tcPr>
            <w:tcW w:w="0" w:type="auto"/>
            <w:tcBorders>
              <w:top w:val="nil"/>
              <w:left w:val="nil"/>
              <w:bottom w:val="nil"/>
            </w:tcBorders>
            <w:vAlign w:val="bottom"/>
          </w:tcPr>
          <w:p w:rsidR="00D2522A" w:rsidRPr="00CF41F2" w:rsidRDefault="00D2522A" w:rsidP="003A3AF7">
            <w:pPr>
              <w:spacing w:line="228" w:lineRule="auto"/>
              <w:jc w:val="right"/>
              <w:rPr>
                <w:bCs/>
                <w:sz w:val="24"/>
                <w:szCs w:val="24"/>
              </w:rPr>
            </w:pPr>
            <w:r w:rsidRPr="00CF41F2">
              <w:rPr>
                <w:bCs/>
                <w:sz w:val="24"/>
                <w:szCs w:val="24"/>
              </w:rPr>
              <w:t>Частка  навантаження</w:t>
            </w:r>
          </w:p>
        </w:tc>
        <w:tc>
          <w:tcPr>
            <w:tcW w:w="0" w:type="auto"/>
            <w:vAlign w:val="bottom"/>
          </w:tcPr>
          <w:p w:rsidR="00D2522A" w:rsidRPr="00CF41F2" w:rsidRDefault="00D2522A" w:rsidP="003A3AF7">
            <w:pPr>
              <w:spacing w:line="228" w:lineRule="auto"/>
              <w:rPr>
                <w:b/>
                <w:bCs/>
                <w:sz w:val="24"/>
                <w:szCs w:val="24"/>
              </w:rPr>
            </w:pPr>
            <w:r w:rsidRPr="00CF41F2">
              <w:rPr>
                <w:b/>
                <w:bCs/>
                <w:sz w:val="24"/>
                <w:szCs w:val="24"/>
              </w:rPr>
              <w:t>0,55</w:t>
            </w:r>
          </w:p>
        </w:tc>
        <w:tc>
          <w:tcPr>
            <w:tcW w:w="0" w:type="auto"/>
            <w:vAlign w:val="bottom"/>
          </w:tcPr>
          <w:p w:rsidR="00D2522A" w:rsidRPr="00CF41F2" w:rsidRDefault="00D2522A" w:rsidP="003A3AF7">
            <w:pPr>
              <w:spacing w:line="228" w:lineRule="auto"/>
              <w:jc w:val="center"/>
              <w:rPr>
                <w:b/>
                <w:bCs/>
                <w:spacing w:val="-20"/>
                <w:sz w:val="24"/>
                <w:szCs w:val="24"/>
              </w:rPr>
            </w:pPr>
            <w:r w:rsidRPr="00CF41F2">
              <w:rPr>
                <w:b/>
                <w:bCs/>
                <w:spacing w:val="-20"/>
                <w:sz w:val="24"/>
                <w:szCs w:val="24"/>
              </w:rPr>
              <w:t>0,45</w:t>
            </w:r>
          </w:p>
        </w:tc>
        <w:tc>
          <w:tcPr>
            <w:tcW w:w="0" w:type="auto"/>
            <w:vAlign w:val="bottom"/>
          </w:tcPr>
          <w:p w:rsidR="00D2522A" w:rsidRPr="00CF41F2" w:rsidRDefault="00D2522A" w:rsidP="003A3AF7">
            <w:pPr>
              <w:spacing w:line="228" w:lineRule="auto"/>
              <w:jc w:val="center"/>
              <w:rPr>
                <w:b/>
                <w:bCs/>
                <w:sz w:val="24"/>
                <w:szCs w:val="24"/>
              </w:rPr>
            </w:pPr>
            <w:r w:rsidRPr="00CF41F2">
              <w:rPr>
                <w:b/>
                <w:bCs/>
                <w:sz w:val="24"/>
                <w:szCs w:val="24"/>
              </w:rPr>
              <w:t>1,0</w:t>
            </w:r>
          </w:p>
        </w:tc>
      </w:tr>
    </w:tbl>
    <w:p w:rsidR="00D2522A" w:rsidRPr="00CF41F2" w:rsidRDefault="00D2522A" w:rsidP="00791B63">
      <w:pPr>
        <w:ind w:firstLine="720"/>
        <w:jc w:val="center"/>
        <w:rPr>
          <w:b/>
          <w:szCs w:val="28"/>
        </w:rPr>
      </w:pPr>
    </w:p>
    <w:p w:rsidR="00D2522A" w:rsidRPr="00CF41F2" w:rsidRDefault="00D2522A" w:rsidP="00791B63">
      <w:pPr>
        <w:ind w:firstLine="720"/>
        <w:jc w:val="center"/>
        <w:rPr>
          <w:b/>
          <w:szCs w:val="28"/>
        </w:rPr>
      </w:pPr>
      <w:r w:rsidRPr="00CF41F2">
        <w:rPr>
          <w:b/>
          <w:szCs w:val="28"/>
        </w:rPr>
        <w:t>1.7. ЗМІСТ ТЕМ ДИСЦИПЛІНИ</w:t>
      </w:r>
    </w:p>
    <w:p w:rsidR="00D2522A" w:rsidRPr="00CF41F2" w:rsidRDefault="00D2522A" w:rsidP="00791B63">
      <w:pPr>
        <w:ind w:firstLine="720"/>
        <w:jc w:val="center"/>
        <w:rPr>
          <w:szCs w:val="28"/>
        </w:rPr>
      </w:pPr>
    </w:p>
    <w:p w:rsidR="00D2522A" w:rsidRPr="00CF41F2" w:rsidRDefault="00D2522A" w:rsidP="00344D53">
      <w:pPr>
        <w:shd w:val="clear" w:color="auto" w:fill="FFFFFF"/>
        <w:autoSpaceDE w:val="0"/>
        <w:autoSpaceDN w:val="0"/>
        <w:adjustRightInd w:val="0"/>
        <w:ind w:firstLine="720"/>
        <w:rPr>
          <w:caps/>
          <w:szCs w:val="28"/>
        </w:rPr>
      </w:pPr>
      <w:r w:rsidRPr="00CF41F2">
        <w:rPr>
          <w:b/>
          <w:caps/>
          <w:spacing w:val="-2"/>
          <w:szCs w:val="28"/>
        </w:rPr>
        <w:t xml:space="preserve">ТЕМА 1. </w:t>
      </w:r>
      <w:r w:rsidRPr="00CF41F2">
        <w:rPr>
          <w:b/>
          <w:bCs/>
          <w:caps/>
          <w:color w:val="000000"/>
          <w:szCs w:val="28"/>
        </w:rPr>
        <w:t xml:space="preserve">Форми безпосередньої демократії </w:t>
      </w:r>
      <w:r w:rsidRPr="00CF41F2">
        <w:rPr>
          <w:caps/>
          <w:color w:val="000000"/>
          <w:szCs w:val="28"/>
        </w:rPr>
        <w:t xml:space="preserve">в </w:t>
      </w:r>
      <w:r w:rsidRPr="00CF41F2">
        <w:rPr>
          <w:b/>
          <w:bCs/>
          <w:caps/>
          <w:color w:val="000000"/>
          <w:szCs w:val="28"/>
        </w:rPr>
        <w:t>Україні</w:t>
      </w:r>
    </w:p>
    <w:p w:rsidR="00D2522A" w:rsidRPr="00CF41F2" w:rsidRDefault="00D2522A" w:rsidP="00344D53">
      <w:pPr>
        <w:shd w:val="clear" w:color="auto" w:fill="FFFFFF"/>
        <w:autoSpaceDE w:val="0"/>
        <w:autoSpaceDN w:val="0"/>
        <w:adjustRightInd w:val="0"/>
        <w:ind w:firstLine="720"/>
        <w:rPr>
          <w:b/>
          <w:i/>
          <w:color w:val="000000"/>
          <w:szCs w:val="28"/>
        </w:rPr>
      </w:pPr>
      <w:r w:rsidRPr="00CF41F2">
        <w:rPr>
          <w:b/>
          <w:i/>
          <w:color w:val="000000"/>
          <w:szCs w:val="28"/>
        </w:rPr>
        <w:t>1.1. Поняття форм безпосередньої демократії в Україні.</w:t>
      </w:r>
    </w:p>
    <w:p w:rsidR="00D2522A" w:rsidRPr="00CF41F2" w:rsidRDefault="00D2522A" w:rsidP="007B28C2">
      <w:pPr>
        <w:ind w:firstLine="709"/>
        <w:jc w:val="both"/>
      </w:pPr>
      <w:r w:rsidRPr="00CF41F2">
        <w:t>Теоретичні основи безпосереднього народовладдя. Поняття виборів та їх соціальна функція. Види виборів. Виборче право і виборча система. Особливість виборчої системи України.</w:t>
      </w:r>
    </w:p>
    <w:p w:rsidR="00D2522A" w:rsidRPr="00CF41F2" w:rsidRDefault="00D2522A" w:rsidP="00344D53">
      <w:pPr>
        <w:shd w:val="clear" w:color="auto" w:fill="FFFFFF"/>
        <w:autoSpaceDE w:val="0"/>
        <w:autoSpaceDN w:val="0"/>
        <w:adjustRightInd w:val="0"/>
        <w:ind w:firstLine="720"/>
        <w:rPr>
          <w:color w:val="000000"/>
          <w:szCs w:val="28"/>
        </w:rPr>
      </w:pPr>
      <w:r w:rsidRPr="00CF41F2">
        <w:rPr>
          <w:b/>
          <w:i/>
          <w:color w:val="000000"/>
          <w:szCs w:val="28"/>
        </w:rPr>
        <w:t>1.2.  Вибори в Україні.</w:t>
      </w:r>
    </w:p>
    <w:p w:rsidR="00D2522A" w:rsidRPr="00CF41F2" w:rsidRDefault="00D2522A" w:rsidP="007B28C2">
      <w:pPr>
        <w:ind w:firstLine="709"/>
        <w:jc w:val="both"/>
      </w:pPr>
      <w:r w:rsidRPr="00CF41F2">
        <w:t>Принципи виборчого права і їх закріплення в Конституції України. Принцип вільних виборів. Загальне, рівне і пряме виборче право. Таємне голосування. Поняття виборчого процесу. Правова регламентація стадій виборчого процесу. Призначення виборів, утворення виборчих органів і виборчих округів. Виборчі дільниці. Порядок реєстрації виборців. Висування та реєстрація кандидатів. Передвиборна агітація. Права кандидатів та гарантії їх діяльності. Голосування. Підрахунок голосів і визначення результатів голосування. Встановлення результатів виборів. Повторне голосування і повторні вибори.</w:t>
      </w:r>
    </w:p>
    <w:p w:rsidR="00D2522A" w:rsidRPr="00CF41F2" w:rsidRDefault="00D2522A" w:rsidP="00344D53">
      <w:pPr>
        <w:ind w:firstLine="720"/>
        <w:jc w:val="both"/>
        <w:rPr>
          <w:b/>
          <w:i/>
          <w:color w:val="000000"/>
          <w:szCs w:val="28"/>
        </w:rPr>
      </w:pPr>
      <w:r w:rsidRPr="00CF41F2">
        <w:rPr>
          <w:b/>
          <w:i/>
          <w:color w:val="000000"/>
          <w:szCs w:val="28"/>
        </w:rPr>
        <w:t>1.3.  Референдуми в Україні.</w:t>
      </w:r>
    </w:p>
    <w:p w:rsidR="00D2522A" w:rsidRPr="00CF41F2" w:rsidRDefault="00D2522A" w:rsidP="002B53E8">
      <w:pPr>
        <w:ind w:firstLine="709"/>
        <w:jc w:val="both"/>
        <w:rPr>
          <w:szCs w:val="28"/>
        </w:rPr>
      </w:pPr>
      <w:r w:rsidRPr="00CF41F2">
        <w:t xml:space="preserve">Поняття і соціальна функція референдумів. Види референдумів. Призначення та порядок проведення референдумів. Предмет всеукраїнського референдуму. Правова регламентація організації референдумів та визначення їх результатів. Правові наслідки референдуму. Зміна і скасування рішень, прийнятих референдумом. Відповідальність за порушення виборчого </w:t>
      </w:r>
      <w:r w:rsidRPr="00CF41F2">
        <w:rPr>
          <w:szCs w:val="28"/>
        </w:rPr>
        <w:t>законодавства та виборчих прав громадян.</w:t>
      </w:r>
    </w:p>
    <w:p w:rsidR="00D2522A" w:rsidRPr="00CF41F2" w:rsidRDefault="00D2522A" w:rsidP="002B53E8">
      <w:pPr>
        <w:ind w:firstLine="709"/>
        <w:jc w:val="both"/>
        <w:rPr>
          <w:b/>
          <w:szCs w:val="28"/>
        </w:rPr>
      </w:pPr>
    </w:p>
    <w:p w:rsidR="00D2522A" w:rsidRPr="00CF41F2" w:rsidRDefault="00D2522A" w:rsidP="002B53E8">
      <w:pPr>
        <w:shd w:val="clear" w:color="auto" w:fill="FFFFFF"/>
        <w:autoSpaceDE w:val="0"/>
        <w:autoSpaceDN w:val="0"/>
        <w:adjustRightInd w:val="0"/>
        <w:ind w:firstLine="709"/>
        <w:rPr>
          <w:caps/>
          <w:szCs w:val="28"/>
        </w:rPr>
      </w:pPr>
      <w:r w:rsidRPr="00CF41F2">
        <w:rPr>
          <w:b/>
          <w:caps/>
          <w:szCs w:val="28"/>
        </w:rPr>
        <w:t xml:space="preserve">ТЕМА </w:t>
      </w:r>
      <w:r w:rsidRPr="00CF41F2">
        <w:rPr>
          <w:b/>
          <w:bCs/>
          <w:caps/>
          <w:szCs w:val="28"/>
        </w:rPr>
        <w:t xml:space="preserve">2. </w:t>
      </w:r>
      <w:r w:rsidRPr="00CF41F2">
        <w:rPr>
          <w:b/>
          <w:bCs/>
          <w:caps/>
          <w:color w:val="000000"/>
          <w:szCs w:val="28"/>
        </w:rPr>
        <w:t>Конституційно-правова відповідальність</w:t>
      </w:r>
    </w:p>
    <w:p w:rsidR="00D2522A" w:rsidRPr="00CF41F2" w:rsidRDefault="00D2522A" w:rsidP="002B53E8">
      <w:pPr>
        <w:shd w:val="clear" w:color="auto" w:fill="FFFFFF"/>
        <w:autoSpaceDE w:val="0"/>
        <w:autoSpaceDN w:val="0"/>
        <w:adjustRightInd w:val="0"/>
        <w:ind w:firstLine="709"/>
        <w:rPr>
          <w:b/>
          <w:i/>
          <w:szCs w:val="28"/>
        </w:rPr>
      </w:pPr>
      <w:r w:rsidRPr="00CF41F2">
        <w:rPr>
          <w:b/>
          <w:i/>
          <w:color w:val="000000"/>
          <w:szCs w:val="28"/>
        </w:rPr>
        <w:t>2.1. Поняття конституційно-правової відповідальності.</w:t>
      </w:r>
    </w:p>
    <w:p w:rsidR="00D2522A" w:rsidRPr="00CF41F2" w:rsidRDefault="00D2522A" w:rsidP="002B53E8">
      <w:pPr>
        <w:ind w:firstLine="709"/>
        <w:jc w:val="both"/>
        <w:rPr>
          <w:b/>
          <w:i/>
          <w:color w:val="000000"/>
          <w:szCs w:val="28"/>
        </w:rPr>
      </w:pPr>
      <w:r w:rsidRPr="00CF41F2">
        <w:rPr>
          <w:b/>
          <w:i/>
          <w:color w:val="000000"/>
          <w:szCs w:val="28"/>
        </w:rPr>
        <w:lastRenderedPageBreak/>
        <w:t>2.2. Адміністративна відповідальність за порушення конституційного законодавства.</w:t>
      </w:r>
    </w:p>
    <w:p w:rsidR="00D2522A" w:rsidRPr="00CF41F2" w:rsidRDefault="00D2522A" w:rsidP="002B53E8">
      <w:pPr>
        <w:shd w:val="clear" w:color="auto" w:fill="FFFFFF"/>
        <w:autoSpaceDE w:val="0"/>
        <w:autoSpaceDN w:val="0"/>
        <w:adjustRightInd w:val="0"/>
        <w:ind w:firstLine="709"/>
        <w:jc w:val="both"/>
        <w:rPr>
          <w:b/>
          <w:i/>
          <w:szCs w:val="28"/>
        </w:rPr>
      </w:pPr>
      <w:r w:rsidRPr="00CF41F2">
        <w:rPr>
          <w:b/>
          <w:i/>
          <w:color w:val="000000"/>
          <w:szCs w:val="28"/>
        </w:rPr>
        <w:t>2.3. Кримінально-правова відповідальність за порушення конституційного законодавства.</w:t>
      </w:r>
    </w:p>
    <w:p w:rsidR="00D2522A" w:rsidRPr="00CF41F2" w:rsidRDefault="00D2522A" w:rsidP="002B53E8">
      <w:pPr>
        <w:ind w:firstLine="709"/>
        <w:jc w:val="both"/>
        <w:rPr>
          <w:szCs w:val="28"/>
        </w:rPr>
      </w:pPr>
    </w:p>
    <w:p w:rsidR="00D2522A" w:rsidRPr="00CF41F2" w:rsidRDefault="00D2522A" w:rsidP="00BB3A33">
      <w:pPr>
        <w:shd w:val="clear" w:color="auto" w:fill="FFFFFF"/>
        <w:autoSpaceDE w:val="0"/>
        <w:autoSpaceDN w:val="0"/>
        <w:adjustRightInd w:val="0"/>
        <w:ind w:firstLine="720"/>
        <w:rPr>
          <w:szCs w:val="28"/>
        </w:rPr>
      </w:pPr>
      <w:r w:rsidRPr="00CF41F2">
        <w:rPr>
          <w:b/>
          <w:szCs w:val="28"/>
        </w:rPr>
        <w:t xml:space="preserve">ТЕМА </w:t>
      </w:r>
      <w:r w:rsidRPr="00CF41F2">
        <w:rPr>
          <w:b/>
          <w:bCs/>
          <w:szCs w:val="28"/>
        </w:rPr>
        <w:t xml:space="preserve">3. </w:t>
      </w:r>
      <w:r w:rsidRPr="00CF41F2">
        <w:rPr>
          <w:b/>
          <w:bCs/>
          <w:caps/>
          <w:color w:val="000000"/>
          <w:szCs w:val="28"/>
        </w:rPr>
        <w:t>Верховна Рада України</w:t>
      </w:r>
    </w:p>
    <w:p w:rsidR="00D2522A" w:rsidRPr="00CF41F2" w:rsidRDefault="00D2522A" w:rsidP="00BB3A33">
      <w:pPr>
        <w:shd w:val="clear" w:color="auto" w:fill="FFFFFF"/>
        <w:autoSpaceDE w:val="0"/>
        <w:autoSpaceDN w:val="0"/>
        <w:adjustRightInd w:val="0"/>
        <w:ind w:firstLine="720"/>
        <w:rPr>
          <w:b/>
          <w:i/>
          <w:color w:val="000000"/>
          <w:szCs w:val="28"/>
        </w:rPr>
      </w:pPr>
      <w:r w:rsidRPr="00CF41F2">
        <w:rPr>
          <w:b/>
          <w:i/>
          <w:color w:val="000000"/>
          <w:szCs w:val="28"/>
        </w:rPr>
        <w:t>3.1. Поняття Верховної Ради України.</w:t>
      </w:r>
    </w:p>
    <w:p w:rsidR="00D2522A" w:rsidRPr="00CF41F2" w:rsidRDefault="00D2522A" w:rsidP="00BB3A33">
      <w:pPr>
        <w:ind w:firstLine="709"/>
        <w:jc w:val="both"/>
      </w:pPr>
      <w:r w:rsidRPr="00CF41F2">
        <w:t xml:space="preserve">Верховна Рада України - єдиний орган законодавчої влади в Україні, парламент України. Парламент та його ознаки. Види парламентів. </w:t>
      </w:r>
    </w:p>
    <w:p w:rsidR="00D2522A" w:rsidRPr="00CF41F2" w:rsidRDefault="00D2522A" w:rsidP="00BB3A33">
      <w:pPr>
        <w:shd w:val="clear" w:color="auto" w:fill="FFFFFF"/>
        <w:autoSpaceDE w:val="0"/>
        <w:autoSpaceDN w:val="0"/>
        <w:adjustRightInd w:val="0"/>
        <w:ind w:firstLine="720"/>
        <w:rPr>
          <w:b/>
          <w:i/>
          <w:szCs w:val="28"/>
        </w:rPr>
      </w:pPr>
      <w:r w:rsidRPr="00CF41F2">
        <w:rPr>
          <w:b/>
          <w:i/>
          <w:color w:val="000000"/>
          <w:szCs w:val="28"/>
        </w:rPr>
        <w:t>3.2. Склад і структура Верховної Ради України.</w:t>
      </w:r>
    </w:p>
    <w:p w:rsidR="00D2522A" w:rsidRPr="00CF41F2" w:rsidRDefault="00D2522A" w:rsidP="00BB3A33">
      <w:pPr>
        <w:ind w:firstLine="709"/>
        <w:jc w:val="both"/>
      </w:pPr>
      <w:r w:rsidRPr="00CF41F2">
        <w:t>Чисельний склад та структура Верховної Ради України. Строк повноважень Верховної Ради України. Дострокове припинення повноважень Верховної Ради України. Органи та посадові особи при Верховній Раді України. Допоміжний апарат Верховної Ради. Уповноважений Верховної Ради України з прав людини: порядок призначення, повноваження.</w:t>
      </w:r>
    </w:p>
    <w:p w:rsidR="00D2522A" w:rsidRPr="00CF41F2" w:rsidRDefault="00D2522A" w:rsidP="00BB3A33">
      <w:pPr>
        <w:ind w:firstLine="720"/>
        <w:jc w:val="both"/>
        <w:rPr>
          <w:b/>
          <w:i/>
          <w:color w:val="000000"/>
          <w:szCs w:val="28"/>
        </w:rPr>
      </w:pPr>
      <w:r w:rsidRPr="00CF41F2">
        <w:rPr>
          <w:b/>
          <w:i/>
          <w:color w:val="000000"/>
          <w:szCs w:val="28"/>
        </w:rPr>
        <w:t xml:space="preserve">3.3. Функції і повноваження Верховної Ради України. </w:t>
      </w:r>
    </w:p>
    <w:p w:rsidR="00D2522A" w:rsidRPr="00CF41F2" w:rsidRDefault="00D2522A" w:rsidP="00BB3A33">
      <w:pPr>
        <w:ind w:firstLine="709"/>
        <w:jc w:val="both"/>
      </w:pPr>
      <w:r w:rsidRPr="00CF41F2">
        <w:t>Функції Верховної Ради України. Компетенція Верховної Ради України: поняття, конституційне закріплення. Законодавча компетенція. Питання, що визначаються та встановлюються виключно законами України. Установча та контрольна компетенція Верховної Ради України. Контрольні повноваження Верховної Ради України щодо Президента України та органів виконавчої влади. Закони: поняття, види. Інші акти Верховної Ради України: постанови, декларації, заяви, звернення.</w:t>
      </w:r>
    </w:p>
    <w:p w:rsidR="00D2522A" w:rsidRPr="00CF41F2" w:rsidRDefault="00D2522A" w:rsidP="00BB3A33">
      <w:pPr>
        <w:ind w:firstLine="720"/>
        <w:jc w:val="both"/>
        <w:rPr>
          <w:b/>
          <w:i/>
          <w:color w:val="000000"/>
          <w:szCs w:val="28"/>
        </w:rPr>
      </w:pPr>
      <w:r w:rsidRPr="00CF41F2">
        <w:rPr>
          <w:b/>
          <w:i/>
          <w:color w:val="000000"/>
          <w:szCs w:val="28"/>
        </w:rPr>
        <w:t>3.4. Основні форми роботи Верховної Ради України.</w:t>
      </w:r>
    </w:p>
    <w:p w:rsidR="00D2522A" w:rsidRPr="00CF41F2" w:rsidRDefault="00D2522A" w:rsidP="00BB3A33">
      <w:pPr>
        <w:ind w:firstLine="709"/>
        <w:jc w:val="both"/>
      </w:pPr>
      <w:r w:rsidRPr="00CF41F2">
        <w:t>Організація Верховної Ради України. Органи та посадові особи Верховної Ради України. Порядок обрання та повноваження Голови Верховної Ради України, першого заступника і заступника Голови Верховної Ради України. Комітети Верховної Ради України: порядок формування, перелік, повноваження. Тимчасові спеціальні і тимчасові слідчі комісії Верховної Ради України. Сесія Верховної Ради України. Розгляд питань на пленарних засіданнях Верховної Ради України. Голосування в Верховній Раді України. Правова регламентація організації роботи Верховної Ради України.</w:t>
      </w:r>
    </w:p>
    <w:p w:rsidR="00D2522A" w:rsidRPr="00CF41F2" w:rsidRDefault="00D2522A" w:rsidP="00BB3A33">
      <w:pPr>
        <w:ind w:firstLine="720"/>
        <w:jc w:val="both"/>
        <w:rPr>
          <w:b/>
          <w:i/>
          <w:color w:val="000000"/>
          <w:szCs w:val="28"/>
        </w:rPr>
      </w:pPr>
      <w:r w:rsidRPr="00CF41F2">
        <w:rPr>
          <w:b/>
          <w:i/>
          <w:color w:val="000000"/>
          <w:szCs w:val="28"/>
        </w:rPr>
        <w:t xml:space="preserve">3.5. Законодавчий процес в Україні. </w:t>
      </w:r>
    </w:p>
    <w:p w:rsidR="00D2522A" w:rsidRPr="00CF41F2" w:rsidRDefault="00D2522A" w:rsidP="00BB3A33">
      <w:pPr>
        <w:ind w:firstLine="709"/>
        <w:jc w:val="both"/>
      </w:pPr>
      <w:r w:rsidRPr="00CF41F2">
        <w:t>Законодавчий процес, його стадії. Поняття законодавчої ініціативи. Суб'єкти права законодавчої ініціативи в Верховній Раді України. Попереднє обговорення законопроектів у комітетах Верховної Ради України. Порядок обговорення законопроекту на пленарних засіданнях Верховної Ради України в ході трьох читань. Прийняття законопроекту. Промульгація закону Президентом України. Введення в дію законів та інших актів Верховної Ради України. Особливості проходження конституційних законів. Спеціальні парламентські процедури.</w:t>
      </w:r>
    </w:p>
    <w:p w:rsidR="00D2522A" w:rsidRPr="00CF41F2" w:rsidRDefault="00D2522A" w:rsidP="00BB3A33">
      <w:pPr>
        <w:ind w:firstLine="720"/>
        <w:jc w:val="both"/>
        <w:rPr>
          <w:b/>
          <w:i/>
          <w:szCs w:val="28"/>
        </w:rPr>
      </w:pPr>
      <w:r w:rsidRPr="00CF41F2">
        <w:rPr>
          <w:b/>
          <w:i/>
          <w:color w:val="000000"/>
          <w:szCs w:val="28"/>
        </w:rPr>
        <w:t>3.6. Народні депутати України.</w:t>
      </w:r>
    </w:p>
    <w:p w:rsidR="00D2522A" w:rsidRPr="00CF41F2" w:rsidRDefault="00D2522A" w:rsidP="00BB3A33">
      <w:pPr>
        <w:ind w:firstLine="709"/>
        <w:jc w:val="both"/>
      </w:pPr>
      <w:r w:rsidRPr="00CF41F2">
        <w:t xml:space="preserve">Статус народного депутата України. Принципи статусу народного депутата України. Несумісність депутатського мандата з іншими видами </w:t>
      </w:r>
      <w:r w:rsidRPr="00CF41F2">
        <w:lastRenderedPageBreak/>
        <w:t>діяльності. Форми діяльності народного депутата України. Строк повноважень народного депутата України. Дострокове припинення повноважень народного депутата України.</w:t>
      </w:r>
    </w:p>
    <w:p w:rsidR="00D2522A" w:rsidRPr="00CF41F2" w:rsidRDefault="00D2522A" w:rsidP="00BB3A33">
      <w:pPr>
        <w:ind w:firstLine="709"/>
        <w:jc w:val="both"/>
      </w:pPr>
      <w:r w:rsidRPr="00CF41F2">
        <w:t>Права і обов'язки народного депутата. Право депутатського запиту. Гарантії діяльності народного депутата України. Депутатська недоторканність.</w:t>
      </w:r>
    </w:p>
    <w:p w:rsidR="00D2522A" w:rsidRPr="00CF41F2" w:rsidRDefault="00D2522A" w:rsidP="00325975">
      <w:pPr>
        <w:ind w:firstLine="720"/>
        <w:jc w:val="both"/>
        <w:rPr>
          <w:b/>
          <w:szCs w:val="28"/>
        </w:rPr>
      </w:pPr>
    </w:p>
    <w:p w:rsidR="00D2522A" w:rsidRPr="00CF41F2" w:rsidRDefault="00D2522A" w:rsidP="0038574F">
      <w:pPr>
        <w:shd w:val="clear" w:color="auto" w:fill="FFFFFF"/>
        <w:autoSpaceDE w:val="0"/>
        <w:autoSpaceDN w:val="0"/>
        <w:adjustRightInd w:val="0"/>
        <w:ind w:firstLine="720"/>
        <w:rPr>
          <w:caps/>
          <w:szCs w:val="28"/>
        </w:rPr>
      </w:pPr>
      <w:r w:rsidRPr="00CF41F2">
        <w:rPr>
          <w:b/>
          <w:szCs w:val="28"/>
        </w:rPr>
        <w:t xml:space="preserve">ТЕМА </w:t>
      </w:r>
      <w:r w:rsidRPr="00CF41F2">
        <w:rPr>
          <w:b/>
          <w:bCs/>
          <w:szCs w:val="28"/>
        </w:rPr>
        <w:t xml:space="preserve">4. </w:t>
      </w:r>
      <w:r w:rsidRPr="00CF41F2">
        <w:rPr>
          <w:b/>
          <w:bCs/>
          <w:caps/>
          <w:szCs w:val="28"/>
        </w:rPr>
        <w:t>Норми конституційного права України</w:t>
      </w:r>
    </w:p>
    <w:p w:rsidR="00D2522A" w:rsidRPr="00CF41F2" w:rsidRDefault="00D2522A" w:rsidP="0038574F">
      <w:pPr>
        <w:shd w:val="clear" w:color="auto" w:fill="FFFFFF"/>
        <w:autoSpaceDE w:val="0"/>
        <w:autoSpaceDN w:val="0"/>
        <w:adjustRightInd w:val="0"/>
        <w:ind w:firstLine="720"/>
        <w:rPr>
          <w:b/>
          <w:i/>
          <w:szCs w:val="28"/>
        </w:rPr>
      </w:pPr>
      <w:r w:rsidRPr="00CF41F2">
        <w:rPr>
          <w:b/>
          <w:i/>
          <w:szCs w:val="28"/>
        </w:rPr>
        <w:t>4.1.  Поняття норм конституційного права України.</w:t>
      </w:r>
    </w:p>
    <w:p w:rsidR="00D2522A" w:rsidRPr="00CF41F2" w:rsidRDefault="00D2522A" w:rsidP="0038574F">
      <w:pPr>
        <w:shd w:val="clear" w:color="auto" w:fill="FFFFFF"/>
        <w:autoSpaceDE w:val="0"/>
        <w:autoSpaceDN w:val="0"/>
        <w:adjustRightInd w:val="0"/>
        <w:ind w:firstLine="720"/>
        <w:rPr>
          <w:b/>
          <w:i/>
          <w:szCs w:val="28"/>
        </w:rPr>
      </w:pPr>
      <w:r w:rsidRPr="00CF41F2">
        <w:rPr>
          <w:b/>
          <w:i/>
          <w:szCs w:val="28"/>
        </w:rPr>
        <w:t>4.2.  Ознаки норм конституційного права України.</w:t>
      </w:r>
    </w:p>
    <w:p w:rsidR="00D2522A" w:rsidRPr="00CF41F2" w:rsidRDefault="00D2522A" w:rsidP="0038574F">
      <w:pPr>
        <w:ind w:firstLine="720"/>
        <w:jc w:val="both"/>
        <w:rPr>
          <w:b/>
          <w:i/>
          <w:szCs w:val="28"/>
        </w:rPr>
      </w:pPr>
      <w:r w:rsidRPr="00CF41F2">
        <w:rPr>
          <w:b/>
          <w:i/>
          <w:szCs w:val="28"/>
        </w:rPr>
        <w:t>4.3.  Класифікація норм конституційного права України.</w:t>
      </w:r>
    </w:p>
    <w:p w:rsidR="00D2522A" w:rsidRPr="00CF41F2" w:rsidRDefault="00D2522A" w:rsidP="0038574F">
      <w:pPr>
        <w:ind w:firstLine="720"/>
        <w:jc w:val="both"/>
        <w:rPr>
          <w:color w:val="454545"/>
          <w:sz w:val="22"/>
          <w:szCs w:val="22"/>
        </w:rPr>
      </w:pPr>
    </w:p>
    <w:p w:rsidR="00D2522A" w:rsidRPr="00CF41F2" w:rsidRDefault="00D2522A" w:rsidP="00325975">
      <w:pPr>
        <w:ind w:firstLine="720"/>
        <w:jc w:val="both"/>
        <w:rPr>
          <w:b/>
          <w:bCs/>
          <w:szCs w:val="28"/>
        </w:rPr>
      </w:pPr>
      <w:r w:rsidRPr="00CF41F2">
        <w:rPr>
          <w:b/>
          <w:szCs w:val="28"/>
        </w:rPr>
        <w:t xml:space="preserve">ТЕМА </w:t>
      </w:r>
      <w:r w:rsidRPr="00CF41F2">
        <w:rPr>
          <w:b/>
          <w:bCs/>
          <w:szCs w:val="28"/>
        </w:rPr>
        <w:t>5. ПРЕЗИДЕНТ УКРАЇНИ</w:t>
      </w:r>
    </w:p>
    <w:p w:rsidR="00D2522A" w:rsidRPr="00CF41F2" w:rsidRDefault="00D2522A" w:rsidP="0038574F">
      <w:pPr>
        <w:shd w:val="clear" w:color="auto" w:fill="FFFFFF"/>
        <w:autoSpaceDE w:val="0"/>
        <w:autoSpaceDN w:val="0"/>
        <w:adjustRightInd w:val="0"/>
        <w:ind w:firstLine="720"/>
        <w:rPr>
          <w:b/>
          <w:i/>
          <w:szCs w:val="28"/>
        </w:rPr>
      </w:pPr>
      <w:r w:rsidRPr="00CF41F2">
        <w:rPr>
          <w:b/>
          <w:i/>
          <w:color w:val="000000"/>
          <w:szCs w:val="28"/>
        </w:rPr>
        <w:t>5.1. Основні риси інституту президента.</w:t>
      </w:r>
    </w:p>
    <w:p w:rsidR="00D2522A" w:rsidRPr="00CF41F2" w:rsidRDefault="00D2522A" w:rsidP="0038574F">
      <w:pPr>
        <w:ind w:firstLine="720"/>
        <w:jc w:val="both"/>
      </w:pPr>
      <w:r w:rsidRPr="00CF41F2">
        <w:t xml:space="preserve">Конституційний статус Президента України як глави держави. Поняття глави держави та його місце в механізмі державної влади. </w:t>
      </w:r>
    </w:p>
    <w:p w:rsidR="00D2522A" w:rsidRPr="00CF41F2" w:rsidRDefault="00D2522A" w:rsidP="0038574F">
      <w:pPr>
        <w:shd w:val="clear" w:color="auto" w:fill="FFFFFF"/>
        <w:autoSpaceDE w:val="0"/>
        <w:autoSpaceDN w:val="0"/>
        <w:adjustRightInd w:val="0"/>
        <w:ind w:firstLine="720"/>
        <w:rPr>
          <w:b/>
          <w:i/>
          <w:szCs w:val="28"/>
        </w:rPr>
      </w:pPr>
      <w:r w:rsidRPr="00CF41F2">
        <w:rPr>
          <w:b/>
          <w:i/>
          <w:color w:val="000000"/>
          <w:szCs w:val="28"/>
        </w:rPr>
        <w:t>5.2.  Історія виникнення і становлення інституту президента в Україні.</w:t>
      </w:r>
    </w:p>
    <w:p w:rsidR="00D2522A" w:rsidRPr="00CF41F2" w:rsidRDefault="00D2522A" w:rsidP="0038574F">
      <w:pPr>
        <w:shd w:val="clear" w:color="auto" w:fill="FFFFFF"/>
        <w:autoSpaceDE w:val="0"/>
        <w:autoSpaceDN w:val="0"/>
        <w:adjustRightInd w:val="0"/>
        <w:ind w:firstLine="720"/>
        <w:rPr>
          <w:b/>
          <w:i/>
          <w:szCs w:val="28"/>
        </w:rPr>
      </w:pPr>
      <w:r w:rsidRPr="00CF41F2">
        <w:rPr>
          <w:b/>
          <w:i/>
          <w:color w:val="000000"/>
          <w:szCs w:val="28"/>
        </w:rPr>
        <w:t>5.3.  Порядок виборів президента України.</w:t>
      </w:r>
    </w:p>
    <w:p w:rsidR="00D2522A" w:rsidRPr="00CF41F2" w:rsidRDefault="00D2522A" w:rsidP="0038574F">
      <w:pPr>
        <w:ind w:firstLine="709"/>
        <w:jc w:val="both"/>
      </w:pPr>
      <w:r w:rsidRPr="00CF41F2">
        <w:t xml:space="preserve">Порядок обрання Президента України. Законодавство про вибори Президента України. </w:t>
      </w:r>
    </w:p>
    <w:p w:rsidR="00D2522A" w:rsidRPr="00CF41F2" w:rsidRDefault="00D2522A" w:rsidP="0038574F">
      <w:pPr>
        <w:shd w:val="clear" w:color="auto" w:fill="FFFFFF"/>
        <w:autoSpaceDE w:val="0"/>
        <w:autoSpaceDN w:val="0"/>
        <w:adjustRightInd w:val="0"/>
        <w:ind w:firstLine="720"/>
        <w:rPr>
          <w:b/>
          <w:i/>
          <w:szCs w:val="28"/>
        </w:rPr>
      </w:pPr>
      <w:r w:rsidRPr="00CF41F2">
        <w:rPr>
          <w:b/>
          <w:i/>
          <w:color w:val="000000"/>
          <w:szCs w:val="28"/>
        </w:rPr>
        <w:t>5.4.  Функції і повноваження Президента України.</w:t>
      </w:r>
    </w:p>
    <w:p w:rsidR="00D2522A" w:rsidRPr="00CF41F2" w:rsidRDefault="00D2522A" w:rsidP="0038574F">
      <w:pPr>
        <w:ind w:firstLine="709"/>
        <w:jc w:val="both"/>
      </w:pPr>
      <w:r w:rsidRPr="00CF41F2">
        <w:t xml:space="preserve">Компетенція Президента України. Конституційні засади взаємовідносин Президента України з Верховною Радою України. Повноваження Президента України в сфері особового статусу. Конституційні засади взаємовідносин Президента України з органами виконавчої влади. Повноваження Президента України в сфері міжнародних відносин, оборони та охорони правопорядку, прав і свобод громадян України. Акти Президента України. Конституційний статус Ради національної безпеки і оборони України як координаційного органу при Президентові України. Персональний склад, функції </w:t>
      </w:r>
      <w:r w:rsidR="00342D33">
        <w:t>і</w:t>
      </w:r>
      <w:r w:rsidRPr="00CF41F2">
        <w:t xml:space="preserve"> компетенція Ради національної безпеки і оборони України. Апарат Президента України.</w:t>
      </w:r>
    </w:p>
    <w:p w:rsidR="00D2522A" w:rsidRPr="00CF41F2" w:rsidRDefault="00D2522A" w:rsidP="0038574F">
      <w:pPr>
        <w:ind w:firstLine="720"/>
        <w:jc w:val="both"/>
        <w:rPr>
          <w:b/>
          <w:i/>
          <w:color w:val="000000"/>
          <w:szCs w:val="28"/>
        </w:rPr>
      </w:pPr>
      <w:r w:rsidRPr="00CF41F2">
        <w:rPr>
          <w:b/>
          <w:i/>
          <w:color w:val="000000"/>
          <w:szCs w:val="28"/>
        </w:rPr>
        <w:t>5.5.  Дострокове припинення повноважень Президента України.</w:t>
      </w:r>
    </w:p>
    <w:p w:rsidR="00D2522A" w:rsidRPr="00CF41F2" w:rsidRDefault="00D2522A" w:rsidP="0038574F">
      <w:pPr>
        <w:ind w:firstLine="709"/>
        <w:jc w:val="both"/>
      </w:pPr>
      <w:r w:rsidRPr="00CF41F2">
        <w:t>Конституційні підстави та порядок дострокового припинення повноважень Президента України. Відставка Президента України. Неможливість виконання Президентом України своїх обов'язків за станом здоров'я. Усунення Президента України з поста в порядку імпічменту Верховною Радою України. Виконання обов'язків Президента України у разі дострокового припинення повноважень Президента України.</w:t>
      </w:r>
    </w:p>
    <w:p w:rsidR="00D2522A" w:rsidRPr="00CF41F2" w:rsidRDefault="00D2522A" w:rsidP="00325975">
      <w:pPr>
        <w:ind w:firstLine="720"/>
        <w:jc w:val="both"/>
        <w:rPr>
          <w:b/>
          <w:szCs w:val="28"/>
        </w:rPr>
      </w:pPr>
    </w:p>
    <w:p w:rsidR="00D2522A" w:rsidRPr="00CF41F2" w:rsidRDefault="00D2522A" w:rsidP="00F62859">
      <w:pPr>
        <w:shd w:val="clear" w:color="auto" w:fill="FFFFFF"/>
        <w:autoSpaceDE w:val="0"/>
        <w:autoSpaceDN w:val="0"/>
        <w:adjustRightInd w:val="0"/>
        <w:ind w:firstLine="720"/>
        <w:rPr>
          <w:szCs w:val="28"/>
        </w:rPr>
      </w:pPr>
      <w:r w:rsidRPr="00CF41F2">
        <w:rPr>
          <w:b/>
          <w:szCs w:val="28"/>
        </w:rPr>
        <w:t xml:space="preserve">ТЕМА </w:t>
      </w:r>
      <w:r w:rsidRPr="00CF41F2">
        <w:rPr>
          <w:b/>
          <w:bCs/>
          <w:szCs w:val="28"/>
        </w:rPr>
        <w:t xml:space="preserve">6. </w:t>
      </w:r>
      <w:r w:rsidRPr="00CF41F2">
        <w:rPr>
          <w:b/>
          <w:bCs/>
          <w:caps/>
          <w:color w:val="000000"/>
          <w:szCs w:val="28"/>
        </w:rPr>
        <w:t>Органи виконавчої влади в Україні</w:t>
      </w:r>
    </w:p>
    <w:p w:rsidR="00D2522A" w:rsidRPr="00CF41F2" w:rsidRDefault="00D2522A" w:rsidP="00F62859">
      <w:pPr>
        <w:shd w:val="clear" w:color="auto" w:fill="FFFFFF"/>
        <w:autoSpaceDE w:val="0"/>
        <w:autoSpaceDN w:val="0"/>
        <w:adjustRightInd w:val="0"/>
        <w:ind w:firstLine="720"/>
        <w:rPr>
          <w:b/>
          <w:i/>
          <w:szCs w:val="28"/>
        </w:rPr>
      </w:pPr>
      <w:r w:rsidRPr="00CF41F2">
        <w:rPr>
          <w:b/>
          <w:i/>
          <w:szCs w:val="28"/>
        </w:rPr>
        <w:t>6.1.  Поняття органів виконавчої влади в Україні.</w:t>
      </w:r>
    </w:p>
    <w:p w:rsidR="00D2522A" w:rsidRPr="00CF41F2" w:rsidRDefault="00D2522A" w:rsidP="00B55A14">
      <w:pPr>
        <w:ind w:firstLine="709"/>
        <w:jc w:val="both"/>
      </w:pPr>
      <w:r w:rsidRPr="00CF41F2">
        <w:t>Поняття виконавчої влади. Система органів виконавчої влади за Конституцією України. Місце та роль Кабінету Міністрів Украї</w:t>
      </w:r>
      <w:r w:rsidR="00342D33">
        <w:t>ни у механізмі державної влади.</w:t>
      </w:r>
    </w:p>
    <w:p w:rsidR="00D2522A" w:rsidRPr="00CF41F2" w:rsidRDefault="00D2522A" w:rsidP="00F62859">
      <w:pPr>
        <w:shd w:val="clear" w:color="auto" w:fill="FFFFFF"/>
        <w:autoSpaceDE w:val="0"/>
        <w:autoSpaceDN w:val="0"/>
        <w:adjustRightInd w:val="0"/>
        <w:ind w:firstLine="720"/>
        <w:rPr>
          <w:b/>
          <w:i/>
          <w:szCs w:val="28"/>
        </w:rPr>
      </w:pPr>
      <w:r w:rsidRPr="00CF41F2">
        <w:rPr>
          <w:b/>
          <w:i/>
          <w:szCs w:val="28"/>
        </w:rPr>
        <w:t>6.2.  Кабінет Міністрів України.</w:t>
      </w:r>
    </w:p>
    <w:p w:rsidR="00D2522A" w:rsidRPr="00CF41F2" w:rsidRDefault="00D2522A" w:rsidP="00B55A14">
      <w:pPr>
        <w:ind w:firstLine="709"/>
        <w:jc w:val="both"/>
      </w:pPr>
      <w:r w:rsidRPr="00CF41F2">
        <w:lastRenderedPageBreak/>
        <w:t>Склад Кабінету Міністрів України. Порядок формування Кабінету Міністрів України. Компетенція Кабінету Міністрів України. Постанови і розпорядження Кабінету Міністрів України. Відповідальність Кабінету Міністрів України.</w:t>
      </w:r>
    </w:p>
    <w:p w:rsidR="00D2522A" w:rsidRPr="00CF41F2" w:rsidRDefault="00342D33" w:rsidP="00F62859">
      <w:pPr>
        <w:shd w:val="clear" w:color="auto" w:fill="FFFFFF"/>
        <w:autoSpaceDE w:val="0"/>
        <w:autoSpaceDN w:val="0"/>
        <w:adjustRightInd w:val="0"/>
        <w:ind w:firstLine="720"/>
        <w:rPr>
          <w:b/>
          <w:i/>
          <w:szCs w:val="28"/>
        </w:rPr>
      </w:pPr>
      <w:r>
        <w:rPr>
          <w:b/>
          <w:i/>
          <w:szCs w:val="28"/>
        </w:rPr>
        <w:t>6.3.  Прем'єр-м</w:t>
      </w:r>
      <w:r w:rsidR="00D2522A" w:rsidRPr="00CF41F2">
        <w:rPr>
          <w:b/>
          <w:i/>
          <w:szCs w:val="28"/>
        </w:rPr>
        <w:t>іністр України.</w:t>
      </w:r>
    </w:p>
    <w:p w:rsidR="00D2522A" w:rsidRPr="00CF41F2" w:rsidRDefault="00D2522A" w:rsidP="00B55A14">
      <w:pPr>
        <w:ind w:firstLine="709"/>
        <w:jc w:val="both"/>
      </w:pPr>
      <w:r w:rsidRPr="00CF41F2">
        <w:t>Конституційний порядок призначення на посаду Прем'єр-міністра України. Повноваження та функції Прем'єр-міністра України. Відставка Прем'єр-міністра України та інших членів Кабінету Міністрів України.</w:t>
      </w:r>
    </w:p>
    <w:p w:rsidR="00D2522A" w:rsidRPr="00CF41F2" w:rsidRDefault="00D2522A" w:rsidP="00F62859">
      <w:pPr>
        <w:shd w:val="clear" w:color="auto" w:fill="FFFFFF"/>
        <w:autoSpaceDE w:val="0"/>
        <w:autoSpaceDN w:val="0"/>
        <w:adjustRightInd w:val="0"/>
        <w:ind w:firstLine="720"/>
        <w:rPr>
          <w:b/>
          <w:i/>
          <w:szCs w:val="28"/>
        </w:rPr>
      </w:pPr>
      <w:r w:rsidRPr="00CF41F2">
        <w:rPr>
          <w:b/>
          <w:i/>
          <w:szCs w:val="28"/>
        </w:rPr>
        <w:t>6.4.  Міністерства та інші центральні органи виконавчої влади в Україні.</w:t>
      </w:r>
    </w:p>
    <w:p w:rsidR="00D2522A" w:rsidRPr="00CF41F2" w:rsidRDefault="00D2522A" w:rsidP="00B55A14">
      <w:pPr>
        <w:ind w:firstLine="709"/>
        <w:jc w:val="both"/>
      </w:pPr>
      <w:r w:rsidRPr="00CF41F2">
        <w:t>Міністерства та інші центральні органи виконавчої влади: система, порядок формування. Основні завдання та функції міністерств.</w:t>
      </w:r>
    </w:p>
    <w:p w:rsidR="00D2522A" w:rsidRPr="00CF41F2" w:rsidRDefault="00D2522A" w:rsidP="00B55A14">
      <w:pPr>
        <w:ind w:firstLine="720"/>
        <w:jc w:val="both"/>
        <w:rPr>
          <w:b/>
          <w:i/>
          <w:szCs w:val="28"/>
        </w:rPr>
      </w:pPr>
      <w:r w:rsidRPr="00CF41F2">
        <w:rPr>
          <w:b/>
          <w:i/>
          <w:szCs w:val="28"/>
        </w:rPr>
        <w:t>6.5. Місцеві органи виконавчої влади.</w:t>
      </w:r>
    </w:p>
    <w:p w:rsidR="00D2522A" w:rsidRPr="00CF41F2" w:rsidRDefault="00D2522A" w:rsidP="00B55A14">
      <w:pPr>
        <w:ind w:firstLine="720"/>
        <w:jc w:val="both"/>
      </w:pPr>
      <w:r w:rsidRPr="00CF41F2">
        <w:t>Система місцевих органів виконавчої влади. Конституційно-правовий статус місцевих державних адміністрацій. Порядок формування, структура, функції та повноваження місцевих державних адміністрацій. Порядок призначення та відповідальність голів місцевих державних адміністрацій. Підстави та порядок припинення повноважень голів місцевих державних адміністрацій. Взаємовідносини місцевих державних адміністрацій з органами місцевого самоврядування.</w:t>
      </w:r>
    </w:p>
    <w:p w:rsidR="00D2522A" w:rsidRPr="00CF41F2" w:rsidRDefault="00D2522A" w:rsidP="00325975">
      <w:pPr>
        <w:jc w:val="both"/>
        <w:rPr>
          <w:b/>
          <w:szCs w:val="28"/>
        </w:rPr>
      </w:pPr>
    </w:p>
    <w:p w:rsidR="00D2522A" w:rsidRPr="00CF41F2" w:rsidRDefault="00D2522A" w:rsidP="007F31A1">
      <w:pPr>
        <w:shd w:val="clear" w:color="auto" w:fill="FFFFFF"/>
        <w:autoSpaceDE w:val="0"/>
        <w:autoSpaceDN w:val="0"/>
        <w:adjustRightInd w:val="0"/>
        <w:ind w:firstLine="720"/>
        <w:rPr>
          <w:szCs w:val="28"/>
        </w:rPr>
      </w:pPr>
      <w:r w:rsidRPr="00CF41F2">
        <w:rPr>
          <w:b/>
          <w:szCs w:val="28"/>
        </w:rPr>
        <w:t xml:space="preserve">ТЕМА </w:t>
      </w:r>
      <w:r w:rsidRPr="00CF41F2">
        <w:rPr>
          <w:b/>
          <w:bCs/>
          <w:szCs w:val="28"/>
        </w:rPr>
        <w:t xml:space="preserve">7. </w:t>
      </w:r>
      <w:r w:rsidRPr="00CF41F2">
        <w:rPr>
          <w:b/>
          <w:bCs/>
          <w:caps/>
          <w:color w:val="000000"/>
          <w:szCs w:val="28"/>
        </w:rPr>
        <w:t xml:space="preserve">Конституційний </w:t>
      </w:r>
      <w:r w:rsidRPr="00CF41F2">
        <w:rPr>
          <w:b/>
          <w:caps/>
          <w:color w:val="000000"/>
          <w:szCs w:val="28"/>
        </w:rPr>
        <w:t xml:space="preserve">суд </w:t>
      </w:r>
      <w:r w:rsidRPr="00CF41F2">
        <w:rPr>
          <w:b/>
          <w:bCs/>
          <w:caps/>
          <w:color w:val="000000"/>
          <w:szCs w:val="28"/>
        </w:rPr>
        <w:t>України</w:t>
      </w:r>
    </w:p>
    <w:p w:rsidR="00D2522A" w:rsidRPr="00CF41F2" w:rsidRDefault="00D2522A" w:rsidP="007F31A1">
      <w:pPr>
        <w:ind w:firstLine="720"/>
        <w:jc w:val="both"/>
        <w:rPr>
          <w:b/>
          <w:i/>
          <w:color w:val="000000"/>
          <w:szCs w:val="28"/>
        </w:rPr>
      </w:pPr>
      <w:r w:rsidRPr="00CF41F2">
        <w:rPr>
          <w:b/>
          <w:i/>
          <w:color w:val="000000"/>
          <w:szCs w:val="28"/>
        </w:rPr>
        <w:t xml:space="preserve">7.1. Поняття Конституційного Суду України. </w:t>
      </w:r>
    </w:p>
    <w:p w:rsidR="00D2522A" w:rsidRPr="00CF41F2" w:rsidRDefault="00D2522A" w:rsidP="00C73014">
      <w:pPr>
        <w:ind w:firstLine="709"/>
        <w:jc w:val="both"/>
      </w:pPr>
      <w:r w:rsidRPr="00CF41F2">
        <w:t xml:space="preserve">Конституційна юрисдикція. Конституційний Суд України та його місце в механізмі державної влади. </w:t>
      </w:r>
    </w:p>
    <w:p w:rsidR="00D2522A" w:rsidRPr="00CF41F2" w:rsidRDefault="00D2522A" w:rsidP="007F31A1">
      <w:pPr>
        <w:ind w:firstLine="720"/>
        <w:jc w:val="both"/>
        <w:rPr>
          <w:b/>
          <w:i/>
          <w:color w:val="000000"/>
          <w:szCs w:val="28"/>
        </w:rPr>
      </w:pPr>
      <w:r w:rsidRPr="00CF41F2">
        <w:rPr>
          <w:b/>
          <w:i/>
          <w:color w:val="000000"/>
          <w:szCs w:val="28"/>
        </w:rPr>
        <w:t>7.2. Порядок формування Конституційного Суду України.</w:t>
      </w:r>
    </w:p>
    <w:p w:rsidR="00D2522A" w:rsidRPr="00CF41F2" w:rsidRDefault="00D2522A" w:rsidP="007F31A1">
      <w:pPr>
        <w:ind w:firstLine="720"/>
        <w:jc w:val="both"/>
      </w:pPr>
      <w:r w:rsidRPr="00CF41F2">
        <w:t>Склад та порядок формування Конституційного Суду України.</w:t>
      </w:r>
    </w:p>
    <w:p w:rsidR="00D2522A" w:rsidRPr="00CF41F2" w:rsidRDefault="00D2522A" w:rsidP="007F31A1">
      <w:pPr>
        <w:ind w:firstLine="720"/>
        <w:jc w:val="both"/>
        <w:rPr>
          <w:b/>
          <w:i/>
          <w:color w:val="000000"/>
          <w:szCs w:val="28"/>
        </w:rPr>
      </w:pPr>
      <w:r w:rsidRPr="00CF41F2">
        <w:rPr>
          <w:b/>
          <w:i/>
          <w:color w:val="000000"/>
          <w:szCs w:val="28"/>
        </w:rPr>
        <w:t>7.3. Функції і повноваження Конституційного Суду України.</w:t>
      </w:r>
    </w:p>
    <w:p w:rsidR="00D2522A" w:rsidRPr="00CF41F2" w:rsidRDefault="00D2522A" w:rsidP="00C73014">
      <w:pPr>
        <w:ind w:firstLine="709"/>
        <w:jc w:val="both"/>
      </w:pPr>
      <w:r w:rsidRPr="00CF41F2">
        <w:t>Повноваження Конституційного Суду України. Процедура розгляду справ Конституційним Судом України. Висновки Конституційного Суду України та їх юридичні наслідки.</w:t>
      </w:r>
    </w:p>
    <w:p w:rsidR="00D2522A" w:rsidRPr="00CF41F2" w:rsidRDefault="00D2522A" w:rsidP="009E3D3E">
      <w:pPr>
        <w:ind w:firstLine="720"/>
        <w:jc w:val="both"/>
        <w:rPr>
          <w:b/>
          <w:i/>
          <w:szCs w:val="28"/>
        </w:rPr>
      </w:pPr>
    </w:p>
    <w:p w:rsidR="00D2522A" w:rsidRPr="00CF41F2" w:rsidRDefault="00D2522A" w:rsidP="009E3D3E">
      <w:pPr>
        <w:shd w:val="clear" w:color="auto" w:fill="FFFFFF"/>
        <w:autoSpaceDE w:val="0"/>
        <w:autoSpaceDN w:val="0"/>
        <w:adjustRightInd w:val="0"/>
        <w:ind w:firstLine="720"/>
        <w:rPr>
          <w:b/>
          <w:caps/>
          <w:szCs w:val="28"/>
        </w:rPr>
      </w:pPr>
      <w:r w:rsidRPr="00CF41F2">
        <w:rPr>
          <w:b/>
          <w:szCs w:val="28"/>
        </w:rPr>
        <w:t xml:space="preserve">ТЕМА </w:t>
      </w:r>
      <w:r w:rsidRPr="00CF41F2">
        <w:rPr>
          <w:b/>
          <w:bCs/>
          <w:szCs w:val="28"/>
        </w:rPr>
        <w:t xml:space="preserve">8. </w:t>
      </w:r>
      <w:r w:rsidRPr="00CF41F2">
        <w:rPr>
          <w:b/>
          <w:bCs/>
          <w:caps/>
          <w:szCs w:val="28"/>
        </w:rPr>
        <w:t xml:space="preserve">Суди загальної юрисдикції в </w:t>
      </w:r>
      <w:r w:rsidRPr="00CF41F2">
        <w:rPr>
          <w:b/>
          <w:caps/>
          <w:szCs w:val="28"/>
        </w:rPr>
        <w:t>Україні</w:t>
      </w:r>
    </w:p>
    <w:p w:rsidR="00D2522A" w:rsidRPr="00CF41F2" w:rsidRDefault="00D2522A" w:rsidP="007627A7">
      <w:pPr>
        <w:shd w:val="clear" w:color="auto" w:fill="FFFFFF"/>
        <w:autoSpaceDE w:val="0"/>
        <w:autoSpaceDN w:val="0"/>
        <w:adjustRightInd w:val="0"/>
        <w:ind w:firstLine="720"/>
        <w:rPr>
          <w:b/>
          <w:i/>
          <w:szCs w:val="28"/>
        </w:rPr>
      </w:pPr>
      <w:r w:rsidRPr="00CF41F2">
        <w:rPr>
          <w:b/>
          <w:i/>
          <w:szCs w:val="28"/>
        </w:rPr>
        <w:t>8.1.  Поняття судів загальної юрисдикції в Україні.</w:t>
      </w:r>
    </w:p>
    <w:p w:rsidR="00D2522A" w:rsidRPr="00CF41F2" w:rsidRDefault="00D2522A" w:rsidP="007627A7">
      <w:pPr>
        <w:shd w:val="clear" w:color="auto" w:fill="FFFFFF"/>
        <w:autoSpaceDE w:val="0"/>
        <w:autoSpaceDN w:val="0"/>
        <w:adjustRightInd w:val="0"/>
        <w:ind w:firstLine="720"/>
        <w:jc w:val="both"/>
      </w:pPr>
      <w:r w:rsidRPr="00CF41F2">
        <w:t xml:space="preserve">Поняття та система судів загальної юрисдикції, її елементна характеристика. </w:t>
      </w:r>
    </w:p>
    <w:p w:rsidR="00D2522A" w:rsidRPr="00CF41F2" w:rsidRDefault="00D2522A" w:rsidP="007627A7">
      <w:pPr>
        <w:shd w:val="clear" w:color="auto" w:fill="FFFFFF"/>
        <w:autoSpaceDE w:val="0"/>
        <w:autoSpaceDN w:val="0"/>
        <w:adjustRightInd w:val="0"/>
        <w:ind w:firstLine="720"/>
        <w:jc w:val="both"/>
        <w:rPr>
          <w:b/>
          <w:i/>
          <w:szCs w:val="28"/>
        </w:rPr>
      </w:pPr>
      <w:r w:rsidRPr="00CF41F2">
        <w:rPr>
          <w:b/>
          <w:i/>
          <w:szCs w:val="28"/>
        </w:rPr>
        <w:t>8.2.  Функції і повноваження судів загальної юрисдикції в Україні.</w:t>
      </w:r>
    </w:p>
    <w:p w:rsidR="00D2522A" w:rsidRPr="00CF41F2" w:rsidRDefault="00D2522A" w:rsidP="007627A7">
      <w:pPr>
        <w:ind w:firstLine="720"/>
        <w:jc w:val="both"/>
        <w:rPr>
          <w:szCs w:val="28"/>
        </w:rPr>
      </w:pPr>
      <w:r w:rsidRPr="00CF41F2">
        <w:rPr>
          <w:szCs w:val="28"/>
        </w:rPr>
        <w:t>Основні функції судової влади. Конституційні принципи правосуддя.</w:t>
      </w:r>
    </w:p>
    <w:p w:rsidR="00D2522A" w:rsidRPr="00CF41F2" w:rsidRDefault="00D2522A" w:rsidP="007627A7">
      <w:pPr>
        <w:ind w:firstLine="720"/>
        <w:jc w:val="both"/>
        <w:rPr>
          <w:b/>
          <w:i/>
          <w:szCs w:val="28"/>
        </w:rPr>
      </w:pPr>
      <w:r w:rsidRPr="00CF41F2">
        <w:rPr>
          <w:b/>
          <w:i/>
          <w:szCs w:val="28"/>
        </w:rPr>
        <w:t>8.3.  Основні засади судочинства.</w:t>
      </w:r>
    </w:p>
    <w:p w:rsidR="00D2522A" w:rsidRPr="00CF41F2" w:rsidRDefault="00D2522A" w:rsidP="007627A7">
      <w:pPr>
        <w:ind w:firstLine="720"/>
        <w:jc w:val="both"/>
      </w:pPr>
      <w:r w:rsidRPr="00CF41F2">
        <w:t xml:space="preserve">Принцип </w:t>
      </w:r>
      <w:proofErr w:type="spellStart"/>
      <w:r w:rsidRPr="00CF41F2">
        <w:t>територіальності</w:t>
      </w:r>
      <w:proofErr w:type="spellEnd"/>
      <w:r w:rsidRPr="00CF41F2">
        <w:t xml:space="preserve">. Принцип спеціалізації. Верховний Суд України – найвищий судовий орган у системі судів загальної юрисдикції. Вищі спеціалізовані суди. Місцеві суди. Апеляційні суди. Призначення та обрання суддів. Правовий статус суддів. </w:t>
      </w:r>
    </w:p>
    <w:p w:rsidR="00D2522A" w:rsidRPr="00CF41F2" w:rsidRDefault="00D2522A" w:rsidP="007627A7">
      <w:pPr>
        <w:ind w:firstLine="720"/>
        <w:jc w:val="both"/>
        <w:rPr>
          <w:b/>
          <w:i/>
        </w:rPr>
      </w:pPr>
    </w:p>
    <w:p w:rsidR="00D2522A" w:rsidRPr="00CF41F2" w:rsidRDefault="00D2522A" w:rsidP="008C2FD2">
      <w:pPr>
        <w:shd w:val="clear" w:color="auto" w:fill="FFFFFF"/>
        <w:autoSpaceDE w:val="0"/>
        <w:autoSpaceDN w:val="0"/>
        <w:adjustRightInd w:val="0"/>
        <w:ind w:firstLine="720"/>
        <w:rPr>
          <w:b/>
          <w:caps/>
          <w:szCs w:val="28"/>
        </w:rPr>
      </w:pPr>
      <w:r w:rsidRPr="00CF41F2">
        <w:rPr>
          <w:b/>
          <w:bCs/>
          <w:caps/>
          <w:szCs w:val="28"/>
        </w:rPr>
        <w:lastRenderedPageBreak/>
        <w:t>Тема 9. Прокуратура України</w:t>
      </w:r>
    </w:p>
    <w:p w:rsidR="00D2522A" w:rsidRPr="00CF41F2" w:rsidRDefault="00D2522A" w:rsidP="006C6E64">
      <w:pPr>
        <w:shd w:val="clear" w:color="auto" w:fill="FFFFFF"/>
        <w:autoSpaceDE w:val="0"/>
        <w:autoSpaceDN w:val="0"/>
        <w:adjustRightInd w:val="0"/>
        <w:ind w:firstLine="720"/>
        <w:jc w:val="both"/>
        <w:rPr>
          <w:b/>
          <w:i/>
          <w:szCs w:val="28"/>
        </w:rPr>
      </w:pPr>
      <w:r w:rsidRPr="00CF41F2">
        <w:rPr>
          <w:b/>
          <w:i/>
          <w:szCs w:val="28"/>
        </w:rPr>
        <w:t>9.1.  Поняття прокуратури України.</w:t>
      </w:r>
    </w:p>
    <w:p w:rsidR="00D2522A" w:rsidRPr="00CF41F2" w:rsidRDefault="00D2522A" w:rsidP="006C6E64">
      <w:pPr>
        <w:ind w:firstLine="720"/>
        <w:jc w:val="both"/>
        <w:rPr>
          <w:szCs w:val="28"/>
        </w:rPr>
      </w:pPr>
      <w:r w:rsidRPr="00CF41F2">
        <w:rPr>
          <w:szCs w:val="28"/>
        </w:rPr>
        <w:t>Місце і роль органів прокуратури в системі органів державної влади. Система органів прокуратури, конституційні принципи її організації та діяльності.</w:t>
      </w:r>
    </w:p>
    <w:p w:rsidR="00D2522A" w:rsidRPr="00CF41F2" w:rsidRDefault="00D2522A" w:rsidP="006C6E64">
      <w:pPr>
        <w:shd w:val="clear" w:color="auto" w:fill="FFFFFF"/>
        <w:autoSpaceDE w:val="0"/>
        <w:autoSpaceDN w:val="0"/>
        <w:adjustRightInd w:val="0"/>
        <w:ind w:firstLine="720"/>
        <w:jc w:val="both"/>
        <w:rPr>
          <w:b/>
          <w:i/>
          <w:szCs w:val="28"/>
        </w:rPr>
      </w:pPr>
      <w:r w:rsidRPr="00CF41F2">
        <w:rPr>
          <w:b/>
          <w:i/>
          <w:szCs w:val="28"/>
        </w:rPr>
        <w:t>9.2.  Функції та повноваження прокуратури України.</w:t>
      </w:r>
    </w:p>
    <w:p w:rsidR="00D2522A" w:rsidRPr="00CF41F2" w:rsidRDefault="00D2522A" w:rsidP="006C6E64">
      <w:pPr>
        <w:ind w:firstLine="720"/>
        <w:jc w:val="both"/>
        <w:rPr>
          <w:szCs w:val="28"/>
        </w:rPr>
      </w:pPr>
      <w:r w:rsidRPr="00CF41F2">
        <w:rPr>
          <w:szCs w:val="28"/>
        </w:rPr>
        <w:t xml:space="preserve">Функції та повноваження прокуратури. Генеральний прокурор України, особливості його конституційно-правового статусу. </w:t>
      </w:r>
    </w:p>
    <w:p w:rsidR="00D2522A" w:rsidRPr="00CF41F2" w:rsidRDefault="00D2522A" w:rsidP="006C6E64">
      <w:pPr>
        <w:pStyle w:val="1"/>
        <w:ind w:firstLine="720"/>
        <w:jc w:val="both"/>
        <w:rPr>
          <w:b/>
          <w:i/>
          <w:szCs w:val="28"/>
        </w:rPr>
      </w:pPr>
      <w:r w:rsidRPr="00CF41F2">
        <w:rPr>
          <w:b/>
          <w:i/>
          <w:szCs w:val="28"/>
        </w:rPr>
        <w:t>9.3.  Акти органів прокуратури України.</w:t>
      </w:r>
    </w:p>
    <w:p w:rsidR="00D2522A" w:rsidRPr="00CF41F2" w:rsidRDefault="00D2522A" w:rsidP="00904EAD">
      <w:pPr>
        <w:ind w:firstLine="720"/>
        <w:rPr>
          <w:b/>
          <w:i/>
          <w:szCs w:val="28"/>
        </w:rPr>
      </w:pPr>
    </w:p>
    <w:p w:rsidR="00D2522A" w:rsidRPr="00CF41F2" w:rsidRDefault="00D2522A" w:rsidP="00904EAD">
      <w:pPr>
        <w:shd w:val="clear" w:color="auto" w:fill="FFFFFF"/>
        <w:autoSpaceDE w:val="0"/>
        <w:autoSpaceDN w:val="0"/>
        <w:adjustRightInd w:val="0"/>
        <w:ind w:firstLine="720"/>
        <w:rPr>
          <w:b/>
          <w:caps/>
          <w:szCs w:val="28"/>
        </w:rPr>
      </w:pPr>
      <w:r w:rsidRPr="00CF41F2">
        <w:rPr>
          <w:b/>
          <w:bCs/>
          <w:caps/>
          <w:szCs w:val="28"/>
        </w:rPr>
        <w:t>Тема 10. Територіальний устрій України</w:t>
      </w:r>
    </w:p>
    <w:p w:rsidR="00D2522A" w:rsidRPr="00CF41F2" w:rsidRDefault="00D2522A" w:rsidP="00904EAD">
      <w:pPr>
        <w:shd w:val="clear" w:color="auto" w:fill="FFFFFF"/>
        <w:autoSpaceDE w:val="0"/>
        <w:autoSpaceDN w:val="0"/>
        <w:adjustRightInd w:val="0"/>
        <w:ind w:firstLine="720"/>
        <w:rPr>
          <w:b/>
          <w:i/>
          <w:szCs w:val="28"/>
        </w:rPr>
      </w:pPr>
      <w:r w:rsidRPr="00CF41F2">
        <w:rPr>
          <w:b/>
          <w:i/>
          <w:szCs w:val="28"/>
        </w:rPr>
        <w:t>10.1.  Поняття територіального устрою України.</w:t>
      </w:r>
    </w:p>
    <w:p w:rsidR="00D2522A" w:rsidRPr="00CF41F2" w:rsidRDefault="00D2522A" w:rsidP="00A00DD7">
      <w:pPr>
        <w:ind w:firstLine="709"/>
        <w:jc w:val="both"/>
      </w:pPr>
      <w:r w:rsidRPr="00CF41F2">
        <w:t xml:space="preserve">Поняття територіального устрою держави. Принципи територіального устрою. Територіальний та державний устрій. </w:t>
      </w:r>
    </w:p>
    <w:p w:rsidR="00D2522A" w:rsidRPr="00CF41F2" w:rsidRDefault="00D2522A" w:rsidP="00904EAD">
      <w:pPr>
        <w:shd w:val="clear" w:color="auto" w:fill="FFFFFF"/>
        <w:autoSpaceDE w:val="0"/>
        <w:autoSpaceDN w:val="0"/>
        <w:adjustRightInd w:val="0"/>
        <w:ind w:firstLine="720"/>
        <w:rPr>
          <w:b/>
          <w:i/>
          <w:szCs w:val="28"/>
        </w:rPr>
      </w:pPr>
      <w:r w:rsidRPr="00CF41F2">
        <w:rPr>
          <w:b/>
          <w:i/>
          <w:szCs w:val="28"/>
        </w:rPr>
        <w:t>10.2.  Адміністративно-територіальний устрій України.</w:t>
      </w:r>
    </w:p>
    <w:p w:rsidR="00D2522A" w:rsidRPr="00CF41F2" w:rsidRDefault="00D2522A" w:rsidP="00A00DD7">
      <w:pPr>
        <w:ind w:firstLine="709"/>
        <w:jc w:val="both"/>
      </w:pPr>
      <w:r w:rsidRPr="00CF41F2">
        <w:t>Конституційні засади територіального устрою України. Система адміністративно-територіального устрою України.</w:t>
      </w:r>
    </w:p>
    <w:p w:rsidR="00D2522A" w:rsidRPr="00CF41F2" w:rsidRDefault="00D2522A" w:rsidP="00904EAD">
      <w:pPr>
        <w:ind w:firstLine="720"/>
        <w:rPr>
          <w:b/>
          <w:i/>
          <w:szCs w:val="28"/>
        </w:rPr>
      </w:pPr>
      <w:r w:rsidRPr="00CF41F2">
        <w:rPr>
          <w:b/>
          <w:i/>
          <w:szCs w:val="28"/>
        </w:rPr>
        <w:t>10.3.  Автономна Республіка Крим.</w:t>
      </w:r>
    </w:p>
    <w:p w:rsidR="00D2522A" w:rsidRPr="00CF41F2" w:rsidRDefault="00D2522A" w:rsidP="00A00DD7">
      <w:pPr>
        <w:ind w:firstLine="709"/>
        <w:jc w:val="both"/>
      </w:pPr>
      <w:r w:rsidRPr="00CF41F2">
        <w:t>Автономія: поняття та види. Види та форми територіальної автономії. Адміністративно-територіальна, національно-територіальна і національно-державна автономія. Форма автономії в Україні. Конституційний статус Автономної Республіки Крим. Конституція Автономної республіки Крим. Представництво Президента України в Автономній Республіці Крим.</w:t>
      </w:r>
    </w:p>
    <w:p w:rsidR="00D2522A" w:rsidRPr="00CF41F2" w:rsidRDefault="00D2522A" w:rsidP="00904EAD">
      <w:pPr>
        <w:pStyle w:val="1"/>
        <w:ind w:firstLine="720"/>
        <w:jc w:val="both"/>
        <w:rPr>
          <w:b/>
          <w:i/>
          <w:szCs w:val="28"/>
        </w:rPr>
      </w:pPr>
    </w:p>
    <w:p w:rsidR="00D2522A" w:rsidRPr="00CF41F2" w:rsidRDefault="00D2522A" w:rsidP="00904EAD">
      <w:pPr>
        <w:shd w:val="clear" w:color="auto" w:fill="FFFFFF"/>
        <w:autoSpaceDE w:val="0"/>
        <w:autoSpaceDN w:val="0"/>
        <w:adjustRightInd w:val="0"/>
        <w:ind w:firstLine="720"/>
        <w:rPr>
          <w:b/>
          <w:caps/>
          <w:szCs w:val="28"/>
        </w:rPr>
      </w:pPr>
      <w:r w:rsidRPr="00CF41F2">
        <w:rPr>
          <w:b/>
          <w:bCs/>
          <w:caps/>
          <w:szCs w:val="28"/>
        </w:rPr>
        <w:t>Тема 11. Місцеве самоврядування в Україні</w:t>
      </w:r>
    </w:p>
    <w:p w:rsidR="00D2522A" w:rsidRPr="00CF41F2" w:rsidRDefault="00D2522A" w:rsidP="00904EAD">
      <w:pPr>
        <w:shd w:val="clear" w:color="auto" w:fill="FFFFFF"/>
        <w:autoSpaceDE w:val="0"/>
        <w:autoSpaceDN w:val="0"/>
        <w:adjustRightInd w:val="0"/>
        <w:ind w:firstLine="720"/>
        <w:rPr>
          <w:b/>
          <w:i/>
          <w:szCs w:val="28"/>
        </w:rPr>
      </w:pPr>
      <w:r w:rsidRPr="00CF41F2">
        <w:rPr>
          <w:b/>
          <w:i/>
          <w:szCs w:val="28"/>
        </w:rPr>
        <w:t>11.1 Поняття місцевого самоврядування.</w:t>
      </w:r>
    </w:p>
    <w:p w:rsidR="00D2522A" w:rsidRPr="00CF41F2" w:rsidRDefault="00D2522A" w:rsidP="0013472F">
      <w:pPr>
        <w:ind w:firstLine="709"/>
        <w:jc w:val="both"/>
      </w:pPr>
      <w:r w:rsidRPr="00CF41F2">
        <w:t xml:space="preserve">Поняття місцевого самоврядування та його політико-правова природа. Основні наукові концепції місцевого самоврядування. Місцеве самоврядування в системі організації публічної влади на місцях. Місцеве самоврядування і місцеве управління. Міжнародно-правова регламентація питань організації місцевого самоврядування. Європейська хартія про місцеве самоврядування. </w:t>
      </w:r>
    </w:p>
    <w:p w:rsidR="00D2522A" w:rsidRPr="00CF41F2" w:rsidRDefault="00D2522A" w:rsidP="00904EAD">
      <w:pPr>
        <w:shd w:val="clear" w:color="auto" w:fill="FFFFFF"/>
        <w:autoSpaceDE w:val="0"/>
        <w:autoSpaceDN w:val="0"/>
        <w:adjustRightInd w:val="0"/>
        <w:ind w:firstLine="720"/>
        <w:rPr>
          <w:b/>
          <w:i/>
          <w:szCs w:val="28"/>
        </w:rPr>
      </w:pPr>
      <w:r w:rsidRPr="00CF41F2">
        <w:rPr>
          <w:b/>
          <w:i/>
          <w:szCs w:val="28"/>
        </w:rPr>
        <w:t>11.2.Система місцевого самоврядування.</w:t>
      </w:r>
    </w:p>
    <w:p w:rsidR="00D2522A" w:rsidRPr="00CF41F2" w:rsidRDefault="00D2522A" w:rsidP="0013472F">
      <w:pPr>
        <w:ind w:firstLine="709"/>
        <w:jc w:val="both"/>
      </w:pPr>
      <w:r w:rsidRPr="00CF41F2">
        <w:t xml:space="preserve">Система місцевого самоврядування. Форми здійснення місцевого самоврядування територіальною громадою як суб'єктом муніципальної влади. Безпосереднє здійснення муніципальної влади територіальною громадою. </w:t>
      </w:r>
    </w:p>
    <w:p w:rsidR="00D2522A" w:rsidRPr="00CF41F2" w:rsidRDefault="00D2522A" w:rsidP="00904EAD">
      <w:pPr>
        <w:shd w:val="clear" w:color="auto" w:fill="FFFFFF"/>
        <w:autoSpaceDE w:val="0"/>
        <w:autoSpaceDN w:val="0"/>
        <w:adjustRightInd w:val="0"/>
        <w:ind w:firstLine="720"/>
        <w:rPr>
          <w:b/>
          <w:i/>
          <w:szCs w:val="28"/>
        </w:rPr>
      </w:pPr>
      <w:r w:rsidRPr="00CF41F2">
        <w:rPr>
          <w:b/>
          <w:i/>
          <w:szCs w:val="28"/>
        </w:rPr>
        <w:t>11.3. Функції місцевого самоврядування.</w:t>
      </w:r>
    </w:p>
    <w:p w:rsidR="00D2522A" w:rsidRPr="00CF41F2" w:rsidRDefault="00D2522A" w:rsidP="009B402E">
      <w:pPr>
        <w:ind w:firstLine="709"/>
        <w:jc w:val="both"/>
      </w:pPr>
      <w:r w:rsidRPr="00CF41F2">
        <w:t>Статус голів, депутатів і виконавчих органів ради та їх повноваження. Надання органам місцевого самоврядування окремих повноважень органів виконавчої влади, сфера делегованих повноважень. Особливості статусу районних та обласних рад як місцевого самоврядування, що представляють спільні інтереси територіальних громад сіл, селищ та міст. Компетенція районних та обласних рад.</w:t>
      </w:r>
    </w:p>
    <w:p w:rsidR="00D2522A" w:rsidRPr="00CF41F2" w:rsidRDefault="00D2522A" w:rsidP="00904EAD">
      <w:pPr>
        <w:shd w:val="clear" w:color="auto" w:fill="FFFFFF"/>
        <w:autoSpaceDE w:val="0"/>
        <w:autoSpaceDN w:val="0"/>
        <w:adjustRightInd w:val="0"/>
        <w:ind w:firstLine="720"/>
        <w:rPr>
          <w:b/>
          <w:i/>
          <w:szCs w:val="28"/>
        </w:rPr>
      </w:pPr>
      <w:r w:rsidRPr="00CF41F2">
        <w:rPr>
          <w:b/>
          <w:i/>
          <w:szCs w:val="28"/>
        </w:rPr>
        <w:t>11.4. Органи місцевого самоврядування.</w:t>
      </w:r>
    </w:p>
    <w:p w:rsidR="00D2522A" w:rsidRPr="00CF41F2" w:rsidRDefault="00D2522A" w:rsidP="0021776B">
      <w:pPr>
        <w:ind w:firstLine="709"/>
        <w:jc w:val="both"/>
      </w:pPr>
      <w:r w:rsidRPr="00CF41F2">
        <w:lastRenderedPageBreak/>
        <w:t>Органи та посадові особи місцевого самоврядування. Статус сільських, селищних, міських рад як представницьких органів місцевого самоврядування. Компетенція сільської, селищної, міської ради. Відповідальність та підконтрольність органів і посадових осіб місцевого самоврядування.</w:t>
      </w:r>
    </w:p>
    <w:p w:rsidR="00D2522A" w:rsidRPr="00CF41F2" w:rsidRDefault="00D2522A" w:rsidP="00904EAD">
      <w:pPr>
        <w:ind w:firstLine="720"/>
        <w:jc w:val="both"/>
        <w:rPr>
          <w:b/>
          <w:i/>
          <w:szCs w:val="28"/>
        </w:rPr>
      </w:pPr>
      <w:r w:rsidRPr="00CF41F2">
        <w:rPr>
          <w:b/>
          <w:i/>
          <w:szCs w:val="28"/>
        </w:rPr>
        <w:t>11.5. Гарантії місцевого самоврядування.</w:t>
      </w:r>
    </w:p>
    <w:p w:rsidR="00D2522A" w:rsidRPr="00CF41F2" w:rsidRDefault="00D2522A" w:rsidP="0013472F">
      <w:pPr>
        <w:ind w:firstLine="709"/>
        <w:jc w:val="both"/>
      </w:pPr>
      <w:r w:rsidRPr="00CF41F2">
        <w:t>Рішення органів місцевого самоврядування: порядок прийняття та юридична сила. Зупинення та скасування актів органів місцевого самоврядування. Гарантії прав місцевого самоврядування. Судовий захист прав місцевого самоврядування.</w:t>
      </w:r>
    </w:p>
    <w:p w:rsidR="00D2522A" w:rsidRPr="00CF41F2" w:rsidRDefault="00D2522A" w:rsidP="00325975">
      <w:pPr>
        <w:jc w:val="both"/>
      </w:pPr>
    </w:p>
    <w:p w:rsidR="00D2522A" w:rsidRPr="00CF41F2" w:rsidRDefault="00D2522A" w:rsidP="00FC2146">
      <w:pPr>
        <w:pStyle w:val="1"/>
        <w:ind w:firstLine="720"/>
        <w:rPr>
          <w:b/>
          <w:szCs w:val="28"/>
        </w:rPr>
      </w:pPr>
      <w:r w:rsidRPr="00CF41F2">
        <w:rPr>
          <w:b/>
          <w:szCs w:val="28"/>
        </w:rPr>
        <w:t>1.8. ІНДИВІДУАЛЬНЕ ЗАВДАННЯ</w:t>
      </w:r>
    </w:p>
    <w:p w:rsidR="00D2522A" w:rsidRPr="00CF41F2" w:rsidRDefault="00D2522A" w:rsidP="00594876">
      <w:pPr>
        <w:ind w:firstLine="720"/>
        <w:jc w:val="both"/>
        <w:rPr>
          <w:szCs w:val="28"/>
        </w:rPr>
      </w:pPr>
      <w:r w:rsidRPr="00CF41F2">
        <w:rPr>
          <w:szCs w:val="28"/>
        </w:rPr>
        <w:t xml:space="preserve">Мета виконання індивідуального завдання полягає у ґрунтовному засвоєнні студентом конституційного права через самостійну роботу із джерелами та носіями чинного законодавства в галузі конституційного права України, практики його застосування та основ міжнародно-правового досвіду творення і реалізації </w:t>
      </w:r>
      <w:proofErr w:type="spellStart"/>
      <w:r w:rsidRPr="00CF41F2">
        <w:rPr>
          <w:szCs w:val="28"/>
        </w:rPr>
        <w:t>конституціоналізації</w:t>
      </w:r>
      <w:proofErr w:type="spellEnd"/>
      <w:r w:rsidRPr="00CF41F2">
        <w:rPr>
          <w:szCs w:val="28"/>
        </w:rPr>
        <w:t xml:space="preserve"> та відповідних правовідносин.</w:t>
      </w:r>
    </w:p>
    <w:p w:rsidR="00D2522A" w:rsidRPr="00CF41F2" w:rsidRDefault="00D2522A" w:rsidP="00594876">
      <w:pPr>
        <w:ind w:firstLine="720"/>
        <w:jc w:val="both"/>
        <w:rPr>
          <w:szCs w:val="28"/>
        </w:rPr>
      </w:pPr>
      <w:r w:rsidRPr="00CF41F2">
        <w:rPr>
          <w:szCs w:val="28"/>
        </w:rPr>
        <w:t>Виконання індивідуального завдання необхідно починати з вивчення відповідних розділів підручників, навчальних посібників, нормативних актів додаткової літератури, практичних матеріалів, які студент повинен знайти і опрацювати самостійно за попереднім узгодженням з викладачем (лектором).</w:t>
      </w:r>
    </w:p>
    <w:p w:rsidR="00D2522A" w:rsidRPr="00CF41F2" w:rsidRDefault="00D2522A" w:rsidP="00594876">
      <w:pPr>
        <w:ind w:firstLine="720"/>
        <w:jc w:val="both"/>
        <w:rPr>
          <w:bCs/>
          <w:szCs w:val="28"/>
        </w:rPr>
      </w:pPr>
      <w:r w:rsidRPr="00CF41F2">
        <w:rPr>
          <w:bCs/>
          <w:szCs w:val="28"/>
        </w:rPr>
        <w:t xml:space="preserve">Модульний контроль індивідуального завдання здійснюється через захист студентом реферату за обраною з переліку рекомендованих тем з актуальних питань освітнього права. </w:t>
      </w:r>
    </w:p>
    <w:p w:rsidR="00D2522A" w:rsidRPr="00CF41F2" w:rsidRDefault="00D2522A" w:rsidP="00594876">
      <w:pPr>
        <w:ind w:firstLine="720"/>
        <w:jc w:val="both"/>
        <w:rPr>
          <w:bCs/>
          <w:szCs w:val="28"/>
        </w:rPr>
      </w:pPr>
      <w:r w:rsidRPr="00CF41F2">
        <w:rPr>
          <w:bCs/>
          <w:szCs w:val="28"/>
        </w:rPr>
        <w:t>Реферат виконується відповідно до методичних рекомендацій.</w:t>
      </w:r>
    </w:p>
    <w:p w:rsidR="00D2522A" w:rsidRPr="00CF41F2" w:rsidRDefault="00D2522A" w:rsidP="00AF6330">
      <w:pPr>
        <w:pStyle w:val="-"/>
        <w:ind w:left="240"/>
        <w:rPr>
          <w:color w:val="000000"/>
          <w:sz w:val="28"/>
          <w:szCs w:val="28"/>
        </w:rPr>
      </w:pPr>
      <w:r w:rsidRPr="00CF41F2">
        <w:rPr>
          <w:color w:val="000000"/>
          <w:sz w:val="28"/>
          <w:szCs w:val="28"/>
        </w:rPr>
        <w:t>МЕТОДИКА НАПИСАННЯ РЕФЕРАТУ</w:t>
      </w:r>
    </w:p>
    <w:p w:rsidR="00D2522A" w:rsidRPr="00CF41F2" w:rsidRDefault="00D2522A" w:rsidP="00594876">
      <w:pPr>
        <w:pStyle w:val="-"/>
        <w:ind w:firstLine="720"/>
        <w:jc w:val="both"/>
        <w:rPr>
          <w:b w:val="0"/>
          <w:color w:val="000000"/>
          <w:sz w:val="28"/>
          <w:szCs w:val="28"/>
        </w:rPr>
      </w:pPr>
      <w:r w:rsidRPr="00CF41F2">
        <w:rPr>
          <w:color w:val="000000"/>
          <w:sz w:val="28"/>
          <w:szCs w:val="28"/>
        </w:rPr>
        <w:t xml:space="preserve">Реферат </w:t>
      </w:r>
      <w:r w:rsidRPr="00CF41F2">
        <w:rPr>
          <w:b w:val="0"/>
          <w:color w:val="000000"/>
          <w:sz w:val="28"/>
          <w:szCs w:val="28"/>
        </w:rPr>
        <w:t xml:space="preserve">(від лат. </w:t>
      </w:r>
      <w:proofErr w:type="spellStart"/>
      <w:r w:rsidRPr="00CF41F2">
        <w:rPr>
          <w:b w:val="0"/>
          <w:color w:val="000000"/>
          <w:sz w:val="28"/>
          <w:szCs w:val="28"/>
        </w:rPr>
        <w:t>referо</w:t>
      </w:r>
      <w:proofErr w:type="spellEnd"/>
      <w:r w:rsidRPr="00CF41F2">
        <w:rPr>
          <w:b w:val="0"/>
          <w:color w:val="000000"/>
          <w:sz w:val="28"/>
          <w:szCs w:val="28"/>
        </w:rPr>
        <w:t xml:space="preserve"> – повідомляю)</w:t>
      </w:r>
      <w:r w:rsidRPr="00CF41F2">
        <w:rPr>
          <w:color w:val="000000"/>
          <w:sz w:val="28"/>
          <w:szCs w:val="28"/>
        </w:rPr>
        <w:t xml:space="preserve"> – </w:t>
      </w:r>
      <w:r w:rsidRPr="00CF41F2">
        <w:rPr>
          <w:b w:val="0"/>
          <w:color w:val="000000"/>
          <w:sz w:val="28"/>
          <w:szCs w:val="28"/>
        </w:rPr>
        <w:t>індивідуальне завдання, що містить стислий виклад у письмовому вигляді змісту джерел інформації з певної теми навчальної дисципліни; це доповідь на визначену тему, що містить огляд відповідної літератури чи інших джерел, базується на змісті книги, статті, а також включає висновок на основі досліджених матеріалів.</w:t>
      </w:r>
    </w:p>
    <w:p w:rsidR="00D2522A" w:rsidRPr="00CF41F2" w:rsidRDefault="00D2522A" w:rsidP="00594876">
      <w:pPr>
        <w:pStyle w:val="-"/>
        <w:ind w:firstLine="720"/>
        <w:jc w:val="both"/>
        <w:rPr>
          <w:b w:val="0"/>
          <w:color w:val="000000"/>
          <w:sz w:val="28"/>
          <w:szCs w:val="28"/>
        </w:rPr>
      </w:pPr>
      <w:r w:rsidRPr="00CF41F2">
        <w:rPr>
          <w:b w:val="0"/>
          <w:color w:val="000000"/>
          <w:sz w:val="28"/>
          <w:szCs w:val="28"/>
        </w:rPr>
        <w:t>Дидактичними цілями написання реферату в навчальному закладі є формування загальнокультурного рівня студентів та понятійно-аналітичного рівня його знань, уміння самостійно аналізувати різноманітні суспільно-політичні та культурні явища сучасності, висловлювати своє ставлення до них; набуття студентом необхідної професійної підготовки; розвиток навичок самостійного наукового пошуку і вивчення літератури за обраною темою; аналіз різноманітних джерел та поглядів; узагальнення матеріалу, формулювання висновків та опанування методами ведення обґрунтованої полеміки.</w:t>
      </w:r>
    </w:p>
    <w:p w:rsidR="00D2522A" w:rsidRPr="00CF41F2" w:rsidRDefault="00D2522A" w:rsidP="00594876">
      <w:pPr>
        <w:pStyle w:val="-"/>
        <w:ind w:firstLine="720"/>
        <w:jc w:val="both"/>
        <w:rPr>
          <w:b w:val="0"/>
          <w:color w:val="000000"/>
          <w:sz w:val="28"/>
          <w:szCs w:val="28"/>
        </w:rPr>
      </w:pPr>
      <w:r w:rsidRPr="00CF41F2">
        <w:rPr>
          <w:b w:val="0"/>
          <w:color w:val="000000"/>
          <w:sz w:val="28"/>
          <w:szCs w:val="28"/>
        </w:rPr>
        <w:t>Підготовка реферату сприяє формуванню правової культури майбутнього спеціаліста, самостійному аналізу державно-правових явищ, умінню науково обґрунтовано вести полеміку з питань держави і права.</w:t>
      </w:r>
    </w:p>
    <w:p w:rsidR="00D2522A" w:rsidRPr="00CF41F2" w:rsidRDefault="00D2522A" w:rsidP="00594876">
      <w:pPr>
        <w:ind w:firstLine="720"/>
        <w:jc w:val="both"/>
        <w:rPr>
          <w:szCs w:val="28"/>
        </w:rPr>
      </w:pPr>
      <w:r w:rsidRPr="00CF41F2">
        <w:rPr>
          <w:szCs w:val="28"/>
        </w:rPr>
        <w:t xml:space="preserve">Робота повинна бути написана студентом самостійно (діагностується під час захисту), своїми словами. Забороняється переписувати підручники, </w:t>
      </w:r>
      <w:r w:rsidRPr="00CF41F2">
        <w:rPr>
          <w:szCs w:val="28"/>
        </w:rPr>
        <w:lastRenderedPageBreak/>
        <w:t>нормативні акти тощо. Цитування робіт окремих авторів необхідно наводити з посиланням на джерела їх опублікування, який наводиться в кінці роботи у списку використаної літератури.</w:t>
      </w:r>
    </w:p>
    <w:p w:rsidR="00D2522A" w:rsidRPr="00CF41F2" w:rsidRDefault="00D2522A" w:rsidP="00594876">
      <w:pPr>
        <w:ind w:firstLine="720"/>
        <w:jc w:val="both"/>
        <w:rPr>
          <w:szCs w:val="28"/>
        </w:rPr>
      </w:pPr>
      <w:r w:rsidRPr="00CF41F2">
        <w:rPr>
          <w:szCs w:val="28"/>
        </w:rPr>
        <w:t>При написанні роботи студент повинен поряд з теоретичним висвітленням аспектів теми, дати її аналіз на прикладі практичних матеріалів щодо обраної тематики.</w:t>
      </w:r>
    </w:p>
    <w:p w:rsidR="00D2522A" w:rsidRPr="00CF41F2" w:rsidRDefault="00D2522A" w:rsidP="00594876">
      <w:pPr>
        <w:ind w:firstLine="720"/>
        <w:jc w:val="both"/>
        <w:rPr>
          <w:szCs w:val="28"/>
        </w:rPr>
      </w:pPr>
      <w:r w:rsidRPr="00CF41F2">
        <w:rPr>
          <w:szCs w:val="28"/>
        </w:rPr>
        <w:t>Обсяг роботи повинен становити</w:t>
      </w:r>
      <w:r w:rsidRPr="00CF41F2">
        <w:rPr>
          <w:noProof/>
          <w:szCs w:val="28"/>
        </w:rPr>
        <w:t xml:space="preserve"> 10-12</w:t>
      </w:r>
      <w:r w:rsidRPr="00CF41F2">
        <w:rPr>
          <w:szCs w:val="28"/>
        </w:rPr>
        <w:t xml:space="preserve"> сторінок печатного тексту. Текст друкується в форматі А 4, шрифт – </w:t>
      </w:r>
      <w:proofErr w:type="spellStart"/>
      <w:r w:rsidRPr="00CF41F2">
        <w:rPr>
          <w:szCs w:val="28"/>
        </w:rPr>
        <w:t>Times</w:t>
      </w:r>
      <w:proofErr w:type="spellEnd"/>
      <w:r w:rsidRPr="00CF41F2">
        <w:rPr>
          <w:szCs w:val="28"/>
        </w:rPr>
        <w:t xml:space="preserve"> </w:t>
      </w:r>
      <w:proofErr w:type="spellStart"/>
      <w:r w:rsidRPr="00CF41F2">
        <w:rPr>
          <w:szCs w:val="28"/>
        </w:rPr>
        <w:t>New</w:t>
      </w:r>
      <w:proofErr w:type="spellEnd"/>
      <w:r w:rsidRPr="00CF41F2">
        <w:rPr>
          <w:szCs w:val="28"/>
        </w:rPr>
        <w:t xml:space="preserve"> </w:t>
      </w:r>
      <w:proofErr w:type="spellStart"/>
      <w:r w:rsidRPr="00CF41F2">
        <w:rPr>
          <w:szCs w:val="28"/>
        </w:rPr>
        <w:t>Roman</w:t>
      </w:r>
      <w:proofErr w:type="spellEnd"/>
      <w:r w:rsidRPr="00CF41F2">
        <w:rPr>
          <w:szCs w:val="28"/>
        </w:rPr>
        <w:t>, кегль – 14, інтервал – 1,5.</w:t>
      </w:r>
    </w:p>
    <w:p w:rsidR="00D2522A" w:rsidRPr="00CF41F2" w:rsidRDefault="00D2522A" w:rsidP="00594876">
      <w:pPr>
        <w:ind w:firstLine="720"/>
        <w:jc w:val="both"/>
        <w:rPr>
          <w:szCs w:val="28"/>
        </w:rPr>
      </w:pPr>
      <w:r w:rsidRPr="00CF41F2">
        <w:rPr>
          <w:szCs w:val="28"/>
        </w:rPr>
        <w:t xml:space="preserve">На сторінках залишаються поля (ліве – </w:t>
      </w:r>
      <w:smartTag w:uri="urn:schemas-microsoft-com:office:smarttags" w:element="metricconverter">
        <w:smartTagPr>
          <w:attr w:name="ProductID" w:val="30 мм"/>
        </w:smartTagPr>
        <w:r w:rsidRPr="00CF41F2">
          <w:rPr>
            <w:szCs w:val="28"/>
          </w:rPr>
          <w:t>30 мм</w:t>
        </w:r>
      </w:smartTag>
      <w:r w:rsidRPr="00CF41F2">
        <w:rPr>
          <w:szCs w:val="28"/>
        </w:rPr>
        <w:t xml:space="preserve">, верхнє, нижнє – </w:t>
      </w:r>
      <w:smartTag w:uri="urn:schemas-microsoft-com:office:smarttags" w:element="metricconverter">
        <w:smartTagPr>
          <w:attr w:name="ProductID" w:val="20 мм"/>
        </w:smartTagPr>
        <w:r w:rsidRPr="00CF41F2">
          <w:rPr>
            <w:szCs w:val="28"/>
          </w:rPr>
          <w:t>20 мм</w:t>
        </w:r>
      </w:smartTag>
      <w:r w:rsidRPr="00CF41F2">
        <w:rPr>
          <w:szCs w:val="28"/>
        </w:rPr>
        <w:t xml:space="preserve">; праве – </w:t>
      </w:r>
      <w:smartTag w:uri="urn:schemas-microsoft-com:office:smarttags" w:element="metricconverter">
        <w:smartTagPr>
          <w:attr w:name="ProductID" w:val="10 мм"/>
        </w:smartTagPr>
        <w:r w:rsidRPr="00CF41F2">
          <w:rPr>
            <w:szCs w:val="28"/>
          </w:rPr>
          <w:t>10 мм</w:t>
        </w:r>
      </w:smartTag>
      <w:r w:rsidRPr="00CF41F2">
        <w:rPr>
          <w:szCs w:val="28"/>
        </w:rPr>
        <w:t>). Абзацний відступ дорівнює 5 знакам.</w:t>
      </w:r>
    </w:p>
    <w:p w:rsidR="00D2522A" w:rsidRPr="00CF41F2" w:rsidRDefault="00D2522A" w:rsidP="00594876">
      <w:pPr>
        <w:ind w:firstLine="720"/>
        <w:jc w:val="both"/>
        <w:rPr>
          <w:szCs w:val="28"/>
        </w:rPr>
      </w:pPr>
      <w:r w:rsidRPr="00CF41F2">
        <w:rPr>
          <w:szCs w:val="28"/>
        </w:rPr>
        <w:t>Реферат повинен бути зібраний у папку або іншим чином надійно скріплений.</w:t>
      </w:r>
    </w:p>
    <w:p w:rsidR="00D2522A" w:rsidRPr="00CF41F2" w:rsidRDefault="00D2522A" w:rsidP="00594876">
      <w:pPr>
        <w:ind w:firstLine="720"/>
        <w:jc w:val="both"/>
        <w:rPr>
          <w:szCs w:val="28"/>
        </w:rPr>
      </w:pPr>
      <w:r w:rsidRPr="00CF41F2">
        <w:rPr>
          <w:szCs w:val="28"/>
        </w:rPr>
        <w:t>Захист реферату здійснюється в процесі презентації його основних положень при співбесіді з викладачем.</w:t>
      </w:r>
    </w:p>
    <w:p w:rsidR="00D2522A" w:rsidRPr="00CF41F2" w:rsidRDefault="00D2522A" w:rsidP="00594876">
      <w:pPr>
        <w:ind w:firstLine="720"/>
        <w:jc w:val="both"/>
        <w:rPr>
          <w:szCs w:val="28"/>
        </w:rPr>
      </w:pPr>
      <w:r w:rsidRPr="00CF41F2">
        <w:rPr>
          <w:szCs w:val="28"/>
        </w:rPr>
        <w:t>У тих випадках, коли індивідуальне завдання повертається студенту для виправлення помилок, нова робота повинна представлятись для перевірки разом з поверненою.</w:t>
      </w:r>
    </w:p>
    <w:p w:rsidR="00D2522A" w:rsidRPr="00CF41F2" w:rsidRDefault="00D2522A" w:rsidP="00594876">
      <w:pPr>
        <w:pStyle w:val="-"/>
        <w:ind w:firstLine="720"/>
        <w:jc w:val="both"/>
        <w:rPr>
          <w:b w:val="0"/>
          <w:color w:val="000000"/>
          <w:sz w:val="28"/>
          <w:szCs w:val="28"/>
        </w:rPr>
      </w:pPr>
      <w:r w:rsidRPr="00CF41F2">
        <w:rPr>
          <w:b w:val="0"/>
          <w:color w:val="000000"/>
          <w:sz w:val="28"/>
          <w:szCs w:val="28"/>
        </w:rPr>
        <w:t>Процес написання реферату включає:</w:t>
      </w:r>
    </w:p>
    <w:p w:rsidR="00D2522A" w:rsidRPr="00CF41F2" w:rsidRDefault="00D2522A" w:rsidP="007263CC">
      <w:pPr>
        <w:pStyle w:val="-"/>
        <w:numPr>
          <w:ilvl w:val="0"/>
          <w:numId w:val="3"/>
        </w:numPr>
        <w:jc w:val="both"/>
        <w:rPr>
          <w:b w:val="0"/>
          <w:color w:val="000000"/>
          <w:sz w:val="28"/>
          <w:szCs w:val="28"/>
        </w:rPr>
      </w:pPr>
      <w:r w:rsidRPr="00CF41F2">
        <w:rPr>
          <w:b w:val="0"/>
          <w:color w:val="000000"/>
          <w:sz w:val="28"/>
          <w:szCs w:val="28"/>
        </w:rPr>
        <w:t>обрання й узгодження з викладачем теми; 2) підбір наукової літератури, інших джерел та їх вивчення; 3)складання плану; 4) написання тексту роботи та її оформлення.</w:t>
      </w:r>
    </w:p>
    <w:p w:rsidR="00D2522A" w:rsidRPr="00CF41F2" w:rsidRDefault="00D2522A" w:rsidP="00594876">
      <w:pPr>
        <w:pStyle w:val="-"/>
        <w:ind w:firstLine="720"/>
        <w:jc w:val="both"/>
        <w:rPr>
          <w:b w:val="0"/>
          <w:i/>
          <w:color w:val="000000"/>
          <w:sz w:val="28"/>
          <w:szCs w:val="28"/>
        </w:rPr>
      </w:pPr>
      <w:r w:rsidRPr="00CF41F2">
        <w:rPr>
          <w:b w:val="0"/>
          <w:i/>
          <w:color w:val="000000"/>
          <w:sz w:val="28"/>
          <w:szCs w:val="28"/>
        </w:rPr>
        <w:t>Структура реферату.</w:t>
      </w:r>
    </w:p>
    <w:p w:rsidR="00D2522A" w:rsidRPr="00CF41F2" w:rsidRDefault="00D2522A" w:rsidP="00594876">
      <w:pPr>
        <w:pStyle w:val="-"/>
        <w:ind w:firstLine="720"/>
        <w:jc w:val="both"/>
        <w:rPr>
          <w:b w:val="0"/>
          <w:color w:val="000000"/>
          <w:sz w:val="28"/>
          <w:szCs w:val="28"/>
        </w:rPr>
      </w:pPr>
      <w:r w:rsidRPr="00CF41F2">
        <w:rPr>
          <w:b w:val="0"/>
          <w:color w:val="000000"/>
          <w:sz w:val="28"/>
          <w:szCs w:val="28"/>
        </w:rPr>
        <w:t>Вступна частина: титульний аркуш; зміст (план роботи); вступ.</w:t>
      </w:r>
    </w:p>
    <w:p w:rsidR="00D2522A" w:rsidRPr="00CF41F2" w:rsidRDefault="00D2522A" w:rsidP="00594876">
      <w:pPr>
        <w:pStyle w:val="-"/>
        <w:ind w:firstLine="720"/>
        <w:jc w:val="both"/>
        <w:rPr>
          <w:b w:val="0"/>
          <w:color w:val="000000"/>
          <w:sz w:val="28"/>
          <w:szCs w:val="28"/>
        </w:rPr>
      </w:pPr>
      <w:r w:rsidRPr="00CF41F2">
        <w:rPr>
          <w:b w:val="0"/>
          <w:color w:val="000000"/>
          <w:sz w:val="28"/>
          <w:szCs w:val="28"/>
        </w:rPr>
        <w:t>Основна частина: розділи реферату; висновки; перелік посилань.</w:t>
      </w:r>
    </w:p>
    <w:p w:rsidR="00D2522A" w:rsidRPr="00CF41F2" w:rsidRDefault="00D2522A" w:rsidP="00594876">
      <w:pPr>
        <w:pStyle w:val="-"/>
        <w:ind w:firstLine="720"/>
        <w:jc w:val="both"/>
        <w:rPr>
          <w:b w:val="0"/>
          <w:sz w:val="28"/>
          <w:szCs w:val="28"/>
        </w:rPr>
      </w:pPr>
      <w:r w:rsidRPr="00CF41F2">
        <w:rPr>
          <w:b w:val="0"/>
          <w:color w:val="000000"/>
          <w:sz w:val="28"/>
          <w:szCs w:val="28"/>
          <w:u w:val="single"/>
        </w:rPr>
        <w:t>Титульний аркуш.</w:t>
      </w:r>
      <w:r w:rsidRPr="00CF41F2">
        <w:rPr>
          <w:b w:val="0"/>
          <w:color w:val="000000"/>
          <w:sz w:val="28"/>
          <w:szCs w:val="28"/>
        </w:rPr>
        <w:t xml:space="preserve"> </w:t>
      </w:r>
      <w:r w:rsidRPr="00CF41F2">
        <w:rPr>
          <w:b w:val="0"/>
          <w:sz w:val="28"/>
          <w:szCs w:val="28"/>
        </w:rPr>
        <w:t xml:space="preserve">На титульному аркуші реферату вказується назва навчального закладу, назва кафедри, дисципліна, з якої виконується реферат, тема реферату, прізвище та ініціали автора роботи, зазначається факультет, курс, номер навчальної групи, місце та рік написання. </w:t>
      </w:r>
    </w:p>
    <w:p w:rsidR="00D2522A" w:rsidRPr="00CF41F2" w:rsidRDefault="00D2522A" w:rsidP="00594876">
      <w:pPr>
        <w:pStyle w:val="-"/>
        <w:ind w:firstLine="720"/>
        <w:jc w:val="both"/>
        <w:rPr>
          <w:b w:val="0"/>
          <w:color w:val="000000"/>
          <w:sz w:val="28"/>
          <w:szCs w:val="28"/>
        </w:rPr>
      </w:pPr>
      <w:r w:rsidRPr="00CF41F2">
        <w:rPr>
          <w:b w:val="0"/>
          <w:color w:val="000000"/>
          <w:sz w:val="28"/>
          <w:szCs w:val="28"/>
          <w:u w:val="single"/>
        </w:rPr>
        <w:t>План роботи</w:t>
      </w:r>
      <w:r w:rsidRPr="00CF41F2">
        <w:rPr>
          <w:b w:val="0"/>
          <w:color w:val="000000"/>
          <w:sz w:val="28"/>
          <w:szCs w:val="28"/>
        </w:rPr>
        <w:t xml:space="preserve"> має бути складений таким чином, щоб він розкривав назву та зміст роботи та розташовується з нової сторінки. До змісту включають: послідовно перелічені назви всіх розділів та підрозділів, перелік посилань, додатки тощо і номери сторінок, які містять початок матеріалу.</w:t>
      </w:r>
    </w:p>
    <w:p w:rsidR="00D2522A" w:rsidRPr="00CF41F2" w:rsidRDefault="00D2522A" w:rsidP="00594876">
      <w:pPr>
        <w:pStyle w:val="-"/>
        <w:ind w:firstLine="720"/>
        <w:jc w:val="both"/>
        <w:rPr>
          <w:b w:val="0"/>
          <w:color w:val="000000"/>
          <w:sz w:val="28"/>
          <w:szCs w:val="28"/>
        </w:rPr>
      </w:pPr>
      <w:r w:rsidRPr="00CF41F2">
        <w:rPr>
          <w:b w:val="0"/>
          <w:color w:val="000000"/>
          <w:sz w:val="28"/>
          <w:szCs w:val="28"/>
          <w:u w:val="single"/>
        </w:rPr>
        <w:t>Вступ</w:t>
      </w:r>
      <w:r w:rsidRPr="00CF41F2">
        <w:rPr>
          <w:b w:val="0"/>
          <w:color w:val="000000"/>
          <w:sz w:val="28"/>
          <w:szCs w:val="28"/>
        </w:rPr>
        <w:t xml:space="preserve"> розташовують з нової сторінки, в якому коротко обґрунтовується актуальність, мета дослідження; доцільно також подати термінологічні особливості реферату.</w:t>
      </w:r>
    </w:p>
    <w:p w:rsidR="00D2522A" w:rsidRPr="00CF41F2" w:rsidRDefault="00D2522A" w:rsidP="00594876">
      <w:pPr>
        <w:pStyle w:val="-"/>
        <w:ind w:firstLine="720"/>
        <w:jc w:val="both"/>
        <w:rPr>
          <w:b w:val="0"/>
          <w:color w:val="000000"/>
          <w:sz w:val="28"/>
          <w:szCs w:val="28"/>
        </w:rPr>
      </w:pPr>
      <w:r w:rsidRPr="00CF41F2">
        <w:rPr>
          <w:b w:val="0"/>
          <w:color w:val="000000"/>
          <w:sz w:val="28"/>
          <w:szCs w:val="28"/>
          <w:u w:val="single"/>
        </w:rPr>
        <w:t>Основні розділи</w:t>
      </w:r>
      <w:r w:rsidRPr="00CF41F2">
        <w:rPr>
          <w:b w:val="0"/>
          <w:color w:val="000000"/>
          <w:sz w:val="28"/>
          <w:szCs w:val="28"/>
        </w:rPr>
        <w:t xml:space="preserve"> складають основну частину роботи</w:t>
      </w:r>
      <w:r w:rsidRPr="00CF41F2">
        <w:rPr>
          <w:color w:val="000000"/>
          <w:sz w:val="28"/>
          <w:szCs w:val="28"/>
        </w:rPr>
        <w:t xml:space="preserve">, </w:t>
      </w:r>
      <w:r w:rsidRPr="00CF41F2">
        <w:rPr>
          <w:b w:val="0"/>
          <w:color w:val="000000"/>
          <w:sz w:val="28"/>
          <w:szCs w:val="28"/>
        </w:rPr>
        <w:t>в якій розкривається суть проблеми і способи її вирішення.</w:t>
      </w:r>
    </w:p>
    <w:p w:rsidR="00D2522A" w:rsidRPr="00CF41F2" w:rsidRDefault="00D2522A" w:rsidP="00594876">
      <w:pPr>
        <w:pStyle w:val="-"/>
        <w:ind w:firstLine="720"/>
        <w:jc w:val="both"/>
        <w:rPr>
          <w:b w:val="0"/>
          <w:sz w:val="28"/>
          <w:szCs w:val="28"/>
        </w:rPr>
      </w:pPr>
      <w:r w:rsidRPr="00CF41F2">
        <w:rPr>
          <w:b w:val="0"/>
          <w:color w:val="000000"/>
          <w:sz w:val="28"/>
          <w:szCs w:val="28"/>
          <w:u w:val="single"/>
        </w:rPr>
        <w:t>Висновки.</w:t>
      </w:r>
      <w:r w:rsidRPr="00CF41F2">
        <w:rPr>
          <w:b w:val="0"/>
          <w:color w:val="000000"/>
          <w:sz w:val="28"/>
          <w:szCs w:val="28"/>
        </w:rPr>
        <w:t xml:space="preserve"> У висновках формулюються отримані теоретичні результати та пропозиції.</w:t>
      </w:r>
      <w:r w:rsidRPr="00CF41F2">
        <w:rPr>
          <w:b w:val="0"/>
          <w:sz w:val="28"/>
          <w:szCs w:val="28"/>
        </w:rPr>
        <w:t xml:space="preserve"> Сформульовані висновки повинні вирізнятися ясністю, мають бути чіткими, логічно завершеними, несуперечливими і пов</w:t>
      </w:r>
      <w:r w:rsidRPr="00CF41F2">
        <w:rPr>
          <w:b w:val="0"/>
          <w:sz w:val="28"/>
          <w:szCs w:val="28"/>
          <w:vertAlign w:val="superscript"/>
        </w:rPr>
        <w:t>’</w:t>
      </w:r>
      <w:r w:rsidRPr="00CF41F2">
        <w:rPr>
          <w:b w:val="0"/>
          <w:sz w:val="28"/>
          <w:szCs w:val="28"/>
        </w:rPr>
        <w:t>язаними з іншими положеннями та поняттями теорії держави та права та поставленими завданнями.</w:t>
      </w:r>
    </w:p>
    <w:p w:rsidR="00D2522A" w:rsidRPr="00CF41F2" w:rsidRDefault="00D2522A" w:rsidP="00594876">
      <w:pPr>
        <w:pStyle w:val="-"/>
        <w:ind w:firstLine="720"/>
        <w:jc w:val="both"/>
        <w:rPr>
          <w:b w:val="0"/>
          <w:sz w:val="28"/>
          <w:szCs w:val="28"/>
        </w:rPr>
      </w:pPr>
      <w:r w:rsidRPr="00CF41F2">
        <w:rPr>
          <w:b w:val="0"/>
          <w:sz w:val="28"/>
          <w:szCs w:val="28"/>
          <w:u w:val="single"/>
        </w:rPr>
        <w:t>Перелік джерел</w:t>
      </w:r>
      <w:r w:rsidRPr="00CF41F2">
        <w:rPr>
          <w:b w:val="0"/>
          <w:sz w:val="28"/>
          <w:szCs w:val="28"/>
        </w:rPr>
        <w:t xml:space="preserve">, на які є посилання, наводять з нової сторінки. </w:t>
      </w:r>
      <w:r w:rsidRPr="00CF41F2">
        <w:rPr>
          <w:b w:val="0"/>
          <w:sz w:val="28"/>
          <w:szCs w:val="28"/>
        </w:rPr>
        <w:lastRenderedPageBreak/>
        <w:t>Бібліографічні описи в переліку посилань подають у порядку, за яким вони вперше згадуються у тексті реферату. Порядкові номери описів у переліку є посиланнями в тексті (номерні посилання). Оформлення переліку джерел (списку літератури) повинно відповідати вимогам 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В списку літератури повинні бути зазначені лише фактично використані студентом джерела.</w:t>
      </w:r>
    </w:p>
    <w:p w:rsidR="00D2522A" w:rsidRPr="00CF41F2" w:rsidRDefault="00D2522A" w:rsidP="00594876">
      <w:pPr>
        <w:pStyle w:val="-"/>
        <w:ind w:firstLine="720"/>
        <w:jc w:val="both"/>
        <w:rPr>
          <w:b w:val="0"/>
          <w:color w:val="000000"/>
          <w:sz w:val="28"/>
          <w:szCs w:val="28"/>
        </w:rPr>
      </w:pPr>
      <w:r w:rsidRPr="00CF41F2">
        <w:rPr>
          <w:b w:val="0"/>
          <w:color w:val="000000"/>
          <w:sz w:val="28"/>
          <w:szCs w:val="28"/>
        </w:rPr>
        <w:t>В рефераті на основі детального аналізу й узагальнення наукового матеріалу порівнюються різні погляди авторів і визначається власна позиція курсанта з викладенням відповідних матеріалів. Викладення матеріалу повинно бути коротким, точним, послідовним. Для найбільш повного розкриття проблеми та водночас стислої форми передачі матеріалу до реферату рекомендується включати схеми, таблиці.</w:t>
      </w:r>
    </w:p>
    <w:p w:rsidR="00D2522A" w:rsidRPr="00CF41F2" w:rsidRDefault="00D2522A" w:rsidP="00594876">
      <w:pPr>
        <w:ind w:firstLine="720"/>
        <w:jc w:val="both"/>
        <w:rPr>
          <w:szCs w:val="28"/>
        </w:rPr>
      </w:pPr>
      <w:r w:rsidRPr="00CF41F2">
        <w:rPr>
          <w:szCs w:val="28"/>
          <w:u w:val="single"/>
        </w:rPr>
        <w:t xml:space="preserve">Нумерація сторінок </w:t>
      </w:r>
      <w:r w:rsidRPr="00CF41F2">
        <w:rPr>
          <w:szCs w:val="28"/>
        </w:rPr>
        <w:t>подається арабськими цифрами без знака №. Кожна сторінка повинна бути пронумерована. Першою сторінкою вважається титульний аркуш, на якому цифра „1” не ставиться, другою вважається сторінка, що містить план роботи, і далі - згідно з порядком. Порядковий номер сторінки проставляється у правому верхньому куті сторінки без крапки вкінці.</w:t>
      </w:r>
    </w:p>
    <w:p w:rsidR="00D2522A" w:rsidRPr="00CF41F2" w:rsidRDefault="00D2522A" w:rsidP="00594876">
      <w:pPr>
        <w:ind w:firstLine="720"/>
        <w:jc w:val="both"/>
        <w:rPr>
          <w:szCs w:val="28"/>
        </w:rPr>
      </w:pPr>
      <w:r w:rsidRPr="00CF41F2">
        <w:rPr>
          <w:szCs w:val="28"/>
        </w:rPr>
        <w:t>Загальні вимоги, що забезпечують максимальну оцінку виконання індивідуального завдання:</w:t>
      </w:r>
    </w:p>
    <w:p w:rsidR="00D2522A" w:rsidRPr="00CF41F2" w:rsidRDefault="00D2522A" w:rsidP="007263CC">
      <w:pPr>
        <w:widowControl w:val="0"/>
        <w:numPr>
          <w:ilvl w:val="0"/>
          <w:numId w:val="17"/>
        </w:numPr>
        <w:tabs>
          <w:tab w:val="left" w:pos="851"/>
        </w:tabs>
        <w:jc w:val="both"/>
        <w:rPr>
          <w:szCs w:val="28"/>
        </w:rPr>
      </w:pPr>
      <w:r w:rsidRPr="00CF41F2">
        <w:rPr>
          <w:szCs w:val="28"/>
        </w:rPr>
        <w:t>актуальність теми і правильність побудови змісту роботи (аналіз історії та сучасного стану законодавства по темі, визначення проблемних питань та шляхів їх вирішення);</w:t>
      </w:r>
    </w:p>
    <w:p w:rsidR="00D2522A" w:rsidRPr="00CF41F2" w:rsidRDefault="00D2522A" w:rsidP="007263CC">
      <w:pPr>
        <w:widowControl w:val="0"/>
        <w:numPr>
          <w:ilvl w:val="0"/>
          <w:numId w:val="17"/>
        </w:numPr>
        <w:tabs>
          <w:tab w:val="left" w:pos="851"/>
        </w:tabs>
        <w:autoSpaceDE w:val="0"/>
        <w:autoSpaceDN w:val="0"/>
        <w:jc w:val="both"/>
        <w:rPr>
          <w:bCs/>
          <w:szCs w:val="28"/>
        </w:rPr>
      </w:pPr>
      <w:r w:rsidRPr="00CF41F2">
        <w:rPr>
          <w:bCs/>
          <w:szCs w:val="28"/>
        </w:rPr>
        <w:t>повнота розкриття структурних елементів змісту (вступ, загальна частина, постановка проблеми, пропозиції щодо її рішення, висновки);</w:t>
      </w:r>
    </w:p>
    <w:p w:rsidR="00D2522A" w:rsidRPr="00CF41F2" w:rsidRDefault="00D2522A" w:rsidP="007263CC">
      <w:pPr>
        <w:widowControl w:val="0"/>
        <w:numPr>
          <w:ilvl w:val="0"/>
          <w:numId w:val="17"/>
        </w:numPr>
        <w:tabs>
          <w:tab w:val="left" w:pos="851"/>
        </w:tabs>
        <w:autoSpaceDE w:val="0"/>
        <w:autoSpaceDN w:val="0"/>
        <w:ind w:right="27"/>
        <w:jc w:val="both"/>
        <w:rPr>
          <w:bCs/>
          <w:szCs w:val="28"/>
        </w:rPr>
      </w:pPr>
      <w:r w:rsidRPr="00CF41F2">
        <w:rPr>
          <w:bCs/>
          <w:szCs w:val="28"/>
        </w:rPr>
        <w:t>грамотність, лаконізм і логічна послідовність викладу;</w:t>
      </w:r>
    </w:p>
    <w:p w:rsidR="00D2522A" w:rsidRPr="00CF41F2" w:rsidRDefault="00D2522A" w:rsidP="007263CC">
      <w:pPr>
        <w:widowControl w:val="0"/>
        <w:numPr>
          <w:ilvl w:val="0"/>
          <w:numId w:val="17"/>
        </w:numPr>
        <w:tabs>
          <w:tab w:val="left" w:pos="851"/>
        </w:tabs>
        <w:autoSpaceDE w:val="0"/>
        <w:autoSpaceDN w:val="0"/>
        <w:ind w:right="27"/>
        <w:jc w:val="both"/>
        <w:rPr>
          <w:bCs/>
          <w:szCs w:val="28"/>
        </w:rPr>
      </w:pPr>
      <w:r w:rsidRPr="00CF41F2">
        <w:rPr>
          <w:bCs/>
          <w:szCs w:val="28"/>
        </w:rPr>
        <w:t>оформлення відповідно до методичних рекомендацій та чинних стандартів;</w:t>
      </w:r>
    </w:p>
    <w:p w:rsidR="00D2522A" w:rsidRPr="00CF41F2" w:rsidRDefault="00D2522A" w:rsidP="007263CC">
      <w:pPr>
        <w:widowControl w:val="0"/>
        <w:numPr>
          <w:ilvl w:val="0"/>
          <w:numId w:val="17"/>
        </w:numPr>
        <w:tabs>
          <w:tab w:val="left" w:pos="851"/>
        </w:tabs>
        <w:autoSpaceDE w:val="0"/>
        <w:autoSpaceDN w:val="0"/>
        <w:jc w:val="both"/>
        <w:rPr>
          <w:bCs/>
          <w:szCs w:val="28"/>
        </w:rPr>
      </w:pPr>
      <w:r w:rsidRPr="00CF41F2">
        <w:rPr>
          <w:bCs/>
          <w:szCs w:val="28"/>
        </w:rPr>
        <w:t>наявність посилань на джерела інформації (нормативна база, монографії, наукові статті, науково-практичні коментарі, матеріали судової практики, законопроекти, міжнародне та зарубіжне законодавство);</w:t>
      </w:r>
    </w:p>
    <w:p w:rsidR="00D2522A" w:rsidRPr="00CF41F2" w:rsidRDefault="00D2522A" w:rsidP="007263CC">
      <w:pPr>
        <w:widowControl w:val="0"/>
        <w:numPr>
          <w:ilvl w:val="0"/>
          <w:numId w:val="16"/>
        </w:numPr>
        <w:autoSpaceDE w:val="0"/>
        <w:autoSpaceDN w:val="0"/>
        <w:jc w:val="both"/>
        <w:rPr>
          <w:bCs/>
          <w:szCs w:val="28"/>
        </w:rPr>
      </w:pPr>
      <w:r w:rsidRPr="00CF41F2">
        <w:rPr>
          <w:bCs/>
          <w:szCs w:val="28"/>
        </w:rPr>
        <w:t xml:space="preserve">самостійність виконання (діагностується під час захисту). </w:t>
      </w:r>
    </w:p>
    <w:p w:rsidR="00D2522A" w:rsidRPr="00CF41F2" w:rsidRDefault="00D2522A" w:rsidP="00594876">
      <w:pPr>
        <w:ind w:firstLine="709"/>
        <w:jc w:val="both"/>
        <w:rPr>
          <w:bCs/>
          <w:szCs w:val="28"/>
        </w:rPr>
      </w:pPr>
      <w:r w:rsidRPr="00CF41F2">
        <w:rPr>
          <w:bCs/>
          <w:szCs w:val="28"/>
        </w:rPr>
        <w:t>Номера тем індивідуального завдання видаються студенту викладачем дисципліни. Але студент має право пропонувати власну тему реферату за узгодженням з викладачем.</w:t>
      </w:r>
    </w:p>
    <w:p w:rsidR="00D2522A" w:rsidRPr="00CF41F2" w:rsidRDefault="00D2522A" w:rsidP="00594876">
      <w:pPr>
        <w:pStyle w:val="af"/>
        <w:ind w:right="-261" w:firstLine="709"/>
        <w:jc w:val="both"/>
        <w:rPr>
          <w:szCs w:val="28"/>
        </w:rPr>
      </w:pPr>
      <w:r w:rsidRPr="00CF41F2">
        <w:rPr>
          <w:szCs w:val="28"/>
        </w:rPr>
        <w:t>Для виконання індивідуального завдання пропонується наступна тематика:</w:t>
      </w:r>
    </w:p>
    <w:p w:rsidR="00D2522A" w:rsidRPr="00CF41F2" w:rsidRDefault="00D2522A" w:rsidP="007263CC">
      <w:pPr>
        <w:numPr>
          <w:ilvl w:val="0"/>
          <w:numId w:val="4"/>
        </w:numPr>
        <w:ind w:right="-261"/>
        <w:jc w:val="both"/>
        <w:rPr>
          <w:caps/>
          <w:szCs w:val="28"/>
        </w:rPr>
      </w:pPr>
      <w:r w:rsidRPr="00CF41F2">
        <w:rPr>
          <w:szCs w:val="28"/>
        </w:rPr>
        <w:t>Верховна Рада України як загальнонаціональний представницький орган.</w:t>
      </w:r>
    </w:p>
    <w:p w:rsidR="00D2522A" w:rsidRPr="00CF41F2" w:rsidRDefault="00D2522A" w:rsidP="007263CC">
      <w:pPr>
        <w:numPr>
          <w:ilvl w:val="0"/>
          <w:numId w:val="4"/>
        </w:numPr>
        <w:ind w:right="-261"/>
        <w:jc w:val="both"/>
        <w:rPr>
          <w:caps/>
          <w:szCs w:val="28"/>
        </w:rPr>
      </w:pPr>
      <w:r w:rsidRPr="00CF41F2">
        <w:rPr>
          <w:szCs w:val="28"/>
        </w:rPr>
        <w:t>Постійні комітети Верховної Ради України.</w:t>
      </w:r>
    </w:p>
    <w:p w:rsidR="00D2522A" w:rsidRPr="00CF41F2" w:rsidRDefault="00D2522A" w:rsidP="007263CC">
      <w:pPr>
        <w:numPr>
          <w:ilvl w:val="0"/>
          <w:numId w:val="4"/>
        </w:numPr>
        <w:ind w:right="-261"/>
        <w:jc w:val="both"/>
        <w:rPr>
          <w:caps/>
          <w:szCs w:val="28"/>
        </w:rPr>
      </w:pPr>
      <w:r w:rsidRPr="00CF41F2">
        <w:rPr>
          <w:szCs w:val="28"/>
        </w:rPr>
        <w:t>Бюджетно-фінансова функція Верховної Ради України.</w:t>
      </w:r>
    </w:p>
    <w:p w:rsidR="00D2522A" w:rsidRPr="00CF41F2" w:rsidRDefault="00D2522A" w:rsidP="007263CC">
      <w:pPr>
        <w:numPr>
          <w:ilvl w:val="0"/>
          <w:numId w:val="4"/>
        </w:numPr>
        <w:ind w:right="-261"/>
        <w:jc w:val="both"/>
        <w:rPr>
          <w:caps/>
          <w:szCs w:val="28"/>
        </w:rPr>
      </w:pPr>
      <w:r w:rsidRPr="00CF41F2">
        <w:rPr>
          <w:szCs w:val="28"/>
        </w:rPr>
        <w:t>Законодавча процедура.</w:t>
      </w:r>
    </w:p>
    <w:p w:rsidR="00D2522A" w:rsidRPr="00CF41F2" w:rsidRDefault="00D2522A" w:rsidP="007263CC">
      <w:pPr>
        <w:numPr>
          <w:ilvl w:val="0"/>
          <w:numId w:val="4"/>
        </w:numPr>
        <w:ind w:right="-261"/>
        <w:jc w:val="both"/>
        <w:rPr>
          <w:caps/>
          <w:szCs w:val="28"/>
        </w:rPr>
      </w:pPr>
      <w:r w:rsidRPr="00CF41F2">
        <w:rPr>
          <w:szCs w:val="28"/>
        </w:rPr>
        <w:t>Уповноважений Верховної Ради України з прав людини</w:t>
      </w:r>
    </w:p>
    <w:p w:rsidR="00D2522A" w:rsidRPr="00CF41F2" w:rsidRDefault="00D2522A" w:rsidP="007263CC">
      <w:pPr>
        <w:numPr>
          <w:ilvl w:val="0"/>
          <w:numId w:val="4"/>
        </w:numPr>
        <w:ind w:right="-261"/>
        <w:jc w:val="both"/>
        <w:rPr>
          <w:caps/>
          <w:szCs w:val="28"/>
        </w:rPr>
      </w:pPr>
      <w:r w:rsidRPr="00CF41F2">
        <w:rPr>
          <w:szCs w:val="28"/>
        </w:rPr>
        <w:t>Сучасні президенти України.</w:t>
      </w:r>
    </w:p>
    <w:p w:rsidR="00D2522A" w:rsidRPr="00CF41F2" w:rsidRDefault="00D2522A" w:rsidP="007263CC">
      <w:pPr>
        <w:numPr>
          <w:ilvl w:val="0"/>
          <w:numId w:val="4"/>
        </w:numPr>
        <w:ind w:right="-261"/>
        <w:jc w:val="both"/>
        <w:rPr>
          <w:caps/>
          <w:szCs w:val="28"/>
        </w:rPr>
      </w:pPr>
      <w:r w:rsidRPr="00CF41F2">
        <w:rPr>
          <w:szCs w:val="28"/>
        </w:rPr>
        <w:lastRenderedPageBreak/>
        <w:t>Повноваження Президента України у зовнішньополітичній сфері.</w:t>
      </w:r>
    </w:p>
    <w:p w:rsidR="00D2522A" w:rsidRPr="00CF41F2" w:rsidRDefault="00D2522A" w:rsidP="007263CC">
      <w:pPr>
        <w:numPr>
          <w:ilvl w:val="0"/>
          <w:numId w:val="4"/>
        </w:numPr>
        <w:ind w:right="-261"/>
        <w:jc w:val="both"/>
        <w:rPr>
          <w:caps/>
          <w:szCs w:val="28"/>
        </w:rPr>
      </w:pPr>
      <w:r w:rsidRPr="00CF41F2">
        <w:rPr>
          <w:szCs w:val="28"/>
        </w:rPr>
        <w:t>Вимоги до кандидатів у Президенти України.</w:t>
      </w:r>
    </w:p>
    <w:p w:rsidR="00D2522A" w:rsidRPr="00CF41F2" w:rsidRDefault="00D2522A" w:rsidP="007263CC">
      <w:pPr>
        <w:numPr>
          <w:ilvl w:val="0"/>
          <w:numId w:val="4"/>
        </w:numPr>
        <w:ind w:right="-261"/>
        <w:jc w:val="both"/>
        <w:rPr>
          <w:caps/>
          <w:szCs w:val="28"/>
        </w:rPr>
      </w:pPr>
      <w:r w:rsidRPr="00CF41F2">
        <w:rPr>
          <w:caps/>
          <w:szCs w:val="28"/>
        </w:rPr>
        <w:t>І</w:t>
      </w:r>
      <w:r w:rsidRPr="00CF41F2">
        <w:rPr>
          <w:szCs w:val="28"/>
        </w:rPr>
        <w:t>мпічмент Президента України.</w:t>
      </w:r>
    </w:p>
    <w:p w:rsidR="00D2522A" w:rsidRPr="00CF41F2" w:rsidRDefault="00D2522A" w:rsidP="007263CC">
      <w:pPr>
        <w:numPr>
          <w:ilvl w:val="0"/>
          <w:numId w:val="4"/>
        </w:numPr>
        <w:ind w:right="-261"/>
        <w:jc w:val="both"/>
        <w:rPr>
          <w:caps/>
          <w:szCs w:val="28"/>
        </w:rPr>
      </w:pPr>
      <w:r w:rsidRPr="00CF41F2">
        <w:rPr>
          <w:szCs w:val="28"/>
        </w:rPr>
        <w:t>Класифікація органів виконавчої влади в Україні.</w:t>
      </w:r>
    </w:p>
    <w:p w:rsidR="00D2522A" w:rsidRPr="00CF41F2" w:rsidRDefault="00D2522A" w:rsidP="007263CC">
      <w:pPr>
        <w:numPr>
          <w:ilvl w:val="0"/>
          <w:numId w:val="4"/>
        </w:numPr>
        <w:ind w:right="-261"/>
        <w:jc w:val="both"/>
        <w:rPr>
          <w:caps/>
          <w:szCs w:val="28"/>
        </w:rPr>
      </w:pPr>
      <w:r w:rsidRPr="00CF41F2">
        <w:rPr>
          <w:szCs w:val="28"/>
        </w:rPr>
        <w:t>Персональна відповідальність Прем’єр-міністра України.</w:t>
      </w:r>
    </w:p>
    <w:p w:rsidR="00D2522A" w:rsidRPr="00CF41F2" w:rsidRDefault="00D2522A" w:rsidP="007263CC">
      <w:pPr>
        <w:numPr>
          <w:ilvl w:val="0"/>
          <w:numId w:val="4"/>
        </w:numPr>
        <w:ind w:right="-261"/>
        <w:jc w:val="both"/>
        <w:rPr>
          <w:caps/>
          <w:szCs w:val="28"/>
        </w:rPr>
      </w:pPr>
      <w:r w:rsidRPr="00CF41F2">
        <w:rPr>
          <w:szCs w:val="28"/>
        </w:rPr>
        <w:t>Контрольні функції місцевих органів виконавчої влади в Україні.</w:t>
      </w:r>
    </w:p>
    <w:p w:rsidR="00D2522A" w:rsidRPr="00CF41F2" w:rsidRDefault="00D2522A" w:rsidP="007263CC">
      <w:pPr>
        <w:numPr>
          <w:ilvl w:val="0"/>
          <w:numId w:val="4"/>
        </w:numPr>
        <w:ind w:right="-261"/>
        <w:jc w:val="both"/>
        <w:rPr>
          <w:caps/>
          <w:szCs w:val="28"/>
        </w:rPr>
      </w:pPr>
      <w:r w:rsidRPr="00CF41F2">
        <w:rPr>
          <w:szCs w:val="28"/>
        </w:rPr>
        <w:t>Етапи становлення Конституційного Суду України.</w:t>
      </w:r>
    </w:p>
    <w:p w:rsidR="00D2522A" w:rsidRPr="00CF41F2" w:rsidRDefault="00D2522A" w:rsidP="007263CC">
      <w:pPr>
        <w:numPr>
          <w:ilvl w:val="0"/>
          <w:numId w:val="4"/>
        </w:numPr>
        <w:ind w:right="-261"/>
        <w:jc w:val="both"/>
        <w:rPr>
          <w:szCs w:val="28"/>
        </w:rPr>
      </w:pPr>
      <w:r w:rsidRPr="00CF41F2">
        <w:rPr>
          <w:szCs w:val="28"/>
        </w:rPr>
        <w:t>Конституційно-правовий статус судді Конституційного Суду України.</w:t>
      </w:r>
    </w:p>
    <w:p w:rsidR="00D2522A" w:rsidRPr="00CF41F2" w:rsidRDefault="00D2522A" w:rsidP="007263CC">
      <w:pPr>
        <w:numPr>
          <w:ilvl w:val="0"/>
          <w:numId w:val="4"/>
        </w:numPr>
        <w:ind w:right="-261"/>
        <w:jc w:val="both"/>
        <w:rPr>
          <w:szCs w:val="28"/>
        </w:rPr>
      </w:pPr>
      <w:r w:rsidRPr="00CF41F2">
        <w:rPr>
          <w:szCs w:val="28"/>
        </w:rPr>
        <w:t>Функція конституційного контролю Конституційного Суду України.</w:t>
      </w:r>
    </w:p>
    <w:p w:rsidR="00D2522A" w:rsidRPr="00CF41F2" w:rsidRDefault="00D2522A" w:rsidP="007263CC">
      <w:pPr>
        <w:numPr>
          <w:ilvl w:val="0"/>
          <w:numId w:val="4"/>
        </w:numPr>
        <w:ind w:right="-261"/>
        <w:jc w:val="both"/>
        <w:rPr>
          <w:szCs w:val="28"/>
        </w:rPr>
      </w:pPr>
      <w:r w:rsidRPr="00CF41F2">
        <w:rPr>
          <w:szCs w:val="28"/>
        </w:rPr>
        <w:t>Апеляційні суди в Україні.</w:t>
      </w:r>
    </w:p>
    <w:p w:rsidR="00D2522A" w:rsidRPr="00CF41F2" w:rsidRDefault="00D2522A" w:rsidP="007263CC">
      <w:pPr>
        <w:numPr>
          <w:ilvl w:val="0"/>
          <w:numId w:val="4"/>
        </w:numPr>
        <w:ind w:right="-261"/>
        <w:jc w:val="both"/>
        <w:rPr>
          <w:szCs w:val="28"/>
        </w:rPr>
      </w:pPr>
      <w:r w:rsidRPr="00CF41F2">
        <w:rPr>
          <w:szCs w:val="28"/>
        </w:rPr>
        <w:t>Верховний Суд України.</w:t>
      </w:r>
    </w:p>
    <w:p w:rsidR="00D2522A" w:rsidRPr="00CF41F2" w:rsidRDefault="00D2522A" w:rsidP="007263CC">
      <w:pPr>
        <w:numPr>
          <w:ilvl w:val="0"/>
          <w:numId w:val="4"/>
        </w:numPr>
        <w:ind w:right="-261"/>
        <w:jc w:val="both"/>
        <w:rPr>
          <w:szCs w:val="28"/>
        </w:rPr>
      </w:pPr>
      <w:r w:rsidRPr="00CF41F2">
        <w:rPr>
          <w:szCs w:val="28"/>
        </w:rPr>
        <w:t>Україна як унітарна держава.</w:t>
      </w:r>
    </w:p>
    <w:p w:rsidR="00D2522A" w:rsidRPr="00CF41F2" w:rsidRDefault="00D2522A" w:rsidP="007263CC">
      <w:pPr>
        <w:numPr>
          <w:ilvl w:val="0"/>
          <w:numId w:val="4"/>
        </w:numPr>
        <w:ind w:right="-261"/>
        <w:jc w:val="both"/>
        <w:rPr>
          <w:szCs w:val="28"/>
        </w:rPr>
      </w:pPr>
      <w:r w:rsidRPr="00CF41F2">
        <w:rPr>
          <w:szCs w:val="28"/>
        </w:rPr>
        <w:t>Принцип народного суверенітету територіального устрою України.</w:t>
      </w:r>
    </w:p>
    <w:p w:rsidR="00D2522A" w:rsidRPr="00CF41F2" w:rsidRDefault="00D2522A" w:rsidP="007263CC">
      <w:pPr>
        <w:numPr>
          <w:ilvl w:val="0"/>
          <w:numId w:val="4"/>
        </w:numPr>
        <w:ind w:right="-261"/>
        <w:jc w:val="both"/>
        <w:rPr>
          <w:szCs w:val="28"/>
        </w:rPr>
      </w:pPr>
      <w:r w:rsidRPr="00CF41F2">
        <w:rPr>
          <w:szCs w:val="28"/>
        </w:rPr>
        <w:t>Історія становлення автономії АРК у складі України.</w:t>
      </w:r>
    </w:p>
    <w:p w:rsidR="00D2522A" w:rsidRPr="00CF41F2" w:rsidRDefault="002216BB" w:rsidP="007263CC">
      <w:pPr>
        <w:numPr>
          <w:ilvl w:val="0"/>
          <w:numId w:val="4"/>
        </w:numPr>
        <w:ind w:right="-261"/>
        <w:jc w:val="both"/>
        <w:rPr>
          <w:szCs w:val="28"/>
        </w:rPr>
      </w:pPr>
      <w:r>
        <w:rPr>
          <w:szCs w:val="28"/>
        </w:rPr>
        <w:t>Сучасне становище АРК: окупація</w:t>
      </w:r>
      <w:r w:rsidR="00D2522A" w:rsidRPr="00CF41F2">
        <w:rPr>
          <w:szCs w:val="28"/>
        </w:rPr>
        <w:t>.</w:t>
      </w:r>
    </w:p>
    <w:p w:rsidR="00D2522A" w:rsidRPr="00CF41F2" w:rsidRDefault="002216BB" w:rsidP="007263CC">
      <w:pPr>
        <w:numPr>
          <w:ilvl w:val="0"/>
          <w:numId w:val="4"/>
        </w:numPr>
        <w:ind w:right="-261"/>
        <w:jc w:val="both"/>
        <w:rPr>
          <w:szCs w:val="28"/>
        </w:rPr>
      </w:pPr>
      <w:r>
        <w:rPr>
          <w:szCs w:val="28"/>
        </w:rPr>
        <w:t>Правовий режим в зоні проведення АТО та на тимчасово окупованих територіях</w:t>
      </w:r>
      <w:r w:rsidR="00D2522A" w:rsidRPr="00CF41F2">
        <w:rPr>
          <w:szCs w:val="28"/>
        </w:rPr>
        <w:t>.</w:t>
      </w:r>
    </w:p>
    <w:p w:rsidR="00D2522A" w:rsidRPr="00CF41F2" w:rsidRDefault="00D2522A" w:rsidP="007263CC">
      <w:pPr>
        <w:numPr>
          <w:ilvl w:val="0"/>
          <w:numId w:val="4"/>
        </w:numPr>
        <w:ind w:right="-261"/>
        <w:jc w:val="both"/>
        <w:rPr>
          <w:szCs w:val="28"/>
        </w:rPr>
      </w:pPr>
      <w:r w:rsidRPr="00CF41F2">
        <w:rPr>
          <w:szCs w:val="28"/>
        </w:rPr>
        <w:t>Суб’єкти місцевого самоврядування в Україні.</w:t>
      </w:r>
    </w:p>
    <w:p w:rsidR="00D2522A" w:rsidRPr="00CF41F2" w:rsidRDefault="00D2522A" w:rsidP="007263CC">
      <w:pPr>
        <w:numPr>
          <w:ilvl w:val="0"/>
          <w:numId w:val="4"/>
        </w:numPr>
        <w:ind w:right="-261"/>
        <w:jc w:val="both"/>
        <w:rPr>
          <w:szCs w:val="28"/>
        </w:rPr>
      </w:pPr>
      <w:r w:rsidRPr="00CF41F2">
        <w:rPr>
          <w:szCs w:val="28"/>
        </w:rPr>
        <w:t>Класифікація функцій місцевого самоврядування в Україні.</w:t>
      </w:r>
    </w:p>
    <w:p w:rsidR="00D2522A" w:rsidRPr="00CF41F2" w:rsidRDefault="00D2522A" w:rsidP="007263CC">
      <w:pPr>
        <w:numPr>
          <w:ilvl w:val="0"/>
          <w:numId w:val="4"/>
        </w:numPr>
        <w:ind w:right="-261"/>
        <w:jc w:val="both"/>
        <w:rPr>
          <w:szCs w:val="28"/>
        </w:rPr>
      </w:pPr>
      <w:r w:rsidRPr="00CF41F2">
        <w:rPr>
          <w:szCs w:val="28"/>
        </w:rPr>
        <w:t>Нормативно-правові гарантії місцевого самоврядування в Україні.</w:t>
      </w:r>
    </w:p>
    <w:p w:rsidR="00D2522A" w:rsidRPr="00CF41F2" w:rsidRDefault="00D2522A" w:rsidP="00594876">
      <w:pPr>
        <w:ind w:firstLine="720"/>
        <w:jc w:val="both"/>
        <w:rPr>
          <w:szCs w:val="28"/>
        </w:rPr>
      </w:pPr>
    </w:p>
    <w:p w:rsidR="00D2522A" w:rsidRPr="00CF41F2" w:rsidRDefault="00D2522A" w:rsidP="00FC2146">
      <w:pPr>
        <w:jc w:val="center"/>
        <w:rPr>
          <w:b/>
          <w:szCs w:val="28"/>
        </w:rPr>
      </w:pPr>
      <w:r w:rsidRPr="00CF41F2">
        <w:rPr>
          <w:b/>
          <w:szCs w:val="28"/>
        </w:rPr>
        <w:t>1.9. ФОРМА ПІДСУМКОВОГО КОНТРОЛЮ</w:t>
      </w:r>
    </w:p>
    <w:p w:rsidR="00D2522A" w:rsidRPr="00CF41F2" w:rsidRDefault="00D2522A" w:rsidP="00594876">
      <w:pPr>
        <w:ind w:firstLine="709"/>
        <w:jc w:val="both"/>
        <w:rPr>
          <w:szCs w:val="28"/>
        </w:rPr>
      </w:pPr>
      <w:r w:rsidRPr="00CF41F2">
        <w:rPr>
          <w:szCs w:val="28"/>
        </w:rPr>
        <w:t>Підсумковий контроль з нормативної навчальної дисципліни «Конституційне право України» проводиться з метою оцінки результатів навчання на окремому завершеному етапі освітньо-кваліфікаційного рівня бакалавр.</w:t>
      </w:r>
    </w:p>
    <w:p w:rsidR="00D2522A" w:rsidRPr="00CF41F2" w:rsidRDefault="00D2522A" w:rsidP="00594876">
      <w:pPr>
        <w:ind w:firstLine="709"/>
        <w:jc w:val="both"/>
        <w:rPr>
          <w:szCs w:val="28"/>
        </w:rPr>
      </w:pPr>
      <w:r w:rsidRPr="00CF41F2">
        <w:rPr>
          <w:szCs w:val="28"/>
        </w:rPr>
        <w:t>Підсумковий контроль проводиться за допомогою контрольних питань, наведених в методичних рекомендаціях до самостійного вивчення дисципліни або за допомогою спеціальної комп’ютерної програми, яка знаходиться в комп’ютерній мережі університету</w:t>
      </w:r>
    </w:p>
    <w:p w:rsidR="00D2522A" w:rsidRPr="00CF41F2" w:rsidRDefault="00D2522A" w:rsidP="00594876">
      <w:pPr>
        <w:ind w:firstLine="709"/>
        <w:jc w:val="both"/>
        <w:rPr>
          <w:szCs w:val="28"/>
        </w:rPr>
      </w:pPr>
      <w:r w:rsidRPr="00CF41F2">
        <w:rPr>
          <w:szCs w:val="28"/>
        </w:rPr>
        <w:t>Семестровий контроль проводиться в обсязі навчального матеріалу, визначеного навчальною програмою у наступних формах і в такі терміни:</w:t>
      </w:r>
    </w:p>
    <w:p w:rsidR="00D2522A" w:rsidRPr="00CF41F2" w:rsidRDefault="00D2522A" w:rsidP="00594876">
      <w:pPr>
        <w:ind w:firstLine="709"/>
        <w:jc w:val="both"/>
        <w:rPr>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792"/>
        <w:gridCol w:w="1752"/>
        <w:gridCol w:w="3260"/>
      </w:tblGrid>
      <w:tr w:rsidR="00D2522A" w:rsidRPr="00CF41F2" w:rsidTr="00324733">
        <w:tc>
          <w:tcPr>
            <w:tcW w:w="2268" w:type="dxa"/>
          </w:tcPr>
          <w:p w:rsidR="00D2522A" w:rsidRPr="00CF41F2" w:rsidRDefault="00D2522A" w:rsidP="00594876">
            <w:pPr>
              <w:jc w:val="both"/>
              <w:rPr>
                <w:b/>
                <w:szCs w:val="28"/>
              </w:rPr>
            </w:pPr>
            <w:r w:rsidRPr="00CF41F2">
              <w:rPr>
                <w:b/>
                <w:szCs w:val="28"/>
              </w:rPr>
              <w:t>Курс</w:t>
            </w:r>
          </w:p>
        </w:tc>
        <w:tc>
          <w:tcPr>
            <w:tcW w:w="1792" w:type="dxa"/>
          </w:tcPr>
          <w:p w:rsidR="00D2522A" w:rsidRPr="00CF41F2" w:rsidRDefault="00D2522A" w:rsidP="00594876">
            <w:pPr>
              <w:jc w:val="both"/>
              <w:rPr>
                <w:b/>
                <w:szCs w:val="28"/>
              </w:rPr>
            </w:pPr>
            <w:r w:rsidRPr="00CF41F2">
              <w:rPr>
                <w:b/>
                <w:szCs w:val="28"/>
              </w:rPr>
              <w:t>Семестр</w:t>
            </w:r>
          </w:p>
        </w:tc>
        <w:tc>
          <w:tcPr>
            <w:tcW w:w="1752" w:type="dxa"/>
          </w:tcPr>
          <w:p w:rsidR="00D2522A" w:rsidRPr="00CF41F2" w:rsidRDefault="00D2522A" w:rsidP="00324733">
            <w:pPr>
              <w:jc w:val="both"/>
              <w:rPr>
                <w:b/>
                <w:szCs w:val="28"/>
              </w:rPr>
            </w:pPr>
            <w:r w:rsidRPr="00CF41F2">
              <w:rPr>
                <w:b/>
                <w:szCs w:val="28"/>
              </w:rPr>
              <w:t>Чверть</w:t>
            </w:r>
          </w:p>
        </w:tc>
        <w:tc>
          <w:tcPr>
            <w:tcW w:w="3260" w:type="dxa"/>
          </w:tcPr>
          <w:p w:rsidR="00D2522A" w:rsidRPr="00CF41F2" w:rsidRDefault="00D2522A" w:rsidP="00594876">
            <w:pPr>
              <w:jc w:val="both"/>
              <w:rPr>
                <w:b/>
                <w:szCs w:val="28"/>
              </w:rPr>
            </w:pPr>
            <w:r w:rsidRPr="00CF41F2">
              <w:rPr>
                <w:b/>
                <w:szCs w:val="28"/>
              </w:rPr>
              <w:t>Форма контролю</w:t>
            </w:r>
          </w:p>
        </w:tc>
      </w:tr>
      <w:tr w:rsidR="00D2522A" w:rsidRPr="00CF41F2" w:rsidTr="00324733">
        <w:tc>
          <w:tcPr>
            <w:tcW w:w="2268" w:type="dxa"/>
          </w:tcPr>
          <w:p w:rsidR="00D2522A" w:rsidRPr="00CF41F2" w:rsidRDefault="00D2522A" w:rsidP="00594876">
            <w:pPr>
              <w:jc w:val="both"/>
              <w:rPr>
                <w:szCs w:val="28"/>
              </w:rPr>
            </w:pPr>
            <w:r w:rsidRPr="00CF41F2">
              <w:rPr>
                <w:szCs w:val="28"/>
              </w:rPr>
              <w:t>ІІ</w:t>
            </w:r>
          </w:p>
        </w:tc>
        <w:tc>
          <w:tcPr>
            <w:tcW w:w="1792" w:type="dxa"/>
          </w:tcPr>
          <w:p w:rsidR="00D2522A" w:rsidRPr="00CF41F2" w:rsidRDefault="00D2522A" w:rsidP="00594876">
            <w:pPr>
              <w:jc w:val="both"/>
              <w:rPr>
                <w:szCs w:val="28"/>
              </w:rPr>
            </w:pPr>
            <w:r w:rsidRPr="00CF41F2">
              <w:rPr>
                <w:szCs w:val="28"/>
              </w:rPr>
              <w:t>ІІІ</w:t>
            </w:r>
          </w:p>
        </w:tc>
        <w:tc>
          <w:tcPr>
            <w:tcW w:w="1752" w:type="dxa"/>
          </w:tcPr>
          <w:p w:rsidR="00D2522A" w:rsidRPr="00CF41F2" w:rsidRDefault="00D2522A" w:rsidP="00324733">
            <w:pPr>
              <w:jc w:val="both"/>
              <w:rPr>
                <w:szCs w:val="28"/>
              </w:rPr>
            </w:pPr>
            <w:r w:rsidRPr="00CF41F2">
              <w:rPr>
                <w:szCs w:val="28"/>
              </w:rPr>
              <w:t>ІІ</w:t>
            </w:r>
          </w:p>
        </w:tc>
        <w:tc>
          <w:tcPr>
            <w:tcW w:w="3260" w:type="dxa"/>
          </w:tcPr>
          <w:p w:rsidR="00D2522A" w:rsidRPr="00CF41F2" w:rsidRDefault="00D2522A" w:rsidP="00594876">
            <w:pPr>
              <w:jc w:val="both"/>
              <w:rPr>
                <w:szCs w:val="28"/>
              </w:rPr>
            </w:pPr>
            <w:r w:rsidRPr="00CF41F2">
              <w:rPr>
                <w:szCs w:val="28"/>
              </w:rPr>
              <w:t>Іспит</w:t>
            </w:r>
          </w:p>
        </w:tc>
      </w:tr>
    </w:tbl>
    <w:p w:rsidR="00D2522A" w:rsidRPr="00CF41F2" w:rsidRDefault="00D2522A" w:rsidP="00594876">
      <w:pPr>
        <w:ind w:firstLine="709"/>
        <w:jc w:val="both"/>
        <w:rPr>
          <w:szCs w:val="28"/>
        </w:rPr>
      </w:pPr>
    </w:p>
    <w:p w:rsidR="00D2522A" w:rsidRPr="00CF41F2" w:rsidRDefault="00D2522A" w:rsidP="00594876">
      <w:pPr>
        <w:ind w:firstLine="709"/>
        <w:jc w:val="both"/>
        <w:rPr>
          <w:szCs w:val="28"/>
        </w:rPr>
      </w:pPr>
      <w:r w:rsidRPr="00CF41F2">
        <w:rPr>
          <w:szCs w:val="28"/>
        </w:rPr>
        <w:t>Нижче наведені приклади питань до іспиту.</w:t>
      </w:r>
    </w:p>
    <w:p w:rsidR="00D2522A" w:rsidRPr="00CF41F2" w:rsidRDefault="00D2522A" w:rsidP="007263CC">
      <w:pPr>
        <w:pStyle w:val="ac"/>
        <w:numPr>
          <w:ilvl w:val="0"/>
          <w:numId w:val="18"/>
        </w:numPr>
        <w:tabs>
          <w:tab w:val="left" w:pos="993"/>
        </w:tabs>
        <w:ind w:left="0" w:firstLine="709"/>
        <w:jc w:val="both"/>
        <w:rPr>
          <w:szCs w:val="28"/>
        </w:rPr>
      </w:pPr>
      <w:r w:rsidRPr="00CF41F2">
        <w:rPr>
          <w:szCs w:val="28"/>
        </w:rPr>
        <w:t>Поняття, предмет і метод конституційного права України.</w:t>
      </w:r>
    </w:p>
    <w:p w:rsidR="00D2522A" w:rsidRPr="00CF41F2" w:rsidRDefault="00D2522A" w:rsidP="007263CC">
      <w:pPr>
        <w:pStyle w:val="ac"/>
        <w:numPr>
          <w:ilvl w:val="0"/>
          <w:numId w:val="18"/>
        </w:numPr>
        <w:tabs>
          <w:tab w:val="left" w:pos="993"/>
        </w:tabs>
        <w:ind w:left="0" w:firstLine="709"/>
        <w:jc w:val="both"/>
        <w:rPr>
          <w:szCs w:val="28"/>
        </w:rPr>
      </w:pPr>
      <w:r w:rsidRPr="00CF41F2">
        <w:rPr>
          <w:szCs w:val="28"/>
        </w:rPr>
        <w:t>Поняття та система джерел конституційного права України.</w:t>
      </w:r>
    </w:p>
    <w:p w:rsidR="00D2522A" w:rsidRPr="00CF41F2" w:rsidRDefault="00D2522A" w:rsidP="007263CC">
      <w:pPr>
        <w:pStyle w:val="ac"/>
        <w:numPr>
          <w:ilvl w:val="0"/>
          <w:numId w:val="18"/>
        </w:numPr>
        <w:tabs>
          <w:tab w:val="left" w:pos="993"/>
        </w:tabs>
        <w:ind w:left="0" w:firstLine="709"/>
        <w:jc w:val="both"/>
        <w:rPr>
          <w:szCs w:val="28"/>
        </w:rPr>
      </w:pPr>
      <w:r w:rsidRPr="00CF41F2">
        <w:rPr>
          <w:szCs w:val="28"/>
        </w:rPr>
        <w:t>Суб'єкти та об'єкти конституційно правових відносин.</w:t>
      </w:r>
    </w:p>
    <w:p w:rsidR="00D2522A" w:rsidRPr="00CF41F2" w:rsidRDefault="00D2522A" w:rsidP="007263CC">
      <w:pPr>
        <w:pStyle w:val="ac"/>
        <w:numPr>
          <w:ilvl w:val="0"/>
          <w:numId w:val="18"/>
        </w:numPr>
        <w:tabs>
          <w:tab w:val="left" w:pos="993"/>
        </w:tabs>
        <w:ind w:left="0" w:firstLine="709"/>
        <w:jc w:val="both"/>
        <w:rPr>
          <w:szCs w:val="28"/>
        </w:rPr>
      </w:pPr>
      <w:r w:rsidRPr="00CF41F2">
        <w:rPr>
          <w:szCs w:val="28"/>
        </w:rPr>
        <w:t>Конституційно-правові норми України, їх види і специфіка.</w:t>
      </w:r>
    </w:p>
    <w:p w:rsidR="00D2522A" w:rsidRPr="00CF41F2" w:rsidRDefault="00D2522A" w:rsidP="007263CC">
      <w:pPr>
        <w:pStyle w:val="ac"/>
        <w:numPr>
          <w:ilvl w:val="0"/>
          <w:numId w:val="18"/>
        </w:numPr>
        <w:tabs>
          <w:tab w:val="left" w:pos="993"/>
        </w:tabs>
        <w:ind w:left="0" w:firstLine="709"/>
        <w:jc w:val="both"/>
        <w:rPr>
          <w:szCs w:val="28"/>
        </w:rPr>
      </w:pPr>
      <w:r w:rsidRPr="00CF41F2">
        <w:rPr>
          <w:szCs w:val="28"/>
        </w:rPr>
        <w:t>Конституційно-правові відносини України, їх специфіка і види.</w:t>
      </w:r>
    </w:p>
    <w:p w:rsidR="00D2522A" w:rsidRPr="00CF41F2" w:rsidRDefault="00D2522A" w:rsidP="007263CC">
      <w:pPr>
        <w:pStyle w:val="ac"/>
        <w:numPr>
          <w:ilvl w:val="0"/>
          <w:numId w:val="18"/>
        </w:numPr>
        <w:tabs>
          <w:tab w:val="left" w:pos="993"/>
        </w:tabs>
        <w:ind w:left="0" w:firstLine="709"/>
        <w:jc w:val="both"/>
        <w:rPr>
          <w:szCs w:val="28"/>
        </w:rPr>
      </w:pPr>
      <w:r w:rsidRPr="00CF41F2">
        <w:rPr>
          <w:szCs w:val="28"/>
        </w:rPr>
        <w:t>Порядок формування місцевих державних адміністрацій.</w:t>
      </w:r>
    </w:p>
    <w:p w:rsidR="00D2522A" w:rsidRPr="00CF41F2" w:rsidRDefault="00D2522A" w:rsidP="007263CC">
      <w:pPr>
        <w:pStyle w:val="ac"/>
        <w:numPr>
          <w:ilvl w:val="0"/>
          <w:numId w:val="18"/>
        </w:numPr>
        <w:tabs>
          <w:tab w:val="left" w:pos="993"/>
        </w:tabs>
        <w:ind w:left="0" w:firstLine="709"/>
        <w:jc w:val="both"/>
        <w:rPr>
          <w:szCs w:val="28"/>
        </w:rPr>
      </w:pPr>
      <w:r w:rsidRPr="00CF41F2">
        <w:rPr>
          <w:szCs w:val="28"/>
        </w:rPr>
        <w:t>Акти Президента України та їх місце в системі правових актів України.</w:t>
      </w:r>
    </w:p>
    <w:p w:rsidR="00D2522A" w:rsidRPr="00CF41F2" w:rsidRDefault="00D2522A" w:rsidP="007263CC">
      <w:pPr>
        <w:pStyle w:val="ac"/>
        <w:numPr>
          <w:ilvl w:val="0"/>
          <w:numId w:val="18"/>
        </w:numPr>
        <w:tabs>
          <w:tab w:val="left" w:pos="993"/>
        </w:tabs>
        <w:ind w:left="0" w:firstLine="709"/>
        <w:jc w:val="both"/>
        <w:rPr>
          <w:szCs w:val="28"/>
        </w:rPr>
      </w:pPr>
      <w:r w:rsidRPr="00CF41F2">
        <w:rPr>
          <w:szCs w:val="28"/>
        </w:rPr>
        <w:lastRenderedPageBreak/>
        <w:t>Суб’єкти права на конституційне подання до Конституційного Суду України.</w:t>
      </w:r>
    </w:p>
    <w:p w:rsidR="00D2522A" w:rsidRPr="00CF41F2" w:rsidRDefault="00D2522A" w:rsidP="007263CC">
      <w:pPr>
        <w:pStyle w:val="ac"/>
        <w:numPr>
          <w:ilvl w:val="0"/>
          <w:numId w:val="18"/>
        </w:numPr>
        <w:tabs>
          <w:tab w:val="left" w:pos="993"/>
        </w:tabs>
        <w:ind w:left="0" w:firstLine="709"/>
        <w:jc w:val="both"/>
        <w:rPr>
          <w:szCs w:val="28"/>
        </w:rPr>
      </w:pPr>
      <w:r w:rsidRPr="00CF41F2">
        <w:rPr>
          <w:szCs w:val="28"/>
        </w:rPr>
        <w:t>Особливості права і свободи людини і громадянина.</w:t>
      </w:r>
    </w:p>
    <w:p w:rsidR="00D2522A" w:rsidRPr="00CF41F2" w:rsidRDefault="00D2522A" w:rsidP="007263CC">
      <w:pPr>
        <w:pStyle w:val="ac"/>
        <w:numPr>
          <w:ilvl w:val="0"/>
          <w:numId w:val="18"/>
        </w:numPr>
        <w:tabs>
          <w:tab w:val="left" w:pos="993"/>
        </w:tabs>
        <w:ind w:left="0" w:firstLine="709"/>
        <w:jc w:val="both"/>
        <w:rPr>
          <w:szCs w:val="28"/>
        </w:rPr>
      </w:pPr>
      <w:r w:rsidRPr="00CF41F2">
        <w:rPr>
          <w:szCs w:val="28"/>
        </w:rPr>
        <w:t>Закріплення загальних засад конституційного ладу в Конституції України.</w:t>
      </w:r>
    </w:p>
    <w:p w:rsidR="00D2522A" w:rsidRPr="00CF41F2" w:rsidRDefault="00D2522A" w:rsidP="007263CC">
      <w:pPr>
        <w:pStyle w:val="ac"/>
        <w:numPr>
          <w:ilvl w:val="0"/>
          <w:numId w:val="18"/>
        </w:numPr>
        <w:tabs>
          <w:tab w:val="left" w:pos="993"/>
        </w:tabs>
        <w:ind w:left="0" w:firstLine="709"/>
        <w:jc w:val="both"/>
        <w:rPr>
          <w:szCs w:val="28"/>
        </w:rPr>
      </w:pPr>
      <w:r w:rsidRPr="00CF41F2">
        <w:rPr>
          <w:szCs w:val="28"/>
        </w:rPr>
        <w:t>Порядок обрання Президента України</w:t>
      </w:r>
    </w:p>
    <w:p w:rsidR="00D2522A" w:rsidRPr="00CF41F2" w:rsidRDefault="00D2522A" w:rsidP="007263CC">
      <w:pPr>
        <w:pStyle w:val="ac"/>
        <w:numPr>
          <w:ilvl w:val="0"/>
          <w:numId w:val="18"/>
        </w:numPr>
        <w:tabs>
          <w:tab w:val="left" w:pos="993"/>
        </w:tabs>
        <w:ind w:left="0" w:firstLine="709"/>
        <w:jc w:val="both"/>
        <w:rPr>
          <w:szCs w:val="28"/>
        </w:rPr>
      </w:pPr>
      <w:r w:rsidRPr="00CF41F2">
        <w:rPr>
          <w:szCs w:val="28"/>
        </w:rPr>
        <w:t>Політичні права і свободи людини і громадянина.</w:t>
      </w:r>
    </w:p>
    <w:p w:rsidR="00D2522A" w:rsidRPr="00CF41F2" w:rsidRDefault="00D2522A" w:rsidP="007263CC">
      <w:pPr>
        <w:pStyle w:val="ac"/>
        <w:numPr>
          <w:ilvl w:val="0"/>
          <w:numId w:val="18"/>
        </w:numPr>
        <w:tabs>
          <w:tab w:val="left" w:pos="993"/>
        </w:tabs>
        <w:ind w:left="0" w:firstLine="709"/>
        <w:jc w:val="both"/>
        <w:rPr>
          <w:szCs w:val="28"/>
        </w:rPr>
      </w:pPr>
      <w:r w:rsidRPr="00CF41F2">
        <w:rPr>
          <w:szCs w:val="28"/>
        </w:rPr>
        <w:t>Принципи організації і діяльності державних органів України та їх закріплення в Конституції України.</w:t>
      </w:r>
    </w:p>
    <w:p w:rsidR="00D2522A" w:rsidRPr="00CF41F2" w:rsidRDefault="00D2522A" w:rsidP="00A71CAD">
      <w:pPr>
        <w:pStyle w:val="ac"/>
        <w:tabs>
          <w:tab w:val="left" w:pos="993"/>
        </w:tabs>
        <w:ind w:left="0" w:firstLine="709"/>
        <w:jc w:val="both"/>
        <w:rPr>
          <w:szCs w:val="28"/>
        </w:rPr>
      </w:pPr>
    </w:p>
    <w:p w:rsidR="00D2522A" w:rsidRPr="00CF41F2" w:rsidRDefault="00D2522A" w:rsidP="007263CC">
      <w:pPr>
        <w:pStyle w:val="ac"/>
        <w:numPr>
          <w:ilvl w:val="0"/>
          <w:numId w:val="18"/>
        </w:numPr>
        <w:tabs>
          <w:tab w:val="left" w:pos="993"/>
        </w:tabs>
        <w:ind w:left="0" w:firstLine="709"/>
        <w:jc w:val="both"/>
        <w:rPr>
          <w:szCs w:val="28"/>
        </w:rPr>
      </w:pPr>
      <w:r w:rsidRPr="00CF41F2">
        <w:rPr>
          <w:szCs w:val="28"/>
        </w:rPr>
        <w:t>Основні гарантії діяльності народних депутатів України.</w:t>
      </w:r>
    </w:p>
    <w:p w:rsidR="00D2522A" w:rsidRPr="00CF41F2" w:rsidRDefault="00D2522A" w:rsidP="007263CC">
      <w:pPr>
        <w:pStyle w:val="ac"/>
        <w:numPr>
          <w:ilvl w:val="0"/>
          <w:numId w:val="18"/>
        </w:numPr>
        <w:tabs>
          <w:tab w:val="left" w:pos="993"/>
        </w:tabs>
        <w:ind w:left="0" w:firstLine="709"/>
        <w:jc w:val="both"/>
        <w:rPr>
          <w:szCs w:val="28"/>
        </w:rPr>
      </w:pPr>
      <w:r w:rsidRPr="00CF41F2">
        <w:rPr>
          <w:szCs w:val="28"/>
        </w:rPr>
        <w:t>Соціальні та економічні права і свободи людини і громадянина.</w:t>
      </w:r>
    </w:p>
    <w:p w:rsidR="00D2522A" w:rsidRPr="00CF41F2" w:rsidRDefault="00D2522A" w:rsidP="007263CC">
      <w:pPr>
        <w:pStyle w:val="ac"/>
        <w:numPr>
          <w:ilvl w:val="0"/>
          <w:numId w:val="18"/>
        </w:numPr>
        <w:tabs>
          <w:tab w:val="left" w:pos="993"/>
        </w:tabs>
        <w:ind w:left="0" w:firstLine="709"/>
        <w:jc w:val="both"/>
        <w:rPr>
          <w:szCs w:val="28"/>
        </w:rPr>
      </w:pPr>
      <w:r w:rsidRPr="00CF41F2">
        <w:rPr>
          <w:szCs w:val="28"/>
        </w:rPr>
        <w:t>Компетенція Кабінету Міністрів України.</w:t>
      </w:r>
    </w:p>
    <w:p w:rsidR="00D2522A" w:rsidRPr="00CF41F2" w:rsidRDefault="00D2522A" w:rsidP="007263CC">
      <w:pPr>
        <w:pStyle w:val="ac"/>
        <w:numPr>
          <w:ilvl w:val="0"/>
          <w:numId w:val="18"/>
        </w:numPr>
        <w:tabs>
          <w:tab w:val="left" w:pos="993"/>
        </w:tabs>
        <w:ind w:left="0" w:firstLine="709"/>
        <w:jc w:val="both"/>
        <w:rPr>
          <w:szCs w:val="28"/>
        </w:rPr>
      </w:pPr>
      <w:r w:rsidRPr="00CF41F2">
        <w:rPr>
          <w:szCs w:val="28"/>
        </w:rPr>
        <w:t>Правовий статус Президента України.</w:t>
      </w:r>
    </w:p>
    <w:p w:rsidR="00D2522A" w:rsidRPr="00CF41F2" w:rsidRDefault="00D2522A" w:rsidP="007263CC">
      <w:pPr>
        <w:pStyle w:val="ac"/>
        <w:numPr>
          <w:ilvl w:val="0"/>
          <w:numId w:val="18"/>
        </w:numPr>
        <w:tabs>
          <w:tab w:val="left" w:pos="993"/>
        </w:tabs>
        <w:ind w:left="0" w:firstLine="709"/>
        <w:jc w:val="both"/>
        <w:rPr>
          <w:szCs w:val="28"/>
        </w:rPr>
      </w:pPr>
      <w:r w:rsidRPr="00CF41F2">
        <w:rPr>
          <w:szCs w:val="28"/>
        </w:rPr>
        <w:t>Закон України "Про правовий статус закордонних українців" від 4 березня 2004р.</w:t>
      </w:r>
    </w:p>
    <w:p w:rsidR="00D2522A" w:rsidRPr="00CF41F2" w:rsidRDefault="00D2522A" w:rsidP="007263CC">
      <w:pPr>
        <w:pStyle w:val="ac"/>
        <w:numPr>
          <w:ilvl w:val="0"/>
          <w:numId w:val="18"/>
        </w:numPr>
        <w:tabs>
          <w:tab w:val="left" w:pos="993"/>
        </w:tabs>
        <w:ind w:left="0" w:firstLine="709"/>
        <w:jc w:val="both"/>
        <w:rPr>
          <w:szCs w:val="28"/>
        </w:rPr>
      </w:pPr>
      <w:r w:rsidRPr="00CF41F2">
        <w:rPr>
          <w:szCs w:val="28"/>
        </w:rPr>
        <w:t>Порядок висування і реєстрації кандидатів у депутати згідно з законом "Про вибори народних депутата України" від 25 березня 2004 р.</w:t>
      </w:r>
    </w:p>
    <w:p w:rsidR="00D2522A" w:rsidRPr="00CF41F2" w:rsidRDefault="00D2522A" w:rsidP="007263CC">
      <w:pPr>
        <w:pStyle w:val="7"/>
        <w:numPr>
          <w:ilvl w:val="0"/>
          <w:numId w:val="18"/>
        </w:numPr>
        <w:tabs>
          <w:tab w:val="left" w:pos="993"/>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Сесії рад як представницьких органів місцевого самоврядування в Україні.</w:t>
      </w:r>
    </w:p>
    <w:p w:rsidR="00D2522A" w:rsidRPr="00CF41F2" w:rsidRDefault="00D2522A" w:rsidP="007263CC">
      <w:pPr>
        <w:pStyle w:val="7"/>
        <w:numPr>
          <w:ilvl w:val="0"/>
          <w:numId w:val="18"/>
        </w:numPr>
        <w:tabs>
          <w:tab w:val="left" w:pos="993"/>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Основні права, свободи та обов'язки іноземців</w:t>
      </w:r>
    </w:p>
    <w:p w:rsidR="00D2522A" w:rsidRPr="00CF41F2" w:rsidRDefault="00D2522A" w:rsidP="007263CC">
      <w:pPr>
        <w:pStyle w:val="7"/>
        <w:numPr>
          <w:ilvl w:val="0"/>
          <w:numId w:val="18"/>
        </w:numPr>
        <w:tabs>
          <w:tab w:val="left" w:pos="993"/>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Гарантії місцевого самоврядування.</w:t>
      </w:r>
    </w:p>
    <w:p w:rsidR="00D2522A" w:rsidRPr="00CF41F2" w:rsidRDefault="00D2522A" w:rsidP="007263CC">
      <w:pPr>
        <w:pStyle w:val="7"/>
        <w:numPr>
          <w:ilvl w:val="0"/>
          <w:numId w:val="18"/>
        </w:numPr>
        <w:tabs>
          <w:tab w:val="left" w:pos="993"/>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Повноваження місцевих державних адміністрацій</w:t>
      </w:r>
    </w:p>
    <w:p w:rsidR="00D2522A" w:rsidRPr="00CF41F2" w:rsidRDefault="00D2522A" w:rsidP="007263CC">
      <w:pPr>
        <w:pStyle w:val="7"/>
        <w:numPr>
          <w:ilvl w:val="0"/>
          <w:numId w:val="18"/>
        </w:numPr>
        <w:tabs>
          <w:tab w:val="left" w:pos="993"/>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Ради - представницькі органи місцевого самоврядування.</w:t>
      </w:r>
    </w:p>
    <w:p w:rsidR="00D2522A" w:rsidRPr="00CF41F2" w:rsidRDefault="00D2522A" w:rsidP="007263CC">
      <w:pPr>
        <w:pStyle w:val="7"/>
        <w:numPr>
          <w:ilvl w:val="0"/>
          <w:numId w:val="18"/>
        </w:numPr>
        <w:tabs>
          <w:tab w:val="left" w:pos="993"/>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Депутатське звернення.</w:t>
      </w:r>
    </w:p>
    <w:p w:rsidR="00D2522A" w:rsidRPr="00CF41F2" w:rsidRDefault="00D2522A" w:rsidP="007263CC">
      <w:pPr>
        <w:pStyle w:val="7"/>
        <w:numPr>
          <w:ilvl w:val="0"/>
          <w:numId w:val="18"/>
        </w:numPr>
        <w:tabs>
          <w:tab w:val="left" w:pos="993"/>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Юридичні властивості Конституції України. Охорона Конституції України.</w:t>
      </w:r>
    </w:p>
    <w:p w:rsidR="00D2522A" w:rsidRPr="00CF41F2" w:rsidRDefault="00D2522A" w:rsidP="007263CC">
      <w:pPr>
        <w:pStyle w:val="7"/>
        <w:numPr>
          <w:ilvl w:val="0"/>
          <w:numId w:val="18"/>
        </w:numPr>
        <w:tabs>
          <w:tab w:val="left" w:pos="993"/>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Основні елементи правового статусу людини і громадянина.</w:t>
      </w:r>
    </w:p>
    <w:p w:rsidR="00D2522A" w:rsidRPr="00CF41F2" w:rsidRDefault="00D2522A" w:rsidP="007263CC">
      <w:pPr>
        <w:pStyle w:val="7"/>
        <w:numPr>
          <w:ilvl w:val="0"/>
          <w:numId w:val="18"/>
        </w:numPr>
        <w:tabs>
          <w:tab w:val="left" w:pos="993"/>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Керівні посадові особи Верховної Ради України (порядок обрання, повноваження).</w:t>
      </w:r>
    </w:p>
    <w:p w:rsidR="00D2522A" w:rsidRPr="00CF41F2" w:rsidRDefault="00D2522A" w:rsidP="007263CC">
      <w:pPr>
        <w:pStyle w:val="7"/>
        <w:numPr>
          <w:ilvl w:val="0"/>
          <w:numId w:val="18"/>
        </w:numPr>
        <w:tabs>
          <w:tab w:val="left" w:pos="993"/>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Суверенітет України та його конституційне закріплення.</w:t>
      </w:r>
    </w:p>
    <w:p w:rsidR="00D2522A" w:rsidRPr="00CF41F2" w:rsidRDefault="00D2522A" w:rsidP="007263CC">
      <w:pPr>
        <w:pStyle w:val="7"/>
        <w:numPr>
          <w:ilvl w:val="0"/>
          <w:numId w:val="18"/>
        </w:numPr>
        <w:tabs>
          <w:tab w:val="left" w:pos="993"/>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Поняття виборів та їх види за законом.</w:t>
      </w:r>
    </w:p>
    <w:p w:rsidR="00D2522A" w:rsidRPr="00CF41F2" w:rsidRDefault="00D2522A" w:rsidP="007263CC">
      <w:pPr>
        <w:pStyle w:val="7"/>
        <w:numPr>
          <w:ilvl w:val="0"/>
          <w:numId w:val="18"/>
        </w:numPr>
        <w:tabs>
          <w:tab w:val="left" w:pos="993"/>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Поняття місцевого самоврядування.</w:t>
      </w:r>
    </w:p>
    <w:p w:rsidR="00D2522A" w:rsidRPr="00CF41F2" w:rsidRDefault="00D2522A" w:rsidP="007263CC">
      <w:pPr>
        <w:pStyle w:val="7"/>
        <w:numPr>
          <w:ilvl w:val="0"/>
          <w:numId w:val="18"/>
        </w:numPr>
        <w:tabs>
          <w:tab w:val="left" w:pos="993"/>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Право законодавчої ініціативи у Верховній Раді України. Суб'єкти законодавчої ініціативи.</w:t>
      </w:r>
    </w:p>
    <w:p w:rsidR="00D2522A" w:rsidRPr="00CF41F2" w:rsidRDefault="00D2522A" w:rsidP="007263CC">
      <w:pPr>
        <w:pStyle w:val="7"/>
        <w:numPr>
          <w:ilvl w:val="0"/>
          <w:numId w:val="18"/>
        </w:numPr>
        <w:tabs>
          <w:tab w:val="left" w:pos="993"/>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Система органів державної влади в Україні.</w:t>
      </w:r>
    </w:p>
    <w:p w:rsidR="00D2522A" w:rsidRPr="00CF41F2" w:rsidRDefault="00D2522A" w:rsidP="007263CC">
      <w:pPr>
        <w:pStyle w:val="7"/>
        <w:numPr>
          <w:ilvl w:val="0"/>
          <w:numId w:val="18"/>
        </w:numPr>
        <w:tabs>
          <w:tab w:val="left" w:pos="993"/>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Роль Конституційного Суду України в конституційному процесі.</w:t>
      </w:r>
    </w:p>
    <w:p w:rsidR="00D2522A" w:rsidRPr="00CF41F2" w:rsidRDefault="00D2522A" w:rsidP="007263CC">
      <w:pPr>
        <w:pStyle w:val="7"/>
        <w:numPr>
          <w:ilvl w:val="0"/>
          <w:numId w:val="18"/>
        </w:numPr>
        <w:tabs>
          <w:tab w:val="left" w:pos="993"/>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Правовий статус біженців в Україні.</w:t>
      </w:r>
    </w:p>
    <w:p w:rsidR="00D2522A" w:rsidRPr="00CF41F2" w:rsidRDefault="00D2522A" w:rsidP="007263CC">
      <w:pPr>
        <w:pStyle w:val="7"/>
        <w:numPr>
          <w:ilvl w:val="0"/>
          <w:numId w:val="18"/>
        </w:numPr>
        <w:tabs>
          <w:tab w:val="left" w:pos="993"/>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Акти Кабінету Міністрів України.</w:t>
      </w:r>
    </w:p>
    <w:p w:rsidR="00D2522A" w:rsidRPr="00CF41F2" w:rsidRDefault="00D2522A" w:rsidP="007263CC">
      <w:pPr>
        <w:pStyle w:val="7"/>
        <w:numPr>
          <w:ilvl w:val="0"/>
          <w:numId w:val="18"/>
        </w:numPr>
        <w:tabs>
          <w:tab w:val="left" w:pos="993"/>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Судовий захист прав і свобод людини і громадянина.</w:t>
      </w:r>
    </w:p>
    <w:p w:rsidR="00D2522A" w:rsidRPr="00CF41F2" w:rsidRDefault="00D2522A" w:rsidP="007263CC">
      <w:pPr>
        <w:pStyle w:val="7"/>
        <w:numPr>
          <w:ilvl w:val="0"/>
          <w:numId w:val="18"/>
        </w:numPr>
        <w:tabs>
          <w:tab w:val="left" w:pos="993"/>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Форма правління та форма державного устрою у відповідності до Конституції України.</w:t>
      </w:r>
    </w:p>
    <w:p w:rsidR="00D2522A" w:rsidRPr="00CF41F2" w:rsidRDefault="00D2522A" w:rsidP="007263CC">
      <w:pPr>
        <w:pStyle w:val="7"/>
        <w:numPr>
          <w:ilvl w:val="0"/>
          <w:numId w:val="18"/>
        </w:numPr>
        <w:tabs>
          <w:tab w:val="left" w:pos="993"/>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Загальна декларація прав людини (10 грудня 1948 р.).</w:t>
      </w:r>
    </w:p>
    <w:p w:rsidR="00D2522A" w:rsidRPr="00CF41F2" w:rsidRDefault="00D2522A" w:rsidP="007263CC">
      <w:pPr>
        <w:pStyle w:val="7"/>
        <w:numPr>
          <w:ilvl w:val="0"/>
          <w:numId w:val="18"/>
        </w:numPr>
        <w:tabs>
          <w:tab w:val="left" w:pos="993"/>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Виборче право і виборча система в Україні.</w:t>
      </w:r>
    </w:p>
    <w:p w:rsidR="00D2522A" w:rsidRPr="00CF41F2" w:rsidRDefault="00D2522A" w:rsidP="007263CC">
      <w:pPr>
        <w:pStyle w:val="7"/>
        <w:numPr>
          <w:ilvl w:val="0"/>
          <w:numId w:val="18"/>
        </w:numPr>
        <w:tabs>
          <w:tab w:val="left" w:pos="993"/>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lastRenderedPageBreak/>
        <w:t>Конституційні основи організації і діяльності прокуратури.</w:t>
      </w:r>
    </w:p>
    <w:p w:rsidR="00D2522A" w:rsidRPr="00CF41F2" w:rsidRDefault="00D2522A" w:rsidP="007263CC">
      <w:pPr>
        <w:numPr>
          <w:ilvl w:val="0"/>
          <w:numId w:val="18"/>
        </w:numPr>
        <w:tabs>
          <w:tab w:val="left" w:pos="993"/>
        </w:tabs>
        <w:ind w:left="0" w:firstLine="709"/>
        <w:jc w:val="both"/>
        <w:rPr>
          <w:szCs w:val="28"/>
        </w:rPr>
      </w:pPr>
      <w:r w:rsidRPr="00CF41F2">
        <w:rPr>
          <w:szCs w:val="28"/>
        </w:rPr>
        <w:t>Система галузі конституційного прана України.</w:t>
      </w:r>
    </w:p>
    <w:p w:rsidR="00D2522A" w:rsidRPr="00CF41F2" w:rsidRDefault="00D2522A" w:rsidP="007263CC">
      <w:pPr>
        <w:numPr>
          <w:ilvl w:val="0"/>
          <w:numId w:val="18"/>
        </w:numPr>
        <w:tabs>
          <w:tab w:val="left" w:pos="993"/>
        </w:tabs>
        <w:ind w:left="0" w:firstLine="709"/>
        <w:jc w:val="both"/>
        <w:rPr>
          <w:szCs w:val="28"/>
        </w:rPr>
      </w:pPr>
      <w:r w:rsidRPr="00CF41F2">
        <w:rPr>
          <w:szCs w:val="28"/>
        </w:rPr>
        <w:t>Дострокове припинення повноважень Верховної Ради України.</w:t>
      </w:r>
    </w:p>
    <w:p w:rsidR="00D2522A" w:rsidRPr="00CF41F2" w:rsidRDefault="00D2522A" w:rsidP="007263CC">
      <w:pPr>
        <w:numPr>
          <w:ilvl w:val="0"/>
          <w:numId w:val="18"/>
        </w:numPr>
        <w:tabs>
          <w:tab w:val="left" w:pos="993"/>
        </w:tabs>
        <w:ind w:left="0" w:firstLine="709"/>
        <w:jc w:val="both"/>
        <w:rPr>
          <w:szCs w:val="28"/>
        </w:rPr>
      </w:pPr>
      <w:r w:rsidRPr="00CF41F2">
        <w:rPr>
          <w:szCs w:val="28"/>
        </w:rPr>
        <w:t>Конституційно-правовий статус Вищої ради юстиції.</w:t>
      </w:r>
    </w:p>
    <w:p w:rsidR="00D2522A" w:rsidRPr="00CF41F2" w:rsidRDefault="00D2522A" w:rsidP="007263CC">
      <w:pPr>
        <w:numPr>
          <w:ilvl w:val="0"/>
          <w:numId w:val="18"/>
        </w:numPr>
        <w:tabs>
          <w:tab w:val="left" w:pos="993"/>
        </w:tabs>
        <w:ind w:left="0" w:firstLine="709"/>
        <w:jc w:val="both"/>
        <w:rPr>
          <w:szCs w:val="28"/>
        </w:rPr>
      </w:pPr>
      <w:r w:rsidRPr="00CF41F2">
        <w:rPr>
          <w:szCs w:val="28"/>
        </w:rPr>
        <w:t>Предмет, система та джерела науки конституційного права.</w:t>
      </w:r>
    </w:p>
    <w:p w:rsidR="00D2522A" w:rsidRPr="00CF41F2" w:rsidRDefault="00D2522A" w:rsidP="007263CC">
      <w:pPr>
        <w:numPr>
          <w:ilvl w:val="0"/>
          <w:numId w:val="18"/>
        </w:numPr>
        <w:tabs>
          <w:tab w:val="left" w:pos="993"/>
        </w:tabs>
        <w:ind w:left="0" w:firstLine="709"/>
        <w:jc w:val="both"/>
        <w:rPr>
          <w:szCs w:val="28"/>
        </w:rPr>
      </w:pPr>
      <w:r w:rsidRPr="00CF41F2">
        <w:rPr>
          <w:szCs w:val="28"/>
        </w:rPr>
        <w:t>Строк повноважень народного депутата України.</w:t>
      </w:r>
    </w:p>
    <w:p w:rsidR="00D2522A" w:rsidRPr="00CF41F2" w:rsidRDefault="00D2522A" w:rsidP="007263CC">
      <w:pPr>
        <w:numPr>
          <w:ilvl w:val="0"/>
          <w:numId w:val="18"/>
        </w:numPr>
        <w:tabs>
          <w:tab w:val="left" w:pos="993"/>
        </w:tabs>
        <w:ind w:left="0" w:firstLine="709"/>
        <w:jc w:val="both"/>
        <w:rPr>
          <w:szCs w:val="28"/>
        </w:rPr>
      </w:pPr>
      <w:r w:rsidRPr="00CF41F2">
        <w:rPr>
          <w:szCs w:val="28"/>
        </w:rPr>
        <w:t>Конституційна реформа в Україні.</w:t>
      </w:r>
    </w:p>
    <w:p w:rsidR="00D2522A" w:rsidRPr="00CF41F2" w:rsidRDefault="00D2522A" w:rsidP="007263CC">
      <w:pPr>
        <w:numPr>
          <w:ilvl w:val="0"/>
          <w:numId w:val="18"/>
        </w:numPr>
        <w:tabs>
          <w:tab w:val="left" w:pos="993"/>
        </w:tabs>
        <w:ind w:left="0" w:firstLine="709"/>
        <w:jc w:val="both"/>
        <w:rPr>
          <w:szCs w:val="28"/>
        </w:rPr>
      </w:pPr>
      <w:r w:rsidRPr="00CF41F2">
        <w:rPr>
          <w:szCs w:val="28"/>
        </w:rPr>
        <w:t>Порядок припинення повноважень голів місцевих державних адміністрацій.</w:t>
      </w:r>
    </w:p>
    <w:p w:rsidR="00D2522A" w:rsidRPr="00CF41F2" w:rsidRDefault="00D2522A" w:rsidP="007263CC">
      <w:pPr>
        <w:numPr>
          <w:ilvl w:val="0"/>
          <w:numId w:val="18"/>
        </w:numPr>
        <w:tabs>
          <w:tab w:val="left" w:pos="993"/>
        </w:tabs>
        <w:ind w:left="0" w:firstLine="709"/>
        <w:jc w:val="both"/>
        <w:rPr>
          <w:szCs w:val="28"/>
        </w:rPr>
      </w:pPr>
      <w:r w:rsidRPr="00CF41F2">
        <w:rPr>
          <w:szCs w:val="28"/>
        </w:rPr>
        <w:t>Припинення повноважень Кабінету Міністрів України.</w:t>
      </w:r>
    </w:p>
    <w:p w:rsidR="00D2522A" w:rsidRPr="00CF41F2" w:rsidRDefault="00D2522A" w:rsidP="007263CC">
      <w:pPr>
        <w:numPr>
          <w:ilvl w:val="0"/>
          <w:numId w:val="18"/>
        </w:numPr>
        <w:tabs>
          <w:tab w:val="left" w:pos="993"/>
        </w:tabs>
        <w:ind w:left="0" w:firstLine="709"/>
        <w:jc w:val="both"/>
        <w:rPr>
          <w:szCs w:val="28"/>
        </w:rPr>
      </w:pPr>
      <w:r w:rsidRPr="00CF41F2">
        <w:rPr>
          <w:szCs w:val="28"/>
        </w:rPr>
        <w:t>Компетенція Верховної Ради України.</w:t>
      </w:r>
    </w:p>
    <w:p w:rsidR="00D2522A" w:rsidRPr="00CF41F2" w:rsidRDefault="00D2522A" w:rsidP="007263CC">
      <w:pPr>
        <w:numPr>
          <w:ilvl w:val="0"/>
          <w:numId w:val="18"/>
        </w:numPr>
        <w:tabs>
          <w:tab w:val="left" w:pos="993"/>
        </w:tabs>
        <w:ind w:left="0" w:firstLine="709"/>
        <w:jc w:val="both"/>
        <w:rPr>
          <w:szCs w:val="28"/>
        </w:rPr>
      </w:pPr>
      <w:r w:rsidRPr="00CF41F2">
        <w:rPr>
          <w:szCs w:val="28"/>
        </w:rPr>
        <w:t>Порядок внесення змін до Конституції України.</w:t>
      </w:r>
    </w:p>
    <w:p w:rsidR="00D2522A" w:rsidRPr="00CF41F2" w:rsidRDefault="00D2522A" w:rsidP="007263CC">
      <w:pPr>
        <w:numPr>
          <w:ilvl w:val="0"/>
          <w:numId w:val="18"/>
        </w:numPr>
        <w:tabs>
          <w:tab w:val="left" w:pos="993"/>
        </w:tabs>
        <w:ind w:left="0" w:firstLine="709"/>
        <w:jc w:val="both"/>
        <w:rPr>
          <w:szCs w:val="28"/>
        </w:rPr>
      </w:pPr>
      <w:r w:rsidRPr="00CF41F2">
        <w:rPr>
          <w:szCs w:val="28"/>
        </w:rPr>
        <w:t>Процедура розгляду справ Конституційним Судом України.</w:t>
      </w:r>
    </w:p>
    <w:p w:rsidR="00D2522A" w:rsidRPr="00CF41F2" w:rsidRDefault="00D2522A" w:rsidP="007263CC">
      <w:pPr>
        <w:numPr>
          <w:ilvl w:val="0"/>
          <w:numId w:val="18"/>
        </w:numPr>
        <w:tabs>
          <w:tab w:val="left" w:pos="993"/>
        </w:tabs>
        <w:ind w:left="0" w:firstLine="709"/>
        <w:jc w:val="both"/>
        <w:rPr>
          <w:szCs w:val="28"/>
        </w:rPr>
      </w:pPr>
      <w:r w:rsidRPr="00CF41F2">
        <w:rPr>
          <w:szCs w:val="28"/>
        </w:rPr>
        <w:t>Визначення результатів виборів за Законом України "Про вибори народних депутатів України" від 25 березня 2004 року.</w:t>
      </w:r>
    </w:p>
    <w:p w:rsidR="00D2522A" w:rsidRPr="00CF41F2" w:rsidRDefault="00D2522A" w:rsidP="007263CC">
      <w:pPr>
        <w:numPr>
          <w:ilvl w:val="0"/>
          <w:numId w:val="18"/>
        </w:numPr>
        <w:tabs>
          <w:tab w:val="left" w:pos="993"/>
        </w:tabs>
        <w:ind w:left="0" w:firstLine="709"/>
        <w:jc w:val="both"/>
        <w:rPr>
          <w:szCs w:val="28"/>
        </w:rPr>
      </w:pPr>
      <w:r w:rsidRPr="00CF41F2">
        <w:rPr>
          <w:szCs w:val="28"/>
        </w:rPr>
        <w:t>Установча функція Верховної Ради України.</w:t>
      </w:r>
    </w:p>
    <w:p w:rsidR="00D2522A" w:rsidRPr="00CF41F2" w:rsidRDefault="00D2522A" w:rsidP="007263CC">
      <w:pPr>
        <w:numPr>
          <w:ilvl w:val="0"/>
          <w:numId w:val="18"/>
        </w:numPr>
        <w:tabs>
          <w:tab w:val="left" w:pos="993"/>
        </w:tabs>
        <w:ind w:left="0" w:firstLine="709"/>
        <w:jc w:val="both"/>
        <w:rPr>
          <w:szCs w:val="28"/>
        </w:rPr>
      </w:pPr>
      <w:r w:rsidRPr="00CF41F2">
        <w:rPr>
          <w:szCs w:val="28"/>
        </w:rPr>
        <w:t>Статус суддів в Україні.</w:t>
      </w:r>
    </w:p>
    <w:p w:rsidR="00D2522A" w:rsidRPr="00CF41F2" w:rsidRDefault="00D2522A" w:rsidP="007263CC">
      <w:pPr>
        <w:numPr>
          <w:ilvl w:val="0"/>
          <w:numId w:val="18"/>
        </w:numPr>
        <w:tabs>
          <w:tab w:val="left" w:pos="993"/>
        </w:tabs>
        <w:ind w:left="0" w:firstLine="709"/>
        <w:jc w:val="both"/>
        <w:rPr>
          <w:szCs w:val="28"/>
        </w:rPr>
      </w:pPr>
      <w:r w:rsidRPr="00CF41F2">
        <w:rPr>
          <w:szCs w:val="28"/>
        </w:rPr>
        <w:t>Система органів державної влади України.</w:t>
      </w:r>
    </w:p>
    <w:p w:rsidR="00D2522A" w:rsidRPr="00CF41F2" w:rsidRDefault="00D2522A" w:rsidP="007263CC">
      <w:pPr>
        <w:numPr>
          <w:ilvl w:val="0"/>
          <w:numId w:val="18"/>
        </w:numPr>
        <w:tabs>
          <w:tab w:val="left" w:pos="993"/>
        </w:tabs>
        <w:ind w:left="0" w:firstLine="709"/>
        <w:jc w:val="both"/>
        <w:rPr>
          <w:szCs w:val="28"/>
        </w:rPr>
      </w:pPr>
      <w:r w:rsidRPr="00CF41F2">
        <w:rPr>
          <w:szCs w:val="28"/>
        </w:rPr>
        <w:t>Територіальна і фінансова основа місцевого самоврядування в Україні.</w:t>
      </w:r>
    </w:p>
    <w:p w:rsidR="00D2522A" w:rsidRPr="00CF41F2" w:rsidRDefault="00D2522A" w:rsidP="007263CC">
      <w:pPr>
        <w:numPr>
          <w:ilvl w:val="0"/>
          <w:numId w:val="18"/>
        </w:numPr>
        <w:tabs>
          <w:tab w:val="left" w:pos="993"/>
        </w:tabs>
        <w:ind w:left="0" w:firstLine="709"/>
        <w:jc w:val="both"/>
        <w:rPr>
          <w:szCs w:val="28"/>
        </w:rPr>
      </w:pPr>
      <w:r w:rsidRPr="00CF41F2">
        <w:rPr>
          <w:szCs w:val="28"/>
        </w:rPr>
        <w:t>Уповноважений Верховної Ради України з прав людини: функції і повноваження.</w:t>
      </w:r>
    </w:p>
    <w:p w:rsidR="00D2522A" w:rsidRPr="00CF41F2" w:rsidRDefault="00D2522A" w:rsidP="007263CC">
      <w:pPr>
        <w:numPr>
          <w:ilvl w:val="0"/>
          <w:numId w:val="18"/>
        </w:numPr>
        <w:tabs>
          <w:tab w:val="left" w:pos="993"/>
        </w:tabs>
        <w:ind w:left="0" w:firstLine="709"/>
        <w:jc w:val="both"/>
        <w:rPr>
          <w:szCs w:val="28"/>
        </w:rPr>
      </w:pPr>
      <w:r w:rsidRPr="00CF41F2">
        <w:rPr>
          <w:szCs w:val="28"/>
        </w:rPr>
        <w:t>Поняття конституції та її види.</w:t>
      </w:r>
    </w:p>
    <w:p w:rsidR="00D2522A" w:rsidRPr="00CF41F2" w:rsidRDefault="00D2522A" w:rsidP="007263CC">
      <w:pPr>
        <w:numPr>
          <w:ilvl w:val="0"/>
          <w:numId w:val="18"/>
        </w:numPr>
        <w:tabs>
          <w:tab w:val="left" w:pos="993"/>
        </w:tabs>
        <w:ind w:left="0" w:firstLine="709"/>
        <w:jc w:val="both"/>
        <w:rPr>
          <w:szCs w:val="28"/>
        </w:rPr>
      </w:pPr>
      <w:r w:rsidRPr="00CF41F2">
        <w:rPr>
          <w:szCs w:val="28"/>
        </w:rPr>
        <w:t>Виконавчі органи сільських, селищних та міських рад.</w:t>
      </w:r>
    </w:p>
    <w:p w:rsidR="00D2522A" w:rsidRPr="00CF41F2" w:rsidRDefault="00D2522A" w:rsidP="007263CC">
      <w:pPr>
        <w:numPr>
          <w:ilvl w:val="0"/>
          <w:numId w:val="18"/>
        </w:numPr>
        <w:tabs>
          <w:tab w:val="left" w:pos="993"/>
        </w:tabs>
        <w:ind w:left="0" w:firstLine="709"/>
        <w:jc w:val="both"/>
        <w:rPr>
          <w:szCs w:val="28"/>
        </w:rPr>
      </w:pPr>
      <w:r w:rsidRPr="00CF41F2">
        <w:rPr>
          <w:szCs w:val="28"/>
        </w:rPr>
        <w:t>Поняття та засади конституційного ладу та його співвідношення з державним ладом.</w:t>
      </w:r>
    </w:p>
    <w:p w:rsidR="00D2522A" w:rsidRPr="00CF41F2" w:rsidRDefault="00D2522A" w:rsidP="007263CC">
      <w:pPr>
        <w:numPr>
          <w:ilvl w:val="0"/>
          <w:numId w:val="18"/>
        </w:numPr>
        <w:tabs>
          <w:tab w:val="left" w:pos="993"/>
        </w:tabs>
        <w:ind w:left="0" w:firstLine="709"/>
        <w:jc w:val="both"/>
        <w:rPr>
          <w:color w:val="000000"/>
          <w:szCs w:val="28"/>
        </w:rPr>
      </w:pPr>
      <w:r w:rsidRPr="00CF41F2">
        <w:rPr>
          <w:szCs w:val="28"/>
        </w:rPr>
        <w:t>Порядок усунення Президента України з поста в порядку імпічменту.</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 xml:space="preserve">Поняття та ознаки парламенту. Верховна Рада </w:t>
      </w:r>
      <w:r>
        <w:rPr>
          <w:color w:val="000000"/>
          <w:szCs w:val="28"/>
        </w:rPr>
        <w:t>України.</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Місцевий референдум: поняття та види.</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Відпові</w:t>
      </w:r>
      <w:r>
        <w:rPr>
          <w:color w:val="000000"/>
          <w:szCs w:val="28"/>
        </w:rPr>
        <w:t>дальність в конституційному прав</w:t>
      </w:r>
      <w:r w:rsidRPr="00CF41F2">
        <w:rPr>
          <w:color w:val="000000"/>
          <w:szCs w:val="28"/>
        </w:rPr>
        <w:t>і</w:t>
      </w:r>
      <w:r>
        <w:rPr>
          <w:color w:val="000000"/>
          <w:szCs w:val="28"/>
        </w:rPr>
        <w:t>.</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Конституційні принципи виборного права України.</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Припинення громадянства України.</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Центральні органи виконавчої влади України.</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Система місцевого самоврядування.</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Введення в дію законів та інших актів Верховної Ради України.</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Права та обов'язки народного депутата України у Верховній Раді України та її органах.</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Секретаріат Президента України.</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Порядок обрання Президента України. Закон України "Про вибори Президента України" від 18 березня 2004 р.</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Правовий статус іноземців.</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Поняття, система та принципи адміністративно-територіального устрою України.</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lastRenderedPageBreak/>
        <w:t>Встановлення результатів виборів за Законом "Про вибори депутатів Автономної Республіки Крим місцевих рад та сільських, селищних, міських голів" від 6 квітня 2004 р.</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Перерозподіл повноважень Верховної Ради України, Президента України і Кабінету Міністрів України в контексті політичної реформи.</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Поняття і ознаки державного органу України.</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Оскарження рішень з питань громадянства України</w:t>
      </w:r>
      <w:r w:rsidRPr="005173C8">
        <w:rPr>
          <w:color w:val="000000"/>
          <w:szCs w:val="28"/>
        </w:rPr>
        <w:t>.</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Особливості статусу районних та обласних рад.</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Всеукраїнський референдум.</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Принципи правового статусу людини і громадянина.</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Постійні комісії місцевих рад.</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Поняття та природа конституційних прав і свобод людини і</w:t>
      </w:r>
      <w:r w:rsidRPr="0066188B">
        <w:rPr>
          <w:color w:val="000000"/>
          <w:szCs w:val="28"/>
        </w:rPr>
        <w:t xml:space="preserve"> </w:t>
      </w:r>
      <w:r w:rsidRPr="00CF41F2">
        <w:rPr>
          <w:color w:val="000000"/>
          <w:szCs w:val="28"/>
        </w:rPr>
        <w:t>громадянина в Україні. Права людини і права громадянина.</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Порядок формування Кабінету Міністрів України та</w:t>
      </w:r>
      <w:r w:rsidRPr="0066188B">
        <w:rPr>
          <w:color w:val="000000"/>
          <w:szCs w:val="28"/>
        </w:rPr>
        <w:t xml:space="preserve"> </w:t>
      </w:r>
      <w:r w:rsidRPr="00CF41F2">
        <w:rPr>
          <w:color w:val="000000"/>
          <w:szCs w:val="28"/>
        </w:rPr>
        <w:t>визначення його правового статусу.</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В'їзд в Україну і виїзд з України іноземців.</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Контрольна функція Верховної Ради України.</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 xml:space="preserve">України </w:t>
      </w:r>
      <w:r w:rsidRPr="0066188B">
        <w:rPr>
          <w:color w:val="000000"/>
          <w:szCs w:val="28"/>
        </w:rPr>
        <w:t>–</w:t>
      </w:r>
      <w:r w:rsidRPr="00CF41F2">
        <w:rPr>
          <w:color w:val="000000"/>
          <w:szCs w:val="28"/>
        </w:rPr>
        <w:t xml:space="preserve"> суверенна, незалежна, демократична, правова</w:t>
      </w:r>
      <w:r w:rsidRPr="0066188B">
        <w:rPr>
          <w:color w:val="000000"/>
          <w:szCs w:val="28"/>
        </w:rPr>
        <w:t xml:space="preserve">, </w:t>
      </w:r>
      <w:r w:rsidRPr="00CF41F2">
        <w:rPr>
          <w:color w:val="000000"/>
          <w:szCs w:val="28"/>
        </w:rPr>
        <w:t>соціальна держава.</w:t>
      </w:r>
    </w:p>
    <w:p w:rsidR="00D2522A" w:rsidRDefault="00D2522A" w:rsidP="007263CC">
      <w:pPr>
        <w:numPr>
          <w:ilvl w:val="0"/>
          <w:numId w:val="18"/>
        </w:numPr>
        <w:tabs>
          <w:tab w:val="left" w:pos="993"/>
        </w:tabs>
        <w:ind w:left="0" w:firstLine="709"/>
        <w:jc w:val="both"/>
        <w:rPr>
          <w:color w:val="000000"/>
          <w:szCs w:val="28"/>
        </w:rPr>
      </w:pPr>
      <w:r w:rsidRPr="0066188B">
        <w:rPr>
          <w:color w:val="000000"/>
          <w:szCs w:val="28"/>
        </w:rPr>
        <w:t>Статус А</w:t>
      </w:r>
      <w:r w:rsidRPr="00CF41F2">
        <w:rPr>
          <w:color w:val="000000"/>
          <w:szCs w:val="28"/>
        </w:rPr>
        <w:t>втономної Республіки Крим.</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Порядок призначення і проведення Всеукраїнського і</w:t>
      </w:r>
      <w:r w:rsidRPr="0066188B">
        <w:rPr>
          <w:color w:val="000000"/>
          <w:szCs w:val="28"/>
        </w:rPr>
        <w:t xml:space="preserve"> </w:t>
      </w:r>
      <w:r w:rsidRPr="00CF41F2">
        <w:rPr>
          <w:color w:val="000000"/>
          <w:szCs w:val="28"/>
        </w:rPr>
        <w:t>місцевого референдумів.</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Бюджетна функція Верховної Ради України.</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Система судових органів. Конституційні принципи</w:t>
      </w:r>
      <w:r>
        <w:rPr>
          <w:color w:val="000000"/>
          <w:szCs w:val="28"/>
        </w:rPr>
        <w:t xml:space="preserve"> </w:t>
      </w:r>
      <w:r w:rsidRPr="00CF41F2">
        <w:rPr>
          <w:color w:val="000000"/>
          <w:szCs w:val="28"/>
        </w:rPr>
        <w:t>правосуддя</w:t>
      </w:r>
      <w:r>
        <w:rPr>
          <w:color w:val="000000"/>
          <w:szCs w:val="28"/>
        </w:rPr>
        <w:t>.</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Компетенція Президента України.</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Депут</w:t>
      </w:r>
      <w:r w:rsidRPr="0066188B">
        <w:rPr>
          <w:color w:val="000000"/>
          <w:szCs w:val="28"/>
        </w:rPr>
        <w:t>а</w:t>
      </w:r>
      <w:r w:rsidRPr="00CF41F2">
        <w:rPr>
          <w:color w:val="000000"/>
          <w:szCs w:val="28"/>
        </w:rPr>
        <w:t>тські групи і фракції у Верховній Раді України.</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Адмініс</w:t>
      </w:r>
      <w:r w:rsidRPr="0066188B">
        <w:rPr>
          <w:color w:val="000000"/>
          <w:szCs w:val="28"/>
        </w:rPr>
        <w:t>тративно-тери</w:t>
      </w:r>
      <w:r w:rsidRPr="00CF41F2">
        <w:rPr>
          <w:color w:val="000000"/>
          <w:szCs w:val="28"/>
        </w:rPr>
        <w:t>торіа</w:t>
      </w:r>
      <w:r w:rsidRPr="0066188B">
        <w:rPr>
          <w:color w:val="000000"/>
          <w:szCs w:val="28"/>
        </w:rPr>
        <w:t>л</w:t>
      </w:r>
      <w:r w:rsidRPr="00CF41F2">
        <w:rPr>
          <w:color w:val="000000"/>
          <w:szCs w:val="28"/>
        </w:rPr>
        <w:t xml:space="preserve">ьні </w:t>
      </w:r>
      <w:r w:rsidRPr="0066188B">
        <w:rPr>
          <w:color w:val="000000"/>
          <w:szCs w:val="28"/>
        </w:rPr>
        <w:t>одиниці в Україні.</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Місце та роль конституційного права в системі національного</w:t>
      </w:r>
      <w:r w:rsidRPr="0066188B">
        <w:rPr>
          <w:color w:val="000000"/>
          <w:szCs w:val="28"/>
        </w:rPr>
        <w:t xml:space="preserve"> </w:t>
      </w:r>
      <w:r w:rsidRPr="00CF41F2">
        <w:rPr>
          <w:color w:val="000000"/>
          <w:szCs w:val="28"/>
        </w:rPr>
        <w:t>права України.</w:t>
      </w:r>
    </w:p>
    <w:p w:rsidR="00D2522A" w:rsidRDefault="00D2522A" w:rsidP="007263CC">
      <w:pPr>
        <w:numPr>
          <w:ilvl w:val="0"/>
          <w:numId w:val="18"/>
        </w:numPr>
        <w:tabs>
          <w:tab w:val="left" w:pos="993"/>
        </w:tabs>
        <w:ind w:left="0" w:firstLine="709"/>
        <w:jc w:val="both"/>
        <w:rPr>
          <w:color w:val="000000"/>
          <w:szCs w:val="28"/>
        </w:rPr>
      </w:pPr>
      <w:r>
        <w:rPr>
          <w:color w:val="000000"/>
          <w:szCs w:val="28"/>
        </w:rPr>
        <w:t>Верховна Рада Автономн</w:t>
      </w:r>
      <w:r w:rsidRPr="00CF41F2">
        <w:rPr>
          <w:color w:val="000000"/>
          <w:szCs w:val="28"/>
        </w:rPr>
        <w:t xml:space="preserve">ої Республіки </w:t>
      </w:r>
      <w:r>
        <w:rPr>
          <w:color w:val="000000"/>
          <w:szCs w:val="28"/>
        </w:rPr>
        <w:t>Крим.</w:t>
      </w:r>
    </w:p>
    <w:p w:rsidR="00D2522A" w:rsidRDefault="00D2522A" w:rsidP="007263CC">
      <w:pPr>
        <w:numPr>
          <w:ilvl w:val="0"/>
          <w:numId w:val="18"/>
        </w:numPr>
        <w:tabs>
          <w:tab w:val="left" w:pos="993"/>
        </w:tabs>
        <w:ind w:left="0" w:firstLine="709"/>
        <w:jc w:val="both"/>
        <w:rPr>
          <w:color w:val="000000"/>
          <w:szCs w:val="28"/>
        </w:rPr>
      </w:pPr>
      <w:r w:rsidRPr="0066188B">
        <w:rPr>
          <w:color w:val="000000"/>
          <w:szCs w:val="28"/>
        </w:rPr>
        <w:t>Поняття та види референдумів в Україні.</w:t>
      </w:r>
    </w:p>
    <w:p w:rsidR="00D2522A" w:rsidRDefault="00D2522A" w:rsidP="007263CC">
      <w:pPr>
        <w:numPr>
          <w:ilvl w:val="0"/>
          <w:numId w:val="18"/>
        </w:numPr>
        <w:tabs>
          <w:tab w:val="left" w:pos="993"/>
        </w:tabs>
        <w:ind w:left="0" w:firstLine="709"/>
        <w:jc w:val="both"/>
        <w:rPr>
          <w:color w:val="000000"/>
          <w:szCs w:val="28"/>
        </w:rPr>
      </w:pPr>
      <w:r w:rsidRPr="0066188B">
        <w:rPr>
          <w:color w:val="000000"/>
          <w:szCs w:val="28"/>
        </w:rPr>
        <w:t>С</w:t>
      </w:r>
      <w:r w:rsidRPr="00CF41F2">
        <w:rPr>
          <w:color w:val="000000"/>
          <w:szCs w:val="28"/>
        </w:rPr>
        <w:t>удова влада в Україні.</w:t>
      </w:r>
    </w:p>
    <w:p w:rsidR="00D2522A" w:rsidRDefault="00D2522A" w:rsidP="007263CC">
      <w:pPr>
        <w:numPr>
          <w:ilvl w:val="0"/>
          <w:numId w:val="18"/>
        </w:numPr>
        <w:tabs>
          <w:tab w:val="left" w:pos="993"/>
        </w:tabs>
        <w:ind w:left="0" w:firstLine="709"/>
        <w:jc w:val="both"/>
        <w:rPr>
          <w:color w:val="000000"/>
          <w:szCs w:val="28"/>
        </w:rPr>
      </w:pPr>
      <w:r w:rsidRPr="0066188B">
        <w:rPr>
          <w:color w:val="000000"/>
          <w:szCs w:val="28"/>
        </w:rPr>
        <w:t xml:space="preserve">Поняття і класифікація конституційних прав і свобод людини і </w:t>
      </w:r>
      <w:r w:rsidRPr="00CF41F2">
        <w:rPr>
          <w:color w:val="000000"/>
          <w:szCs w:val="28"/>
        </w:rPr>
        <w:t>громадянина.</w:t>
      </w:r>
    </w:p>
    <w:p w:rsidR="00D2522A" w:rsidRDefault="00D2522A" w:rsidP="007263CC">
      <w:pPr>
        <w:numPr>
          <w:ilvl w:val="0"/>
          <w:numId w:val="18"/>
        </w:numPr>
        <w:tabs>
          <w:tab w:val="left" w:pos="993"/>
        </w:tabs>
        <w:ind w:left="0" w:firstLine="709"/>
        <w:jc w:val="both"/>
        <w:rPr>
          <w:color w:val="000000"/>
          <w:szCs w:val="28"/>
        </w:rPr>
      </w:pPr>
      <w:r w:rsidRPr="00CF41F2">
        <w:rPr>
          <w:color w:val="000000"/>
          <w:szCs w:val="28"/>
        </w:rPr>
        <w:t>Комітети і комісії Верховної Ради України: склад,</w:t>
      </w:r>
      <w:r>
        <w:rPr>
          <w:color w:val="000000"/>
          <w:szCs w:val="28"/>
        </w:rPr>
        <w:t xml:space="preserve"> </w:t>
      </w:r>
      <w:r w:rsidRPr="00CF41F2">
        <w:rPr>
          <w:color w:val="000000"/>
          <w:szCs w:val="28"/>
        </w:rPr>
        <w:t>формування, функції та повноваження.</w:t>
      </w:r>
    </w:p>
    <w:p w:rsidR="00D2522A" w:rsidRDefault="00D2522A" w:rsidP="007263CC">
      <w:pPr>
        <w:numPr>
          <w:ilvl w:val="0"/>
          <w:numId w:val="18"/>
        </w:numPr>
        <w:tabs>
          <w:tab w:val="left" w:pos="993"/>
        </w:tabs>
        <w:ind w:left="0" w:firstLine="709"/>
        <w:jc w:val="both"/>
        <w:rPr>
          <w:color w:val="000000"/>
          <w:szCs w:val="28"/>
        </w:rPr>
      </w:pPr>
      <w:r w:rsidRPr="0066188B">
        <w:rPr>
          <w:color w:val="000000"/>
          <w:szCs w:val="28"/>
        </w:rPr>
        <w:t>П</w:t>
      </w:r>
      <w:r w:rsidRPr="00CF41F2">
        <w:rPr>
          <w:color w:val="000000"/>
          <w:szCs w:val="28"/>
        </w:rPr>
        <w:t>оняття та види конституційних гарантій захисту та здійснення</w:t>
      </w:r>
      <w:r w:rsidRPr="0066188B">
        <w:rPr>
          <w:color w:val="000000"/>
          <w:szCs w:val="28"/>
        </w:rPr>
        <w:t xml:space="preserve"> </w:t>
      </w:r>
      <w:r w:rsidRPr="00CF41F2">
        <w:rPr>
          <w:color w:val="000000"/>
          <w:szCs w:val="28"/>
        </w:rPr>
        <w:t>прав та сво</w:t>
      </w:r>
      <w:r w:rsidRPr="0066188B">
        <w:rPr>
          <w:color w:val="000000"/>
          <w:szCs w:val="28"/>
        </w:rPr>
        <w:t>бо</w:t>
      </w:r>
      <w:r w:rsidRPr="00CF41F2">
        <w:rPr>
          <w:color w:val="000000"/>
          <w:szCs w:val="28"/>
        </w:rPr>
        <w:t>д людини і громадянина.</w:t>
      </w:r>
    </w:p>
    <w:p w:rsidR="00D2522A" w:rsidRDefault="00D2522A" w:rsidP="007263CC">
      <w:pPr>
        <w:numPr>
          <w:ilvl w:val="0"/>
          <w:numId w:val="18"/>
        </w:numPr>
        <w:tabs>
          <w:tab w:val="left" w:pos="993"/>
        </w:tabs>
        <w:ind w:left="0" w:firstLine="709"/>
        <w:jc w:val="both"/>
        <w:rPr>
          <w:color w:val="000000"/>
          <w:szCs w:val="28"/>
        </w:rPr>
      </w:pPr>
      <w:r w:rsidRPr="0066188B">
        <w:rPr>
          <w:color w:val="000000"/>
          <w:szCs w:val="28"/>
        </w:rPr>
        <w:t>По</w:t>
      </w:r>
      <w:r w:rsidRPr="00CF41F2">
        <w:rPr>
          <w:color w:val="000000"/>
          <w:szCs w:val="28"/>
        </w:rPr>
        <w:t>няття громадянства України та його принципи.</w:t>
      </w:r>
    </w:p>
    <w:p w:rsidR="00D2522A" w:rsidRPr="00CF41F2" w:rsidRDefault="00D2522A" w:rsidP="007263CC">
      <w:pPr>
        <w:numPr>
          <w:ilvl w:val="0"/>
          <w:numId w:val="18"/>
        </w:numPr>
        <w:tabs>
          <w:tab w:val="left" w:pos="993"/>
        </w:tabs>
        <w:ind w:left="0" w:firstLine="709"/>
        <w:jc w:val="both"/>
        <w:rPr>
          <w:color w:val="000000"/>
          <w:szCs w:val="28"/>
        </w:rPr>
      </w:pPr>
      <w:r w:rsidRPr="00CF41F2">
        <w:rPr>
          <w:color w:val="000000"/>
          <w:szCs w:val="28"/>
        </w:rPr>
        <w:t xml:space="preserve">Конституційно-правові основи взаємовідносин </w:t>
      </w:r>
      <w:r>
        <w:rPr>
          <w:color w:val="000000"/>
          <w:szCs w:val="28"/>
        </w:rPr>
        <w:t>Президента України з Верховною Радою України.</w:t>
      </w:r>
    </w:p>
    <w:p w:rsidR="00D2522A" w:rsidRPr="00CF41F2" w:rsidRDefault="00D2522A" w:rsidP="00CF41F2">
      <w:pPr>
        <w:tabs>
          <w:tab w:val="left" w:pos="993"/>
        </w:tabs>
        <w:ind w:left="709"/>
        <w:jc w:val="both"/>
        <w:rPr>
          <w:szCs w:val="28"/>
        </w:rPr>
      </w:pPr>
    </w:p>
    <w:p w:rsidR="00D2522A" w:rsidRDefault="00D2522A" w:rsidP="00A23530">
      <w:pPr>
        <w:pStyle w:val="7"/>
        <w:jc w:val="center"/>
        <w:rPr>
          <w:rFonts w:ascii="Times New Roman" w:hAnsi="Times New Roman"/>
          <w:b/>
          <w:sz w:val="28"/>
          <w:szCs w:val="28"/>
          <w:highlight w:val="yellow"/>
          <w:lang w:val="uk-UA"/>
        </w:rPr>
      </w:pPr>
    </w:p>
    <w:p w:rsidR="00D2522A" w:rsidRPr="00873B61" w:rsidRDefault="00D2522A" w:rsidP="00A23530">
      <w:pPr>
        <w:pStyle w:val="7"/>
        <w:jc w:val="center"/>
        <w:rPr>
          <w:rFonts w:ascii="Times New Roman" w:hAnsi="Times New Roman"/>
          <w:b/>
          <w:sz w:val="28"/>
          <w:szCs w:val="28"/>
          <w:lang w:val="uk-UA"/>
        </w:rPr>
      </w:pPr>
      <w:r w:rsidRPr="009D2D92">
        <w:rPr>
          <w:rFonts w:ascii="Times New Roman" w:hAnsi="Times New Roman"/>
          <w:b/>
          <w:sz w:val="28"/>
          <w:szCs w:val="28"/>
          <w:lang w:val="uk-UA"/>
        </w:rPr>
        <w:lastRenderedPageBreak/>
        <w:t>Приклад для іспиту</w:t>
      </w:r>
    </w:p>
    <w:p w:rsidR="00D2522A" w:rsidRPr="00873B61" w:rsidRDefault="00D2522A" w:rsidP="00A23530">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
        <w:gridCol w:w="356"/>
        <w:gridCol w:w="356"/>
        <w:gridCol w:w="356"/>
        <w:gridCol w:w="356"/>
        <w:gridCol w:w="356"/>
        <w:gridCol w:w="356"/>
        <w:gridCol w:w="356"/>
        <w:gridCol w:w="356"/>
        <w:gridCol w:w="452"/>
        <w:gridCol w:w="452"/>
        <w:gridCol w:w="528"/>
        <w:gridCol w:w="528"/>
        <w:gridCol w:w="528"/>
        <w:gridCol w:w="528"/>
        <w:gridCol w:w="528"/>
        <w:gridCol w:w="528"/>
        <w:gridCol w:w="528"/>
        <w:gridCol w:w="528"/>
        <w:gridCol w:w="528"/>
        <w:gridCol w:w="845"/>
      </w:tblGrid>
      <w:tr w:rsidR="00D2522A" w:rsidRPr="00873B61" w:rsidTr="00292116">
        <w:trPr>
          <w:cantSplit/>
        </w:trPr>
        <w:tc>
          <w:tcPr>
            <w:tcW w:w="0" w:type="auto"/>
            <w:gridSpan w:val="20"/>
          </w:tcPr>
          <w:p w:rsidR="00D2522A" w:rsidRPr="00873B61" w:rsidRDefault="00D2522A" w:rsidP="0058270D">
            <w:pPr>
              <w:jc w:val="center"/>
              <w:rPr>
                <w:szCs w:val="28"/>
              </w:rPr>
            </w:pPr>
            <w:r w:rsidRPr="00873B61">
              <w:rPr>
                <w:szCs w:val="28"/>
              </w:rPr>
              <w:t>Поточне тестування та самостійна робота</w:t>
            </w:r>
          </w:p>
        </w:tc>
        <w:tc>
          <w:tcPr>
            <w:tcW w:w="0" w:type="auto"/>
            <w:vMerge w:val="restart"/>
          </w:tcPr>
          <w:p w:rsidR="00D2522A" w:rsidRPr="00873B61" w:rsidRDefault="00D2522A" w:rsidP="0058270D">
            <w:pPr>
              <w:jc w:val="center"/>
              <w:rPr>
                <w:szCs w:val="28"/>
              </w:rPr>
            </w:pPr>
            <w:r w:rsidRPr="00873B61">
              <w:rPr>
                <w:szCs w:val="28"/>
              </w:rPr>
              <w:t>Сума</w:t>
            </w:r>
          </w:p>
        </w:tc>
      </w:tr>
      <w:tr w:rsidR="00D2522A" w:rsidRPr="00873B61" w:rsidTr="00292116">
        <w:trPr>
          <w:cantSplit/>
        </w:trPr>
        <w:tc>
          <w:tcPr>
            <w:tcW w:w="0" w:type="auto"/>
            <w:gridSpan w:val="11"/>
          </w:tcPr>
          <w:p w:rsidR="00D2522A" w:rsidRPr="00873B61" w:rsidRDefault="00D2522A" w:rsidP="0058270D">
            <w:pPr>
              <w:jc w:val="center"/>
              <w:rPr>
                <w:szCs w:val="28"/>
              </w:rPr>
            </w:pPr>
            <w:r w:rsidRPr="00873B61">
              <w:rPr>
                <w:szCs w:val="28"/>
              </w:rPr>
              <w:t>Змістовий модуль 1</w:t>
            </w:r>
          </w:p>
        </w:tc>
        <w:tc>
          <w:tcPr>
            <w:tcW w:w="0" w:type="auto"/>
            <w:gridSpan w:val="9"/>
          </w:tcPr>
          <w:p w:rsidR="00D2522A" w:rsidRPr="00873B61" w:rsidRDefault="00D2522A" w:rsidP="0058270D">
            <w:pPr>
              <w:jc w:val="center"/>
              <w:rPr>
                <w:szCs w:val="28"/>
              </w:rPr>
            </w:pPr>
            <w:r w:rsidRPr="00873B61">
              <w:rPr>
                <w:szCs w:val="28"/>
              </w:rPr>
              <w:t>Змістовий модуль 2</w:t>
            </w:r>
          </w:p>
        </w:tc>
        <w:tc>
          <w:tcPr>
            <w:tcW w:w="0" w:type="auto"/>
            <w:vMerge/>
            <w:vAlign w:val="center"/>
          </w:tcPr>
          <w:p w:rsidR="00D2522A" w:rsidRPr="00873B61" w:rsidRDefault="00D2522A" w:rsidP="0058270D">
            <w:pPr>
              <w:rPr>
                <w:szCs w:val="28"/>
              </w:rPr>
            </w:pPr>
          </w:p>
        </w:tc>
      </w:tr>
      <w:tr w:rsidR="00D2522A" w:rsidRPr="00873B61" w:rsidTr="00292116">
        <w:tc>
          <w:tcPr>
            <w:tcW w:w="0" w:type="auto"/>
            <w:vAlign w:val="center"/>
          </w:tcPr>
          <w:p w:rsidR="00D2522A" w:rsidRPr="00873B61" w:rsidRDefault="00D2522A" w:rsidP="0058270D">
            <w:pPr>
              <w:ind w:left="-110" w:right="-114"/>
              <w:jc w:val="center"/>
              <w:rPr>
                <w:szCs w:val="28"/>
              </w:rPr>
            </w:pPr>
            <w:r w:rsidRPr="00873B61">
              <w:rPr>
                <w:szCs w:val="28"/>
              </w:rPr>
              <w:t>Т1</w:t>
            </w:r>
          </w:p>
        </w:tc>
        <w:tc>
          <w:tcPr>
            <w:tcW w:w="0" w:type="auto"/>
            <w:vAlign w:val="center"/>
          </w:tcPr>
          <w:p w:rsidR="00D2522A" w:rsidRPr="00873B61" w:rsidRDefault="00D2522A" w:rsidP="0058270D">
            <w:pPr>
              <w:ind w:left="-110" w:right="-114"/>
              <w:jc w:val="center"/>
              <w:rPr>
                <w:szCs w:val="28"/>
              </w:rPr>
            </w:pPr>
            <w:r>
              <w:rPr>
                <w:szCs w:val="28"/>
              </w:rPr>
              <w:t>Т2</w:t>
            </w:r>
          </w:p>
        </w:tc>
        <w:tc>
          <w:tcPr>
            <w:tcW w:w="0" w:type="auto"/>
            <w:vAlign w:val="center"/>
          </w:tcPr>
          <w:p w:rsidR="00D2522A" w:rsidRPr="00873B61" w:rsidRDefault="00D2522A" w:rsidP="0058270D">
            <w:pPr>
              <w:ind w:left="-108" w:right="-108"/>
              <w:jc w:val="center"/>
              <w:rPr>
                <w:szCs w:val="28"/>
              </w:rPr>
            </w:pPr>
            <w:r w:rsidRPr="00873B61">
              <w:rPr>
                <w:szCs w:val="28"/>
              </w:rPr>
              <w:t>Т</w:t>
            </w:r>
            <w:r>
              <w:rPr>
                <w:szCs w:val="28"/>
              </w:rPr>
              <w:t>3</w:t>
            </w:r>
          </w:p>
        </w:tc>
        <w:tc>
          <w:tcPr>
            <w:tcW w:w="0" w:type="auto"/>
            <w:vAlign w:val="center"/>
          </w:tcPr>
          <w:p w:rsidR="00D2522A" w:rsidRPr="00873B61" w:rsidRDefault="00D2522A" w:rsidP="0058270D">
            <w:pPr>
              <w:ind w:left="-108" w:right="-108"/>
              <w:jc w:val="center"/>
              <w:rPr>
                <w:szCs w:val="28"/>
              </w:rPr>
            </w:pPr>
            <w:r>
              <w:rPr>
                <w:szCs w:val="28"/>
              </w:rPr>
              <w:t>Т4</w:t>
            </w:r>
          </w:p>
        </w:tc>
        <w:tc>
          <w:tcPr>
            <w:tcW w:w="0" w:type="auto"/>
            <w:vAlign w:val="center"/>
          </w:tcPr>
          <w:p w:rsidR="00D2522A" w:rsidRPr="00873B61" w:rsidRDefault="00D2522A" w:rsidP="0058270D">
            <w:pPr>
              <w:ind w:left="-108" w:right="-108"/>
              <w:jc w:val="center"/>
              <w:rPr>
                <w:szCs w:val="28"/>
              </w:rPr>
            </w:pPr>
            <w:r w:rsidRPr="00873B61">
              <w:rPr>
                <w:szCs w:val="28"/>
              </w:rPr>
              <w:t>Т</w:t>
            </w:r>
            <w:r>
              <w:rPr>
                <w:szCs w:val="28"/>
              </w:rPr>
              <w:t>5</w:t>
            </w:r>
          </w:p>
        </w:tc>
        <w:tc>
          <w:tcPr>
            <w:tcW w:w="0" w:type="auto"/>
            <w:vAlign w:val="center"/>
          </w:tcPr>
          <w:p w:rsidR="00D2522A" w:rsidRPr="00873B61" w:rsidRDefault="00D2522A" w:rsidP="0058270D">
            <w:pPr>
              <w:ind w:left="-108" w:right="-108"/>
              <w:jc w:val="center"/>
              <w:rPr>
                <w:szCs w:val="28"/>
              </w:rPr>
            </w:pPr>
            <w:r>
              <w:rPr>
                <w:szCs w:val="28"/>
              </w:rPr>
              <w:t>Т6</w:t>
            </w:r>
          </w:p>
        </w:tc>
        <w:tc>
          <w:tcPr>
            <w:tcW w:w="0" w:type="auto"/>
            <w:vAlign w:val="center"/>
          </w:tcPr>
          <w:p w:rsidR="00D2522A" w:rsidRPr="00873B61" w:rsidRDefault="00D2522A" w:rsidP="0058270D">
            <w:pPr>
              <w:ind w:left="-108" w:right="-108"/>
              <w:jc w:val="center"/>
              <w:rPr>
                <w:szCs w:val="28"/>
              </w:rPr>
            </w:pPr>
            <w:r w:rsidRPr="00873B61">
              <w:rPr>
                <w:szCs w:val="28"/>
              </w:rPr>
              <w:t>Т</w:t>
            </w:r>
            <w:r>
              <w:rPr>
                <w:szCs w:val="28"/>
              </w:rPr>
              <w:t>7</w:t>
            </w:r>
          </w:p>
        </w:tc>
        <w:tc>
          <w:tcPr>
            <w:tcW w:w="0" w:type="auto"/>
            <w:vAlign w:val="center"/>
          </w:tcPr>
          <w:p w:rsidR="00D2522A" w:rsidRPr="00873B61" w:rsidRDefault="00D2522A" w:rsidP="0058270D">
            <w:pPr>
              <w:ind w:left="-108" w:right="-108"/>
              <w:jc w:val="center"/>
              <w:rPr>
                <w:szCs w:val="28"/>
              </w:rPr>
            </w:pPr>
            <w:r>
              <w:rPr>
                <w:szCs w:val="28"/>
              </w:rPr>
              <w:t>Т8</w:t>
            </w:r>
          </w:p>
        </w:tc>
        <w:tc>
          <w:tcPr>
            <w:tcW w:w="0" w:type="auto"/>
            <w:vAlign w:val="center"/>
          </w:tcPr>
          <w:p w:rsidR="00D2522A" w:rsidRPr="00873B61" w:rsidRDefault="00D2522A" w:rsidP="0058270D">
            <w:pPr>
              <w:ind w:left="-108" w:right="-108"/>
              <w:jc w:val="center"/>
              <w:rPr>
                <w:szCs w:val="28"/>
              </w:rPr>
            </w:pPr>
            <w:r w:rsidRPr="00873B61">
              <w:rPr>
                <w:szCs w:val="28"/>
              </w:rPr>
              <w:t>Т</w:t>
            </w:r>
            <w:r>
              <w:rPr>
                <w:szCs w:val="28"/>
              </w:rPr>
              <w:t>9</w:t>
            </w:r>
          </w:p>
        </w:tc>
        <w:tc>
          <w:tcPr>
            <w:tcW w:w="0" w:type="auto"/>
            <w:vAlign w:val="center"/>
          </w:tcPr>
          <w:p w:rsidR="00D2522A" w:rsidRPr="00873B61" w:rsidRDefault="00D2522A" w:rsidP="0058270D">
            <w:pPr>
              <w:ind w:left="-108" w:right="-108"/>
              <w:jc w:val="center"/>
              <w:rPr>
                <w:szCs w:val="28"/>
              </w:rPr>
            </w:pPr>
            <w:r>
              <w:rPr>
                <w:szCs w:val="28"/>
              </w:rPr>
              <w:t>Т10</w:t>
            </w:r>
          </w:p>
        </w:tc>
        <w:tc>
          <w:tcPr>
            <w:tcW w:w="0" w:type="auto"/>
            <w:vAlign w:val="center"/>
          </w:tcPr>
          <w:p w:rsidR="00D2522A" w:rsidRPr="00873B61" w:rsidRDefault="00D2522A" w:rsidP="0058270D">
            <w:pPr>
              <w:ind w:left="-108" w:right="-108"/>
              <w:jc w:val="center"/>
              <w:rPr>
                <w:szCs w:val="28"/>
              </w:rPr>
            </w:pPr>
            <w:r w:rsidRPr="00873B61">
              <w:rPr>
                <w:szCs w:val="28"/>
              </w:rPr>
              <w:t>Т</w:t>
            </w:r>
            <w:r>
              <w:rPr>
                <w:szCs w:val="28"/>
              </w:rPr>
              <w:t>11</w:t>
            </w:r>
          </w:p>
        </w:tc>
        <w:tc>
          <w:tcPr>
            <w:tcW w:w="0" w:type="auto"/>
          </w:tcPr>
          <w:p w:rsidR="00D2522A" w:rsidRPr="00873B61" w:rsidRDefault="00D2522A" w:rsidP="0058270D">
            <w:pPr>
              <w:jc w:val="center"/>
              <w:rPr>
                <w:szCs w:val="28"/>
              </w:rPr>
            </w:pPr>
            <w:r w:rsidRPr="00873B61">
              <w:rPr>
                <w:szCs w:val="28"/>
              </w:rPr>
              <w:t>Т1</w:t>
            </w:r>
          </w:p>
        </w:tc>
        <w:tc>
          <w:tcPr>
            <w:tcW w:w="0" w:type="auto"/>
          </w:tcPr>
          <w:p w:rsidR="00D2522A" w:rsidRPr="00873B61" w:rsidRDefault="00D2522A" w:rsidP="0058270D">
            <w:pPr>
              <w:jc w:val="center"/>
              <w:rPr>
                <w:szCs w:val="28"/>
              </w:rPr>
            </w:pPr>
            <w:r>
              <w:rPr>
                <w:szCs w:val="28"/>
              </w:rPr>
              <w:t>Т2</w:t>
            </w:r>
          </w:p>
        </w:tc>
        <w:tc>
          <w:tcPr>
            <w:tcW w:w="0" w:type="auto"/>
          </w:tcPr>
          <w:p w:rsidR="00D2522A" w:rsidRPr="00873B61" w:rsidRDefault="00D2522A" w:rsidP="0058270D">
            <w:pPr>
              <w:jc w:val="center"/>
              <w:rPr>
                <w:szCs w:val="28"/>
              </w:rPr>
            </w:pPr>
            <w:r w:rsidRPr="00873B61">
              <w:rPr>
                <w:szCs w:val="28"/>
              </w:rPr>
              <w:t>Т</w:t>
            </w:r>
            <w:r>
              <w:rPr>
                <w:szCs w:val="28"/>
              </w:rPr>
              <w:t>3</w:t>
            </w:r>
          </w:p>
        </w:tc>
        <w:tc>
          <w:tcPr>
            <w:tcW w:w="0" w:type="auto"/>
          </w:tcPr>
          <w:p w:rsidR="00D2522A" w:rsidRPr="00873B61" w:rsidRDefault="00D2522A" w:rsidP="0058270D">
            <w:pPr>
              <w:jc w:val="center"/>
              <w:rPr>
                <w:szCs w:val="28"/>
              </w:rPr>
            </w:pPr>
            <w:r>
              <w:rPr>
                <w:szCs w:val="28"/>
              </w:rPr>
              <w:t>Т4</w:t>
            </w:r>
          </w:p>
        </w:tc>
        <w:tc>
          <w:tcPr>
            <w:tcW w:w="0" w:type="auto"/>
          </w:tcPr>
          <w:p w:rsidR="00D2522A" w:rsidRPr="00873B61" w:rsidRDefault="00D2522A" w:rsidP="0058270D">
            <w:pPr>
              <w:jc w:val="center"/>
              <w:rPr>
                <w:szCs w:val="28"/>
              </w:rPr>
            </w:pPr>
            <w:r w:rsidRPr="00873B61">
              <w:rPr>
                <w:szCs w:val="28"/>
              </w:rPr>
              <w:t>Т</w:t>
            </w:r>
            <w:r>
              <w:rPr>
                <w:szCs w:val="28"/>
              </w:rPr>
              <w:t>5</w:t>
            </w:r>
          </w:p>
        </w:tc>
        <w:tc>
          <w:tcPr>
            <w:tcW w:w="0" w:type="auto"/>
          </w:tcPr>
          <w:p w:rsidR="00D2522A" w:rsidRPr="00873B61" w:rsidRDefault="00D2522A" w:rsidP="0058270D">
            <w:pPr>
              <w:jc w:val="center"/>
              <w:rPr>
                <w:szCs w:val="28"/>
              </w:rPr>
            </w:pPr>
            <w:r w:rsidRPr="00873B61">
              <w:rPr>
                <w:szCs w:val="28"/>
              </w:rPr>
              <w:t>Т</w:t>
            </w:r>
            <w:r>
              <w:rPr>
                <w:szCs w:val="28"/>
              </w:rPr>
              <w:t>6</w:t>
            </w:r>
          </w:p>
        </w:tc>
        <w:tc>
          <w:tcPr>
            <w:tcW w:w="0" w:type="auto"/>
          </w:tcPr>
          <w:p w:rsidR="00D2522A" w:rsidRPr="00873B61" w:rsidRDefault="00D2522A" w:rsidP="0058270D">
            <w:pPr>
              <w:jc w:val="center"/>
              <w:rPr>
                <w:szCs w:val="28"/>
              </w:rPr>
            </w:pPr>
            <w:r>
              <w:rPr>
                <w:szCs w:val="28"/>
              </w:rPr>
              <w:t>Т7</w:t>
            </w:r>
          </w:p>
        </w:tc>
        <w:tc>
          <w:tcPr>
            <w:tcW w:w="0" w:type="auto"/>
          </w:tcPr>
          <w:p w:rsidR="00D2522A" w:rsidRPr="00873B61" w:rsidRDefault="00D2522A" w:rsidP="0058270D">
            <w:pPr>
              <w:jc w:val="center"/>
              <w:rPr>
                <w:szCs w:val="28"/>
              </w:rPr>
            </w:pPr>
            <w:r w:rsidRPr="00873B61">
              <w:rPr>
                <w:szCs w:val="28"/>
              </w:rPr>
              <w:t>Т</w:t>
            </w:r>
            <w:r>
              <w:rPr>
                <w:szCs w:val="28"/>
              </w:rPr>
              <w:t>8</w:t>
            </w:r>
          </w:p>
        </w:tc>
        <w:tc>
          <w:tcPr>
            <w:tcW w:w="0" w:type="auto"/>
          </w:tcPr>
          <w:p w:rsidR="00D2522A" w:rsidRPr="00873B61" w:rsidRDefault="00D2522A" w:rsidP="0058270D">
            <w:pPr>
              <w:jc w:val="center"/>
              <w:rPr>
                <w:szCs w:val="28"/>
              </w:rPr>
            </w:pPr>
            <w:r>
              <w:rPr>
                <w:szCs w:val="28"/>
              </w:rPr>
              <w:t>Т9</w:t>
            </w:r>
          </w:p>
        </w:tc>
        <w:tc>
          <w:tcPr>
            <w:tcW w:w="0" w:type="auto"/>
          </w:tcPr>
          <w:p w:rsidR="00D2522A" w:rsidRPr="00873B61" w:rsidRDefault="00D2522A" w:rsidP="0058270D">
            <w:pPr>
              <w:jc w:val="center"/>
              <w:rPr>
                <w:szCs w:val="28"/>
              </w:rPr>
            </w:pPr>
          </w:p>
        </w:tc>
      </w:tr>
      <w:tr w:rsidR="00D2522A" w:rsidRPr="00873B61" w:rsidTr="00292116">
        <w:tc>
          <w:tcPr>
            <w:tcW w:w="0" w:type="auto"/>
          </w:tcPr>
          <w:p w:rsidR="00D2522A" w:rsidRPr="00873B61" w:rsidRDefault="00D2522A" w:rsidP="0058270D">
            <w:pPr>
              <w:jc w:val="center"/>
              <w:rPr>
                <w:szCs w:val="28"/>
              </w:rPr>
            </w:pPr>
            <w:r>
              <w:rPr>
                <w:szCs w:val="28"/>
              </w:rPr>
              <w:t>5</w:t>
            </w:r>
          </w:p>
        </w:tc>
        <w:tc>
          <w:tcPr>
            <w:tcW w:w="0" w:type="auto"/>
          </w:tcPr>
          <w:p w:rsidR="00D2522A" w:rsidRPr="00873B61" w:rsidRDefault="00D2522A" w:rsidP="0058270D">
            <w:pPr>
              <w:jc w:val="center"/>
              <w:rPr>
                <w:szCs w:val="28"/>
              </w:rPr>
            </w:pPr>
            <w:r>
              <w:rPr>
                <w:szCs w:val="28"/>
              </w:rPr>
              <w:t>5</w:t>
            </w:r>
          </w:p>
        </w:tc>
        <w:tc>
          <w:tcPr>
            <w:tcW w:w="0" w:type="auto"/>
          </w:tcPr>
          <w:p w:rsidR="00D2522A" w:rsidRPr="00873B61" w:rsidRDefault="00D2522A" w:rsidP="0058270D">
            <w:pPr>
              <w:jc w:val="center"/>
              <w:rPr>
                <w:szCs w:val="28"/>
              </w:rPr>
            </w:pPr>
            <w:r>
              <w:rPr>
                <w:szCs w:val="28"/>
              </w:rPr>
              <w:t>5</w:t>
            </w:r>
          </w:p>
        </w:tc>
        <w:tc>
          <w:tcPr>
            <w:tcW w:w="0" w:type="auto"/>
          </w:tcPr>
          <w:p w:rsidR="00D2522A" w:rsidRPr="00873B61" w:rsidRDefault="00D2522A" w:rsidP="0058270D">
            <w:pPr>
              <w:jc w:val="center"/>
              <w:rPr>
                <w:szCs w:val="28"/>
              </w:rPr>
            </w:pPr>
            <w:r>
              <w:rPr>
                <w:szCs w:val="28"/>
              </w:rPr>
              <w:t>5</w:t>
            </w:r>
          </w:p>
        </w:tc>
        <w:tc>
          <w:tcPr>
            <w:tcW w:w="0" w:type="auto"/>
          </w:tcPr>
          <w:p w:rsidR="00D2522A" w:rsidRPr="00873B61" w:rsidRDefault="00D2522A" w:rsidP="0058270D">
            <w:pPr>
              <w:jc w:val="center"/>
              <w:rPr>
                <w:szCs w:val="28"/>
              </w:rPr>
            </w:pPr>
            <w:r>
              <w:rPr>
                <w:szCs w:val="28"/>
              </w:rPr>
              <w:t>5</w:t>
            </w:r>
          </w:p>
        </w:tc>
        <w:tc>
          <w:tcPr>
            <w:tcW w:w="0" w:type="auto"/>
          </w:tcPr>
          <w:p w:rsidR="00D2522A" w:rsidRPr="00873B61" w:rsidRDefault="00D2522A" w:rsidP="0058270D">
            <w:pPr>
              <w:jc w:val="center"/>
              <w:rPr>
                <w:szCs w:val="28"/>
              </w:rPr>
            </w:pPr>
            <w:r>
              <w:rPr>
                <w:szCs w:val="28"/>
              </w:rPr>
              <w:t>5</w:t>
            </w:r>
          </w:p>
        </w:tc>
        <w:tc>
          <w:tcPr>
            <w:tcW w:w="0" w:type="auto"/>
          </w:tcPr>
          <w:p w:rsidR="00D2522A" w:rsidRPr="00873B61" w:rsidRDefault="00D2522A" w:rsidP="0058270D">
            <w:pPr>
              <w:jc w:val="center"/>
              <w:rPr>
                <w:szCs w:val="28"/>
              </w:rPr>
            </w:pPr>
            <w:r>
              <w:rPr>
                <w:szCs w:val="28"/>
              </w:rPr>
              <w:t>5</w:t>
            </w:r>
          </w:p>
        </w:tc>
        <w:tc>
          <w:tcPr>
            <w:tcW w:w="0" w:type="auto"/>
          </w:tcPr>
          <w:p w:rsidR="00D2522A" w:rsidRPr="00873B61" w:rsidRDefault="00D2522A" w:rsidP="0058270D">
            <w:pPr>
              <w:jc w:val="center"/>
              <w:rPr>
                <w:szCs w:val="28"/>
              </w:rPr>
            </w:pPr>
            <w:r>
              <w:rPr>
                <w:szCs w:val="28"/>
              </w:rPr>
              <w:t>5</w:t>
            </w:r>
          </w:p>
        </w:tc>
        <w:tc>
          <w:tcPr>
            <w:tcW w:w="0" w:type="auto"/>
          </w:tcPr>
          <w:p w:rsidR="00D2522A" w:rsidRPr="00873B61" w:rsidRDefault="00D2522A" w:rsidP="0058270D">
            <w:pPr>
              <w:jc w:val="center"/>
              <w:rPr>
                <w:szCs w:val="28"/>
              </w:rPr>
            </w:pPr>
            <w:r>
              <w:rPr>
                <w:szCs w:val="28"/>
              </w:rPr>
              <w:t>5</w:t>
            </w:r>
          </w:p>
        </w:tc>
        <w:tc>
          <w:tcPr>
            <w:tcW w:w="0" w:type="auto"/>
          </w:tcPr>
          <w:p w:rsidR="00D2522A" w:rsidRPr="00873B61" w:rsidRDefault="00D2522A" w:rsidP="0058270D">
            <w:pPr>
              <w:jc w:val="center"/>
              <w:rPr>
                <w:szCs w:val="28"/>
              </w:rPr>
            </w:pPr>
            <w:r>
              <w:rPr>
                <w:szCs w:val="28"/>
              </w:rPr>
              <w:t>5</w:t>
            </w:r>
          </w:p>
        </w:tc>
        <w:tc>
          <w:tcPr>
            <w:tcW w:w="0" w:type="auto"/>
          </w:tcPr>
          <w:p w:rsidR="00D2522A" w:rsidRPr="00873B61" w:rsidRDefault="00D2522A" w:rsidP="0058270D">
            <w:pPr>
              <w:jc w:val="center"/>
              <w:rPr>
                <w:szCs w:val="28"/>
              </w:rPr>
            </w:pPr>
            <w:r>
              <w:rPr>
                <w:szCs w:val="28"/>
              </w:rPr>
              <w:t>5</w:t>
            </w:r>
          </w:p>
        </w:tc>
        <w:tc>
          <w:tcPr>
            <w:tcW w:w="0" w:type="auto"/>
          </w:tcPr>
          <w:p w:rsidR="00D2522A" w:rsidRPr="00873B61" w:rsidRDefault="00D2522A" w:rsidP="0058270D">
            <w:pPr>
              <w:jc w:val="center"/>
              <w:rPr>
                <w:szCs w:val="28"/>
              </w:rPr>
            </w:pPr>
            <w:r>
              <w:rPr>
                <w:szCs w:val="28"/>
              </w:rPr>
              <w:t>5</w:t>
            </w:r>
          </w:p>
        </w:tc>
        <w:tc>
          <w:tcPr>
            <w:tcW w:w="0" w:type="auto"/>
          </w:tcPr>
          <w:p w:rsidR="00D2522A" w:rsidRPr="00873B61" w:rsidRDefault="00D2522A" w:rsidP="0058270D">
            <w:pPr>
              <w:jc w:val="center"/>
              <w:rPr>
                <w:szCs w:val="28"/>
              </w:rPr>
            </w:pPr>
            <w:r>
              <w:rPr>
                <w:szCs w:val="28"/>
              </w:rPr>
              <w:t>5</w:t>
            </w:r>
          </w:p>
        </w:tc>
        <w:tc>
          <w:tcPr>
            <w:tcW w:w="0" w:type="auto"/>
          </w:tcPr>
          <w:p w:rsidR="00D2522A" w:rsidRPr="00873B61" w:rsidRDefault="00D2522A" w:rsidP="0058270D">
            <w:pPr>
              <w:jc w:val="center"/>
              <w:rPr>
                <w:szCs w:val="28"/>
              </w:rPr>
            </w:pPr>
            <w:r>
              <w:rPr>
                <w:szCs w:val="28"/>
              </w:rPr>
              <w:t>5</w:t>
            </w:r>
          </w:p>
        </w:tc>
        <w:tc>
          <w:tcPr>
            <w:tcW w:w="0" w:type="auto"/>
          </w:tcPr>
          <w:p w:rsidR="00D2522A" w:rsidRPr="00873B61" w:rsidRDefault="00D2522A" w:rsidP="0058270D">
            <w:pPr>
              <w:jc w:val="center"/>
              <w:rPr>
                <w:szCs w:val="28"/>
              </w:rPr>
            </w:pPr>
            <w:r>
              <w:rPr>
                <w:szCs w:val="28"/>
              </w:rPr>
              <w:t>5</w:t>
            </w:r>
          </w:p>
        </w:tc>
        <w:tc>
          <w:tcPr>
            <w:tcW w:w="0" w:type="auto"/>
          </w:tcPr>
          <w:p w:rsidR="00D2522A" w:rsidRPr="00873B61" w:rsidRDefault="00D2522A" w:rsidP="0058270D">
            <w:pPr>
              <w:jc w:val="center"/>
              <w:rPr>
                <w:szCs w:val="28"/>
              </w:rPr>
            </w:pPr>
            <w:r>
              <w:rPr>
                <w:szCs w:val="28"/>
              </w:rPr>
              <w:t>5</w:t>
            </w:r>
          </w:p>
        </w:tc>
        <w:tc>
          <w:tcPr>
            <w:tcW w:w="0" w:type="auto"/>
          </w:tcPr>
          <w:p w:rsidR="00D2522A" w:rsidRPr="00873B61" w:rsidRDefault="00D2522A" w:rsidP="0058270D">
            <w:pPr>
              <w:jc w:val="center"/>
              <w:rPr>
                <w:szCs w:val="28"/>
              </w:rPr>
            </w:pPr>
            <w:r>
              <w:rPr>
                <w:szCs w:val="28"/>
              </w:rPr>
              <w:t>5</w:t>
            </w:r>
          </w:p>
        </w:tc>
        <w:tc>
          <w:tcPr>
            <w:tcW w:w="0" w:type="auto"/>
          </w:tcPr>
          <w:p w:rsidR="00D2522A" w:rsidRPr="00873B61" w:rsidRDefault="00D2522A" w:rsidP="0058270D">
            <w:pPr>
              <w:jc w:val="center"/>
              <w:rPr>
                <w:szCs w:val="28"/>
              </w:rPr>
            </w:pPr>
            <w:r>
              <w:rPr>
                <w:szCs w:val="28"/>
              </w:rPr>
              <w:t>5</w:t>
            </w:r>
          </w:p>
        </w:tc>
        <w:tc>
          <w:tcPr>
            <w:tcW w:w="0" w:type="auto"/>
          </w:tcPr>
          <w:p w:rsidR="00D2522A" w:rsidRPr="00873B61" w:rsidRDefault="00D2522A" w:rsidP="0058270D">
            <w:pPr>
              <w:jc w:val="center"/>
              <w:rPr>
                <w:szCs w:val="28"/>
              </w:rPr>
            </w:pPr>
            <w:r>
              <w:rPr>
                <w:szCs w:val="28"/>
              </w:rPr>
              <w:t>5</w:t>
            </w:r>
          </w:p>
        </w:tc>
        <w:tc>
          <w:tcPr>
            <w:tcW w:w="0" w:type="auto"/>
          </w:tcPr>
          <w:p w:rsidR="00D2522A" w:rsidRPr="00873B61" w:rsidRDefault="00D2522A" w:rsidP="0058270D">
            <w:pPr>
              <w:jc w:val="center"/>
              <w:rPr>
                <w:szCs w:val="28"/>
              </w:rPr>
            </w:pPr>
            <w:r>
              <w:rPr>
                <w:szCs w:val="28"/>
              </w:rPr>
              <w:t>5</w:t>
            </w:r>
          </w:p>
        </w:tc>
        <w:tc>
          <w:tcPr>
            <w:tcW w:w="0" w:type="auto"/>
          </w:tcPr>
          <w:p w:rsidR="00D2522A" w:rsidRPr="00873B61" w:rsidRDefault="00D2522A" w:rsidP="00873B61">
            <w:pPr>
              <w:jc w:val="center"/>
              <w:rPr>
                <w:szCs w:val="28"/>
              </w:rPr>
            </w:pPr>
            <w:r w:rsidRPr="00873B61">
              <w:rPr>
                <w:szCs w:val="28"/>
              </w:rPr>
              <w:t>100</w:t>
            </w:r>
          </w:p>
        </w:tc>
      </w:tr>
    </w:tbl>
    <w:p w:rsidR="00D2522A" w:rsidRPr="00CF41F2" w:rsidRDefault="00D2522A" w:rsidP="00A23530">
      <w:pPr>
        <w:ind w:firstLine="600"/>
        <w:rPr>
          <w:szCs w:val="28"/>
        </w:rPr>
      </w:pPr>
      <w:r w:rsidRPr="00873B61">
        <w:rPr>
          <w:szCs w:val="28"/>
        </w:rPr>
        <w:t>Т1, Т2 ... Т</w:t>
      </w:r>
      <w:r>
        <w:rPr>
          <w:szCs w:val="28"/>
        </w:rPr>
        <w:t>11</w:t>
      </w:r>
      <w:r w:rsidRPr="00873B61">
        <w:rPr>
          <w:szCs w:val="28"/>
        </w:rPr>
        <w:t xml:space="preserve"> – теми змістових модулів.</w:t>
      </w:r>
    </w:p>
    <w:p w:rsidR="00D2522A" w:rsidRPr="00CF41F2" w:rsidRDefault="00D2522A" w:rsidP="00BA6FD5">
      <w:pPr>
        <w:suppressLineNumbers/>
        <w:suppressAutoHyphens/>
        <w:ind w:firstLine="567"/>
        <w:jc w:val="both"/>
        <w:rPr>
          <w:bCs/>
        </w:rPr>
      </w:pPr>
    </w:p>
    <w:p w:rsidR="00D2522A" w:rsidRPr="00CF41F2" w:rsidRDefault="00D2522A" w:rsidP="00BA6FD5">
      <w:pPr>
        <w:suppressLineNumbers/>
        <w:suppressAutoHyphens/>
        <w:ind w:firstLine="567"/>
        <w:jc w:val="both"/>
        <w:rPr>
          <w:bCs/>
        </w:rPr>
      </w:pPr>
      <w:r w:rsidRPr="00CF41F2">
        <w:rPr>
          <w:bCs/>
        </w:rPr>
        <w:t xml:space="preserve">Результати навчання виявляють через визначення рівня сформованості </w:t>
      </w:r>
      <w:proofErr w:type="spellStart"/>
      <w:r w:rsidRPr="00CF41F2">
        <w:rPr>
          <w:bCs/>
        </w:rPr>
        <w:t>компетентностей</w:t>
      </w:r>
      <w:proofErr w:type="spellEnd"/>
      <w:r w:rsidRPr="00CF41F2">
        <w:rPr>
          <w:bCs/>
        </w:rPr>
        <w:t>, що слугує критерієм оцінювання за схемою додатка до диплома європейського зразка:</w:t>
      </w:r>
    </w:p>
    <w:p w:rsidR="00D2522A" w:rsidRPr="00CF41F2" w:rsidRDefault="00D2522A" w:rsidP="00A23530">
      <w:pPr>
        <w:rPr>
          <w:szCs w:val="28"/>
        </w:rPr>
      </w:pPr>
    </w:p>
    <w:p w:rsidR="00D2522A" w:rsidRPr="00CF41F2" w:rsidRDefault="00D2522A" w:rsidP="00BA6FD5">
      <w:pPr>
        <w:suppressLineNumbers/>
        <w:suppressAutoHyphens/>
        <w:ind w:firstLine="567"/>
        <w:jc w:val="center"/>
        <w:rPr>
          <w:b/>
          <w:bCs/>
        </w:rPr>
      </w:pPr>
      <w:r w:rsidRPr="00CF41F2">
        <w:rPr>
          <w:b/>
          <w:bCs/>
        </w:rPr>
        <w:t>Шкали оцінювання навчальних досягнень здобувачів вищої освіти</w:t>
      </w:r>
    </w:p>
    <w:p w:rsidR="00D2522A" w:rsidRPr="00CF41F2" w:rsidRDefault="00D2522A" w:rsidP="00BA6FD5">
      <w:pPr>
        <w:suppressLineNumbers/>
        <w:suppressAutoHyphens/>
        <w:ind w:firstLine="567"/>
        <w:jc w:val="center"/>
        <w:rPr>
          <w:b/>
          <w:bCs/>
          <w:i/>
          <w:sz w:val="16"/>
          <w:szCs w:val="16"/>
        </w:rPr>
      </w:pPr>
    </w:p>
    <w:tbl>
      <w:tblPr>
        <w:tblW w:w="976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966"/>
        <w:gridCol w:w="4803"/>
      </w:tblGrid>
      <w:tr w:rsidR="00D2522A" w:rsidRPr="00CF41F2" w:rsidTr="0058270D">
        <w:trPr>
          <w:trHeight w:val="106"/>
          <w:tblCellSpacing w:w="0" w:type="dxa"/>
          <w:jc w:val="center"/>
        </w:trPr>
        <w:tc>
          <w:tcPr>
            <w:tcW w:w="4966" w:type="dxa"/>
            <w:vAlign w:val="center"/>
          </w:tcPr>
          <w:p w:rsidR="00D2522A" w:rsidRPr="00CF41F2" w:rsidRDefault="00D2522A" w:rsidP="0058270D">
            <w:pPr>
              <w:suppressLineNumbers/>
              <w:suppressAutoHyphens/>
              <w:ind w:firstLine="567"/>
              <w:jc w:val="center"/>
              <w:rPr>
                <w:b/>
                <w:bCs/>
              </w:rPr>
            </w:pPr>
            <w:r w:rsidRPr="00CF41F2">
              <w:rPr>
                <w:b/>
                <w:bCs/>
              </w:rPr>
              <w:t xml:space="preserve">Рівень досягнень / </w:t>
            </w:r>
            <w:proofErr w:type="spellStart"/>
            <w:r w:rsidRPr="00CF41F2">
              <w:rPr>
                <w:b/>
                <w:bCs/>
              </w:rPr>
              <w:t>Marks</w:t>
            </w:r>
            <w:proofErr w:type="spellEnd"/>
            <w:r w:rsidRPr="00CF41F2">
              <w:rPr>
                <w:b/>
                <w:bCs/>
              </w:rPr>
              <w:t>, %</w:t>
            </w:r>
          </w:p>
        </w:tc>
        <w:tc>
          <w:tcPr>
            <w:tcW w:w="4803" w:type="dxa"/>
            <w:vAlign w:val="center"/>
          </w:tcPr>
          <w:p w:rsidR="00D2522A" w:rsidRPr="00CF41F2" w:rsidRDefault="00D2522A" w:rsidP="0058270D">
            <w:pPr>
              <w:suppressLineNumbers/>
              <w:suppressAutoHyphens/>
              <w:ind w:firstLine="567"/>
              <w:jc w:val="center"/>
              <w:rPr>
                <w:b/>
                <w:bCs/>
              </w:rPr>
            </w:pPr>
            <w:r w:rsidRPr="00CF41F2">
              <w:rPr>
                <w:b/>
                <w:bCs/>
              </w:rPr>
              <w:t xml:space="preserve">Оцінка / </w:t>
            </w:r>
            <w:proofErr w:type="spellStart"/>
            <w:r w:rsidRPr="00CF41F2">
              <w:rPr>
                <w:b/>
                <w:bCs/>
              </w:rPr>
              <w:t>Grade</w:t>
            </w:r>
            <w:proofErr w:type="spellEnd"/>
          </w:p>
        </w:tc>
      </w:tr>
      <w:tr w:rsidR="00D2522A" w:rsidRPr="00CF41F2" w:rsidTr="0058270D">
        <w:trPr>
          <w:trHeight w:val="320"/>
          <w:tblCellSpacing w:w="0" w:type="dxa"/>
          <w:jc w:val="center"/>
        </w:trPr>
        <w:tc>
          <w:tcPr>
            <w:tcW w:w="9769" w:type="dxa"/>
            <w:gridSpan w:val="2"/>
          </w:tcPr>
          <w:p w:rsidR="00D2522A" w:rsidRPr="00CF41F2" w:rsidRDefault="00D2522A" w:rsidP="0058270D">
            <w:pPr>
              <w:suppressLineNumbers/>
              <w:suppressAutoHyphens/>
              <w:ind w:firstLine="567"/>
              <w:jc w:val="center"/>
              <w:rPr>
                <w:bCs/>
              </w:rPr>
            </w:pPr>
            <w:r w:rsidRPr="00CF41F2">
              <w:rPr>
                <w:bCs/>
              </w:rPr>
              <w:t>Національна диференційована шкала</w:t>
            </w:r>
          </w:p>
        </w:tc>
      </w:tr>
      <w:tr w:rsidR="00D2522A" w:rsidRPr="00CF41F2" w:rsidTr="0058270D">
        <w:trPr>
          <w:trHeight w:val="126"/>
          <w:tblCellSpacing w:w="0" w:type="dxa"/>
          <w:jc w:val="center"/>
        </w:trPr>
        <w:tc>
          <w:tcPr>
            <w:tcW w:w="4966" w:type="dxa"/>
          </w:tcPr>
          <w:p w:rsidR="00D2522A" w:rsidRPr="00CF41F2" w:rsidRDefault="00D2522A" w:rsidP="0058270D">
            <w:pPr>
              <w:suppressLineNumbers/>
              <w:suppressAutoHyphens/>
              <w:jc w:val="center"/>
            </w:pPr>
            <w:r w:rsidRPr="00CF41F2">
              <w:t>90 – 100</w:t>
            </w:r>
          </w:p>
        </w:tc>
        <w:tc>
          <w:tcPr>
            <w:tcW w:w="4803" w:type="dxa"/>
          </w:tcPr>
          <w:p w:rsidR="00D2522A" w:rsidRPr="00CF41F2" w:rsidRDefault="00D2522A" w:rsidP="0058270D">
            <w:pPr>
              <w:suppressLineNumbers/>
              <w:suppressAutoHyphens/>
              <w:ind w:firstLine="567"/>
              <w:jc w:val="center"/>
              <w:rPr>
                <w:bCs/>
              </w:rPr>
            </w:pPr>
            <w:r w:rsidRPr="00CF41F2">
              <w:rPr>
                <w:bCs/>
              </w:rPr>
              <w:t xml:space="preserve">Відмінно / </w:t>
            </w:r>
            <w:proofErr w:type="spellStart"/>
            <w:r w:rsidRPr="00CF41F2">
              <w:rPr>
                <w:bCs/>
              </w:rPr>
              <w:t>Excellent</w:t>
            </w:r>
            <w:proofErr w:type="spellEnd"/>
          </w:p>
        </w:tc>
      </w:tr>
      <w:tr w:rsidR="00D2522A" w:rsidRPr="00CF41F2" w:rsidTr="0058270D">
        <w:trPr>
          <w:trHeight w:val="51"/>
          <w:tblCellSpacing w:w="0" w:type="dxa"/>
          <w:jc w:val="center"/>
        </w:trPr>
        <w:tc>
          <w:tcPr>
            <w:tcW w:w="4966" w:type="dxa"/>
          </w:tcPr>
          <w:p w:rsidR="00D2522A" w:rsidRPr="00CF41F2" w:rsidRDefault="00D2522A" w:rsidP="0058270D">
            <w:pPr>
              <w:suppressLineNumbers/>
              <w:suppressAutoHyphens/>
              <w:jc w:val="center"/>
            </w:pPr>
            <w:r w:rsidRPr="00CF41F2">
              <w:t>74 – 89</w:t>
            </w:r>
          </w:p>
        </w:tc>
        <w:tc>
          <w:tcPr>
            <w:tcW w:w="4803" w:type="dxa"/>
          </w:tcPr>
          <w:p w:rsidR="00D2522A" w:rsidRPr="00CF41F2" w:rsidRDefault="00D2522A" w:rsidP="0058270D">
            <w:pPr>
              <w:suppressLineNumbers/>
              <w:suppressAutoHyphens/>
              <w:ind w:firstLine="567"/>
              <w:jc w:val="center"/>
              <w:rPr>
                <w:bCs/>
              </w:rPr>
            </w:pPr>
            <w:r w:rsidRPr="00CF41F2">
              <w:rPr>
                <w:bCs/>
              </w:rPr>
              <w:t xml:space="preserve">Добре / </w:t>
            </w:r>
            <w:proofErr w:type="spellStart"/>
            <w:r w:rsidRPr="00CF41F2">
              <w:rPr>
                <w:bCs/>
              </w:rPr>
              <w:t>Good</w:t>
            </w:r>
            <w:proofErr w:type="spellEnd"/>
          </w:p>
        </w:tc>
      </w:tr>
      <w:tr w:rsidR="00D2522A" w:rsidRPr="00CF41F2" w:rsidTr="0058270D">
        <w:trPr>
          <w:trHeight w:val="51"/>
          <w:tblCellSpacing w:w="0" w:type="dxa"/>
          <w:jc w:val="center"/>
        </w:trPr>
        <w:tc>
          <w:tcPr>
            <w:tcW w:w="4966" w:type="dxa"/>
          </w:tcPr>
          <w:p w:rsidR="00D2522A" w:rsidRPr="00CF41F2" w:rsidRDefault="00D2522A" w:rsidP="0058270D">
            <w:pPr>
              <w:suppressLineNumbers/>
              <w:suppressAutoHyphens/>
              <w:jc w:val="center"/>
            </w:pPr>
            <w:r w:rsidRPr="00CF41F2">
              <w:t>60 – 73</w:t>
            </w:r>
          </w:p>
        </w:tc>
        <w:tc>
          <w:tcPr>
            <w:tcW w:w="4803" w:type="dxa"/>
          </w:tcPr>
          <w:p w:rsidR="00D2522A" w:rsidRPr="00CF41F2" w:rsidRDefault="00D2522A" w:rsidP="0058270D">
            <w:pPr>
              <w:suppressLineNumbers/>
              <w:suppressAutoHyphens/>
              <w:ind w:firstLine="567"/>
              <w:jc w:val="center"/>
              <w:rPr>
                <w:bCs/>
              </w:rPr>
            </w:pPr>
            <w:r w:rsidRPr="00CF41F2">
              <w:rPr>
                <w:bCs/>
              </w:rPr>
              <w:t xml:space="preserve">Задовільно / </w:t>
            </w:r>
            <w:proofErr w:type="spellStart"/>
            <w:r w:rsidRPr="00CF41F2">
              <w:rPr>
                <w:bCs/>
              </w:rPr>
              <w:t>Satisfactory</w:t>
            </w:r>
            <w:proofErr w:type="spellEnd"/>
          </w:p>
        </w:tc>
      </w:tr>
      <w:tr w:rsidR="00D2522A" w:rsidRPr="00CF41F2" w:rsidTr="0058270D">
        <w:trPr>
          <w:trHeight w:val="51"/>
          <w:tblCellSpacing w:w="0" w:type="dxa"/>
          <w:jc w:val="center"/>
        </w:trPr>
        <w:tc>
          <w:tcPr>
            <w:tcW w:w="4966" w:type="dxa"/>
          </w:tcPr>
          <w:p w:rsidR="00D2522A" w:rsidRPr="00CF41F2" w:rsidRDefault="00D2522A" w:rsidP="0058270D">
            <w:pPr>
              <w:suppressLineNumbers/>
              <w:suppressAutoHyphens/>
              <w:jc w:val="center"/>
            </w:pPr>
            <w:r w:rsidRPr="00CF41F2">
              <w:t>1 – 59</w:t>
            </w:r>
          </w:p>
        </w:tc>
        <w:tc>
          <w:tcPr>
            <w:tcW w:w="4803" w:type="dxa"/>
          </w:tcPr>
          <w:p w:rsidR="00D2522A" w:rsidRPr="00CF41F2" w:rsidRDefault="00D2522A" w:rsidP="0058270D">
            <w:pPr>
              <w:suppressLineNumbers/>
              <w:suppressAutoHyphens/>
              <w:ind w:firstLine="567"/>
              <w:jc w:val="center"/>
              <w:rPr>
                <w:bCs/>
              </w:rPr>
            </w:pPr>
            <w:r w:rsidRPr="00CF41F2">
              <w:rPr>
                <w:bCs/>
              </w:rPr>
              <w:t xml:space="preserve">Незадовільно / </w:t>
            </w:r>
            <w:proofErr w:type="spellStart"/>
            <w:r w:rsidRPr="00CF41F2">
              <w:rPr>
                <w:bCs/>
              </w:rPr>
              <w:t>Fail</w:t>
            </w:r>
            <w:proofErr w:type="spellEnd"/>
          </w:p>
        </w:tc>
      </w:tr>
      <w:tr w:rsidR="00D2522A" w:rsidRPr="00CF41F2" w:rsidTr="0058270D">
        <w:trPr>
          <w:trHeight w:val="51"/>
          <w:tblCellSpacing w:w="0" w:type="dxa"/>
          <w:jc w:val="center"/>
        </w:trPr>
        <w:tc>
          <w:tcPr>
            <w:tcW w:w="9769" w:type="dxa"/>
            <w:gridSpan w:val="2"/>
          </w:tcPr>
          <w:p w:rsidR="00D2522A" w:rsidRPr="00CF41F2" w:rsidRDefault="00D2522A" w:rsidP="0058270D">
            <w:pPr>
              <w:suppressLineNumbers/>
              <w:suppressAutoHyphens/>
              <w:ind w:firstLine="567"/>
              <w:jc w:val="center"/>
              <w:rPr>
                <w:bCs/>
              </w:rPr>
            </w:pPr>
            <w:r w:rsidRPr="00CF41F2">
              <w:rPr>
                <w:bCs/>
              </w:rPr>
              <w:t>Шкала ECTS</w:t>
            </w:r>
          </w:p>
        </w:tc>
      </w:tr>
      <w:tr w:rsidR="00D2522A" w:rsidRPr="00CF41F2" w:rsidTr="0058270D">
        <w:trPr>
          <w:trHeight w:val="130"/>
          <w:tblCellSpacing w:w="0" w:type="dxa"/>
          <w:jc w:val="center"/>
        </w:trPr>
        <w:tc>
          <w:tcPr>
            <w:tcW w:w="4966" w:type="dxa"/>
          </w:tcPr>
          <w:p w:rsidR="00D2522A" w:rsidRPr="00CF41F2" w:rsidRDefault="00D2522A" w:rsidP="0058270D">
            <w:pPr>
              <w:suppressLineNumbers/>
              <w:suppressAutoHyphens/>
              <w:jc w:val="center"/>
            </w:pPr>
            <w:r w:rsidRPr="00CF41F2">
              <w:t>90 – 100</w:t>
            </w:r>
          </w:p>
        </w:tc>
        <w:tc>
          <w:tcPr>
            <w:tcW w:w="4803" w:type="dxa"/>
          </w:tcPr>
          <w:p w:rsidR="00D2522A" w:rsidRPr="00CF41F2" w:rsidRDefault="00D2522A" w:rsidP="0058270D">
            <w:pPr>
              <w:suppressLineNumbers/>
              <w:suppressAutoHyphens/>
              <w:ind w:firstLine="567"/>
              <w:jc w:val="center"/>
              <w:rPr>
                <w:bCs/>
              </w:rPr>
            </w:pPr>
            <w:r w:rsidRPr="00CF41F2">
              <w:rPr>
                <w:bCs/>
              </w:rPr>
              <w:t>A</w:t>
            </w:r>
          </w:p>
        </w:tc>
      </w:tr>
      <w:tr w:rsidR="00D2522A" w:rsidRPr="00CF41F2" w:rsidTr="0058270D">
        <w:trPr>
          <w:trHeight w:val="261"/>
          <w:tblCellSpacing w:w="0" w:type="dxa"/>
          <w:jc w:val="center"/>
        </w:trPr>
        <w:tc>
          <w:tcPr>
            <w:tcW w:w="4966" w:type="dxa"/>
          </w:tcPr>
          <w:p w:rsidR="00D2522A" w:rsidRPr="00CF41F2" w:rsidRDefault="00D2522A" w:rsidP="0058270D">
            <w:pPr>
              <w:suppressLineNumbers/>
              <w:suppressAutoHyphens/>
              <w:jc w:val="center"/>
            </w:pPr>
            <w:r w:rsidRPr="00CF41F2">
              <w:t>82 – 89</w:t>
            </w:r>
          </w:p>
        </w:tc>
        <w:tc>
          <w:tcPr>
            <w:tcW w:w="4803" w:type="dxa"/>
          </w:tcPr>
          <w:p w:rsidR="00D2522A" w:rsidRPr="00CF41F2" w:rsidRDefault="00D2522A" w:rsidP="0058270D">
            <w:pPr>
              <w:suppressLineNumbers/>
              <w:suppressAutoHyphens/>
              <w:ind w:firstLine="567"/>
              <w:jc w:val="center"/>
              <w:rPr>
                <w:bCs/>
              </w:rPr>
            </w:pPr>
            <w:r w:rsidRPr="00CF41F2">
              <w:rPr>
                <w:bCs/>
              </w:rPr>
              <w:t>B</w:t>
            </w:r>
          </w:p>
        </w:tc>
      </w:tr>
      <w:tr w:rsidR="00D2522A" w:rsidRPr="00CF41F2" w:rsidTr="0058270D">
        <w:trPr>
          <w:trHeight w:val="51"/>
          <w:tblCellSpacing w:w="0" w:type="dxa"/>
          <w:jc w:val="center"/>
        </w:trPr>
        <w:tc>
          <w:tcPr>
            <w:tcW w:w="4966" w:type="dxa"/>
          </w:tcPr>
          <w:p w:rsidR="00D2522A" w:rsidRPr="00CF41F2" w:rsidRDefault="00D2522A" w:rsidP="0058270D">
            <w:pPr>
              <w:suppressLineNumbers/>
              <w:suppressAutoHyphens/>
              <w:jc w:val="center"/>
            </w:pPr>
            <w:r w:rsidRPr="00CF41F2">
              <w:t>74 – 81</w:t>
            </w:r>
          </w:p>
        </w:tc>
        <w:tc>
          <w:tcPr>
            <w:tcW w:w="4803" w:type="dxa"/>
          </w:tcPr>
          <w:p w:rsidR="00D2522A" w:rsidRPr="00CF41F2" w:rsidRDefault="00D2522A" w:rsidP="0058270D">
            <w:pPr>
              <w:suppressLineNumbers/>
              <w:suppressAutoHyphens/>
              <w:ind w:firstLine="567"/>
              <w:jc w:val="center"/>
              <w:rPr>
                <w:bCs/>
              </w:rPr>
            </w:pPr>
            <w:r w:rsidRPr="00CF41F2">
              <w:rPr>
                <w:bCs/>
              </w:rPr>
              <w:t>C</w:t>
            </w:r>
          </w:p>
        </w:tc>
      </w:tr>
      <w:tr w:rsidR="00D2522A" w:rsidRPr="00CF41F2" w:rsidTr="0058270D">
        <w:trPr>
          <w:trHeight w:val="85"/>
          <w:tblCellSpacing w:w="0" w:type="dxa"/>
          <w:jc w:val="center"/>
        </w:trPr>
        <w:tc>
          <w:tcPr>
            <w:tcW w:w="4966" w:type="dxa"/>
          </w:tcPr>
          <w:p w:rsidR="00D2522A" w:rsidRPr="00CF41F2" w:rsidRDefault="00D2522A" w:rsidP="0058270D">
            <w:pPr>
              <w:suppressLineNumbers/>
              <w:suppressAutoHyphens/>
              <w:jc w:val="center"/>
            </w:pPr>
            <w:r w:rsidRPr="00CF41F2">
              <w:t>64 – 73</w:t>
            </w:r>
          </w:p>
        </w:tc>
        <w:tc>
          <w:tcPr>
            <w:tcW w:w="4803" w:type="dxa"/>
          </w:tcPr>
          <w:p w:rsidR="00D2522A" w:rsidRPr="00CF41F2" w:rsidRDefault="00D2522A" w:rsidP="0058270D">
            <w:pPr>
              <w:suppressLineNumbers/>
              <w:suppressAutoHyphens/>
              <w:ind w:firstLine="567"/>
              <w:jc w:val="center"/>
              <w:rPr>
                <w:bCs/>
              </w:rPr>
            </w:pPr>
            <w:r w:rsidRPr="00CF41F2">
              <w:rPr>
                <w:bCs/>
              </w:rPr>
              <w:t>D</w:t>
            </w:r>
          </w:p>
        </w:tc>
      </w:tr>
      <w:tr w:rsidR="00D2522A" w:rsidRPr="00CF41F2" w:rsidTr="0058270D">
        <w:trPr>
          <w:trHeight w:val="76"/>
          <w:tblCellSpacing w:w="0" w:type="dxa"/>
          <w:jc w:val="center"/>
        </w:trPr>
        <w:tc>
          <w:tcPr>
            <w:tcW w:w="4966" w:type="dxa"/>
          </w:tcPr>
          <w:p w:rsidR="00D2522A" w:rsidRPr="00CF41F2" w:rsidRDefault="00D2522A" w:rsidP="0058270D">
            <w:pPr>
              <w:suppressLineNumbers/>
              <w:suppressAutoHyphens/>
              <w:jc w:val="center"/>
            </w:pPr>
            <w:r w:rsidRPr="00CF41F2">
              <w:t>60 – 63</w:t>
            </w:r>
          </w:p>
        </w:tc>
        <w:tc>
          <w:tcPr>
            <w:tcW w:w="4803" w:type="dxa"/>
          </w:tcPr>
          <w:p w:rsidR="00D2522A" w:rsidRPr="00CF41F2" w:rsidRDefault="00D2522A" w:rsidP="0058270D">
            <w:pPr>
              <w:suppressLineNumbers/>
              <w:suppressAutoHyphens/>
              <w:ind w:firstLine="567"/>
              <w:jc w:val="center"/>
              <w:rPr>
                <w:bCs/>
              </w:rPr>
            </w:pPr>
            <w:r w:rsidRPr="00CF41F2">
              <w:rPr>
                <w:bCs/>
              </w:rPr>
              <w:t>E</w:t>
            </w:r>
          </w:p>
        </w:tc>
      </w:tr>
      <w:tr w:rsidR="00D2522A" w:rsidRPr="00CF41F2" w:rsidTr="0058270D">
        <w:trPr>
          <w:trHeight w:val="66"/>
          <w:tblCellSpacing w:w="0" w:type="dxa"/>
          <w:jc w:val="center"/>
        </w:trPr>
        <w:tc>
          <w:tcPr>
            <w:tcW w:w="4966" w:type="dxa"/>
          </w:tcPr>
          <w:p w:rsidR="00D2522A" w:rsidRPr="00CF41F2" w:rsidRDefault="00D2522A" w:rsidP="0058270D">
            <w:pPr>
              <w:suppressLineNumbers/>
              <w:suppressAutoHyphens/>
              <w:jc w:val="center"/>
            </w:pPr>
            <w:r w:rsidRPr="00CF41F2">
              <w:t>35 – 59</w:t>
            </w:r>
          </w:p>
        </w:tc>
        <w:tc>
          <w:tcPr>
            <w:tcW w:w="4803" w:type="dxa"/>
          </w:tcPr>
          <w:p w:rsidR="00D2522A" w:rsidRPr="00CF41F2" w:rsidRDefault="00D2522A" w:rsidP="0058270D">
            <w:pPr>
              <w:suppressLineNumbers/>
              <w:suppressAutoHyphens/>
              <w:ind w:firstLine="567"/>
              <w:jc w:val="center"/>
              <w:rPr>
                <w:bCs/>
              </w:rPr>
            </w:pPr>
            <w:proofErr w:type="spellStart"/>
            <w:r w:rsidRPr="00CF41F2">
              <w:rPr>
                <w:bCs/>
              </w:rPr>
              <w:t>Fx</w:t>
            </w:r>
            <w:proofErr w:type="spellEnd"/>
          </w:p>
        </w:tc>
      </w:tr>
      <w:tr w:rsidR="00D2522A" w:rsidRPr="00CF41F2" w:rsidTr="0058270D">
        <w:trPr>
          <w:trHeight w:val="56"/>
          <w:tblCellSpacing w:w="0" w:type="dxa"/>
          <w:jc w:val="center"/>
        </w:trPr>
        <w:tc>
          <w:tcPr>
            <w:tcW w:w="4966" w:type="dxa"/>
          </w:tcPr>
          <w:p w:rsidR="00D2522A" w:rsidRPr="00CF41F2" w:rsidRDefault="00D2522A" w:rsidP="0058270D">
            <w:pPr>
              <w:suppressLineNumbers/>
              <w:suppressAutoHyphens/>
              <w:jc w:val="center"/>
            </w:pPr>
            <w:r w:rsidRPr="00CF41F2">
              <w:t>1 – 34</w:t>
            </w:r>
          </w:p>
        </w:tc>
        <w:tc>
          <w:tcPr>
            <w:tcW w:w="4803" w:type="dxa"/>
          </w:tcPr>
          <w:p w:rsidR="00D2522A" w:rsidRPr="00CF41F2" w:rsidRDefault="00D2522A" w:rsidP="0058270D">
            <w:pPr>
              <w:suppressLineNumbers/>
              <w:suppressAutoHyphens/>
              <w:ind w:firstLine="567"/>
              <w:jc w:val="center"/>
              <w:rPr>
                <w:bCs/>
              </w:rPr>
            </w:pPr>
            <w:r w:rsidRPr="00CF41F2">
              <w:rPr>
                <w:bCs/>
              </w:rPr>
              <w:t>F</w:t>
            </w:r>
          </w:p>
        </w:tc>
      </w:tr>
    </w:tbl>
    <w:p w:rsidR="00D2522A" w:rsidRPr="00CF41F2" w:rsidRDefault="00D2522A" w:rsidP="00A23530">
      <w:pPr>
        <w:rPr>
          <w:szCs w:val="28"/>
        </w:rPr>
      </w:pPr>
    </w:p>
    <w:p w:rsidR="00D2522A" w:rsidRPr="00CF41F2" w:rsidRDefault="00D2522A" w:rsidP="00A23530">
      <w:pPr>
        <w:widowControl w:val="0"/>
        <w:jc w:val="center"/>
        <w:outlineLvl w:val="0"/>
        <w:rPr>
          <w:b/>
          <w:szCs w:val="28"/>
        </w:rPr>
      </w:pPr>
      <w:r w:rsidRPr="00CF41F2">
        <w:rPr>
          <w:b/>
          <w:bCs/>
          <w:szCs w:val="28"/>
        </w:rPr>
        <w:t>1.10. ВИМОГИ ДО НАВЧАЛЬНО-МЕТОДИЧНОГО ЗАБЕЗПЕЧЕННЯ ДИСЦИПЛІНИ</w:t>
      </w:r>
    </w:p>
    <w:p w:rsidR="00D2522A" w:rsidRPr="00CF41F2" w:rsidRDefault="00D2522A" w:rsidP="00A23530">
      <w:pPr>
        <w:ind w:firstLine="709"/>
        <w:jc w:val="both"/>
        <w:rPr>
          <w:szCs w:val="28"/>
        </w:rPr>
      </w:pPr>
      <w:r w:rsidRPr="00CF41F2">
        <w:rPr>
          <w:szCs w:val="28"/>
        </w:rPr>
        <w:t>1. Закон України «Про вищу освіту» від 01.07.2014 р. № 1556-VII.</w:t>
      </w:r>
    </w:p>
    <w:p w:rsidR="00D2522A" w:rsidRPr="00CF41F2" w:rsidRDefault="00D2522A" w:rsidP="00A23530">
      <w:pPr>
        <w:ind w:left="1080" w:hanging="371"/>
        <w:jc w:val="both"/>
        <w:rPr>
          <w:szCs w:val="28"/>
        </w:rPr>
      </w:pPr>
      <w:r w:rsidRPr="00CF41F2">
        <w:rPr>
          <w:szCs w:val="28"/>
        </w:rPr>
        <w:t>2. Указ Президента України «Про Національну програму правової освіти населення» від 18 жовтня 2001 р. № 992/2001.</w:t>
      </w:r>
    </w:p>
    <w:p w:rsidR="00D2522A" w:rsidRPr="00CF41F2" w:rsidRDefault="00D2522A" w:rsidP="00A23530">
      <w:pPr>
        <w:ind w:left="1080" w:hanging="371"/>
        <w:jc w:val="both"/>
        <w:rPr>
          <w:szCs w:val="28"/>
        </w:rPr>
      </w:pPr>
      <w:r w:rsidRPr="00CF41F2">
        <w:rPr>
          <w:szCs w:val="28"/>
        </w:rPr>
        <w:t>3. 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від 29 квітня 2015 р. № 266.</w:t>
      </w:r>
    </w:p>
    <w:p w:rsidR="00D2522A" w:rsidRPr="00CF41F2" w:rsidRDefault="00D2522A" w:rsidP="00A23530">
      <w:pPr>
        <w:ind w:left="1080" w:hanging="371"/>
        <w:jc w:val="both"/>
        <w:rPr>
          <w:szCs w:val="28"/>
        </w:rPr>
      </w:pPr>
      <w:r w:rsidRPr="00CF41F2">
        <w:rPr>
          <w:szCs w:val="28"/>
        </w:rPr>
        <w:t xml:space="preserve">4. Національний класифікатор України «Класифікатор професій» </w:t>
      </w:r>
      <w:proofErr w:type="spellStart"/>
      <w:r w:rsidRPr="00CF41F2">
        <w:rPr>
          <w:szCs w:val="28"/>
        </w:rPr>
        <w:t>ДК</w:t>
      </w:r>
      <w:proofErr w:type="spellEnd"/>
      <w:r w:rsidRPr="00CF41F2">
        <w:rPr>
          <w:szCs w:val="28"/>
        </w:rPr>
        <w:t xml:space="preserve"> 003:2010 від 16.08.2012 № 923, станом на 01 жовтня 2015 року (із змінами, затвердженими наказом Міністерства економічного розвитку і торгівлі України від 02 вересня 2015 року N 1084).</w:t>
      </w:r>
    </w:p>
    <w:p w:rsidR="00D2522A" w:rsidRPr="00CF41F2" w:rsidRDefault="00D2522A" w:rsidP="00BA01BD">
      <w:pPr>
        <w:tabs>
          <w:tab w:val="left" w:pos="1080"/>
        </w:tabs>
        <w:ind w:left="1080" w:hanging="371"/>
        <w:jc w:val="both"/>
        <w:rPr>
          <w:szCs w:val="28"/>
        </w:rPr>
      </w:pPr>
      <w:r w:rsidRPr="00CF41F2">
        <w:rPr>
          <w:szCs w:val="28"/>
        </w:rPr>
        <w:t xml:space="preserve">5. Національний класифікатор України «Класифікація видів економічної діяльності» </w:t>
      </w:r>
      <w:proofErr w:type="spellStart"/>
      <w:r w:rsidRPr="00CF41F2">
        <w:rPr>
          <w:szCs w:val="28"/>
        </w:rPr>
        <w:t>ДК</w:t>
      </w:r>
      <w:proofErr w:type="spellEnd"/>
      <w:r w:rsidRPr="00CF41F2">
        <w:rPr>
          <w:szCs w:val="28"/>
        </w:rPr>
        <w:t xml:space="preserve"> 009:2010 (станом на поточний рік).</w:t>
      </w:r>
    </w:p>
    <w:p w:rsidR="00D2522A" w:rsidRPr="00CF41F2" w:rsidRDefault="00D2522A" w:rsidP="00BA01BD">
      <w:pPr>
        <w:tabs>
          <w:tab w:val="left" w:pos="1080"/>
        </w:tabs>
        <w:ind w:left="1080" w:hanging="371"/>
        <w:jc w:val="both"/>
        <w:rPr>
          <w:szCs w:val="28"/>
        </w:rPr>
      </w:pPr>
      <w:r w:rsidRPr="00CF41F2">
        <w:rPr>
          <w:szCs w:val="28"/>
        </w:rPr>
        <w:lastRenderedPageBreak/>
        <w:t xml:space="preserve">6. </w:t>
      </w:r>
      <w:r w:rsidRPr="00CF41F2">
        <w:rPr>
          <w:szCs w:val="28"/>
          <w:lang w:eastAsia="en-US"/>
        </w:rPr>
        <w:t xml:space="preserve">СВО НГУ ІМЗ </w:t>
      </w:r>
      <w:r w:rsidRPr="00CF41F2">
        <w:rPr>
          <w:bCs/>
          <w:szCs w:val="28"/>
          <w:lang w:eastAsia="en-US"/>
        </w:rPr>
        <w:t>– 14.</w:t>
      </w:r>
      <w:r w:rsidRPr="00CF41F2">
        <w:rPr>
          <w:b/>
          <w:bCs/>
          <w:szCs w:val="28"/>
          <w:lang w:eastAsia="en-US"/>
        </w:rPr>
        <w:t xml:space="preserve"> </w:t>
      </w:r>
      <w:r w:rsidRPr="00CF41F2">
        <w:rPr>
          <w:szCs w:val="28"/>
          <w:lang w:eastAsia="en-US"/>
        </w:rPr>
        <w:t xml:space="preserve">Організація видання інформаційно-методичного забезпечення навчального процесу. – Замість СВО НГУ ІМЗ–09 ; чинний від 2014-09-01 / [А.Ф. </w:t>
      </w:r>
      <w:proofErr w:type="spellStart"/>
      <w:r w:rsidRPr="00CF41F2">
        <w:rPr>
          <w:szCs w:val="28"/>
          <w:lang w:eastAsia="en-US"/>
        </w:rPr>
        <w:t>Косолапов</w:t>
      </w:r>
      <w:proofErr w:type="spellEnd"/>
      <w:r w:rsidRPr="00CF41F2">
        <w:rPr>
          <w:szCs w:val="28"/>
          <w:lang w:eastAsia="en-US"/>
        </w:rPr>
        <w:t xml:space="preserve">, В.О. </w:t>
      </w:r>
      <w:proofErr w:type="spellStart"/>
      <w:r w:rsidRPr="00CF41F2">
        <w:rPr>
          <w:szCs w:val="28"/>
          <w:lang w:eastAsia="en-US"/>
        </w:rPr>
        <w:t>Салов</w:t>
      </w:r>
      <w:proofErr w:type="spellEnd"/>
      <w:r w:rsidRPr="00CF41F2">
        <w:rPr>
          <w:szCs w:val="28"/>
          <w:lang w:eastAsia="en-US"/>
        </w:rPr>
        <w:t xml:space="preserve">, А.К. </w:t>
      </w:r>
      <w:proofErr w:type="spellStart"/>
      <w:r w:rsidRPr="00CF41F2">
        <w:rPr>
          <w:szCs w:val="28"/>
          <w:lang w:eastAsia="en-US"/>
        </w:rPr>
        <w:t>Горенко</w:t>
      </w:r>
      <w:proofErr w:type="spellEnd"/>
      <w:r w:rsidRPr="00CF41F2">
        <w:rPr>
          <w:szCs w:val="28"/>
          <w:lang w:eastAsia="en-US"/>
        </w:rPr>
        <w:t xml:space="preserve">, О.Н. Ільченко, О.Н. </w:t>
      </w:r>
      <w:proofErr w:type="spellStart"/>
      <w:r w:rsidRPr="00CF41F2">
        <w:rPr>
          <w:szCs w:val="28"/>
          <w:lang w:eastAsia="en-US"/>
        </w:rPr>
        <w:t>Нефедова</w:t>
      </w:r>
      <w:proofErr w:type="spellEnd"/>
      <w:r w:rsidRPr="00CF41F2">
        <w:rPr>
          <w:szCs w:val="28"/>
          <w:lang w:eastAsia="en-US"/>
        </w:rPr>
        <w:t xml:space="preserve">, О.І. </w:t>
      </w:r>
      <w:proofErr w:type="spellStart"/>
      <w:r w:rsidRPr="00CF41F2">
        <w:rPr>
          <w:szCs w:val="28"/>
          <w:lang w:eastAsia="en-US"/>
        </w:rPr>
        <w:t>Додатко</w:t>
      </w:r>
      <w:proofErr w:type="spellEnd"/>
      <w:r w:rsidRPr="00CF41F2">
        <w:rPr>
          <w:szCs w:val="28"/>
          <w:lang w:eastAsia="en-US"/>
        </w:rPr>
        <w:t xml:space="preserve">, Т.О. </w:t>
      </w:r>
      <w:proofErr w:type="spellStart"/>
      <w:r w:rsidRPr="00CF41F2">
        <w:rPr>
          <w:szCs w:val="28"/>
          <w:lang w:eastAsia="en-US"/>
        </w:rPr>
        <w:t>Письменкова</w:t>
      </w:r>
      <w:proofErr w:type="spellEnd"/>
      <w:r w:rsidRPr="00CF41F2">
        <w:rPr>
          <w:szCs w:val="28"/>
          <w:lang w:eastAsia="en-US"/>
        </w:rPr>
        <w:t xml:space="preserve">, О.В. </w:t>
      </w:r>
      <w:proofErr w:type="spellStart"/>
      <w:r w:rsidRPr="00CF41F2">
        <w:rPr>
          <w:szCs w:val="28"/>
          <w:lang w:eastAsia="en-US"/>
        </w:rPr>
        <w:t>Журунова</w:t>
      </w:r>
      <w:proofErr w:type="spellEnd"/>
      <w:r w:rsidRPr="00CF41F2">
        <w:rPr>
          <w:szCs w:val="28"/>
          <w:lang w:eastAsia="en-US"/>
        </w:rPr>
        <w:t xml:space="preserve"> ; Нац. </w:t>
      </w:r>
      <w:proofErr w:type="spellStart"/>
      <w:r w:rsidRPr="00CF41F2">
        <w:rPr>
          <w:szCs w:val="28"/>
          <w:lang w:eastAsia="en-US"/>
        </w:rPr>
        <w:t>гірн</w:t>
      </w:r>
      <w:proofErr w:type="spellEnd"/>
      <w:r w:rsidRPr="00CF41F2">
        <w:rPr>
          <w:szCs w:val="28"/>
          <w:lang w:eastAsia="en-US"/>
        </w:rPr>
        <w:t>. ун-т]. – Д. : НГУ, 2014. – 50 с. – (Стандарти вищої освіти Національного гірничого).</w:t>
      </w:r>
    </w:p>
    <w:p w:rsidR="00D2522A" w:rsidRPr="00CF41F2" w:rsidRDefault="00D2522A" w:rsidP="004C6C5F">
      <w:pPr>
        <w:tabs>
          <w:tab w:val="left" w:pos="0"/>
        </w:tabs>
        <w:jc w:val="both"/>
        <w:rPr>
          <w:bCs/>
          <w:szCs w:val="28"/>
        </w:rPr>
      </w:pPr>
      <w:r w:rsidRPr="00CF41F2">
        <w:rPr>
          <w:bCs/>
          <w:szCs w:val="28"/>
        </w:rPr>
        <w:t xml:space="preserve">Зміст інформаційного забезпечення має відповідати програмі інтегрованої дисципліни в повному обсязі. </w:t>
      </w:r>
    </w:p>
    <w:p w:rsidR="00D2522A" w:rsidRPr="00CF41F2" w:rsidRDefault="00D2522A" w:rsidP="00A9799D">
      <w:pPr>
        <w:tabs>
          <w:tab w:val="left" w:pos="0"/>
        </w:tabs>
        <w:jc w:val="both"/>
        <w:rPr>
          <w:bCs/>
          <w:szCs w:val="28"/>
        </w:rPr>
      </w:pPr>
      <w:r w:rsidRPr="00CF41F2">
        <w:rPr>
          <w:bCs/>
          <w:szCs w:val="28"/>
        </w:rPr>
        <w:t xml:space="preserve">Матеріали методичного забезпечення мають містити засоби діагностики у вигляді типових питань. </w:t>
      </w:r>
    </w:p>
    <w:p w:rsidR="00D2522A" w:rsidRPr="00CF41F2" w:rsidRDefault="00D2522A" w:rsidP="00A9799D">
      <w:pPr>
        <w:tabs>
          <w:tab w:val="left" w:pos="0"/>
        </w:tabs>
        <w:jc w:val="both"/>
        <w:rPr>
          <w:bCs/>
          <w:szCs w:val="28"/>
        </w:rPr>
      </w:pPr>
      <w:r w:rsidRPr="00CF41F2">
        <w:rPr>
          <w:bCs/>
          <w:szCs w:val="28"/>
        </w:rPr>
        <w:t xml:space="preserve">Викладач повинен забезпечити вільний доступ студента до матеріалів інформаційно-методичного забезпечення дисципліни. </w:t>
      </w:r>
    </w:p>
    <w:p w:rsidR="00D2522A" w:rsidRPr="00CF41F2" w:rsidRDefault="00D2522A" w:rsidP="00A23530">
      <w:pPr>
        <w:widowControl w:val="0"/>
        <w:ind w:firstLine="567"/>
        <w:outlineLvl w:val="0"/>
        <w:rPr>
          <w:b/>
          <w:szCs w:val="28"/>
        </w:rPr>
      </w:pPr>
    </w:p>
    <w:p w:rsidR="00D2522A" w:rsidRPr="00CF41F2" w:rsidRDefault="00D2522A" w:rsidP="00A23530">
      <w:pPr>
        <w:widowControl w:val="0"/>
        <w:jc w:val="center"/>
        <w:outlineLvl w:val="0"/>
        <w:rPr>
          <w:b/>
          <w:bCs/>
          <w:szCs w:val="28"/>
        </w:rPr>
      </w:pPr>
      <w:r w:rsidRPr="00CF41F2">
        <w:rPr>
          <w:b/>
          <w:bCs/>
          <w:szCs w:val="28"/>
        </w:rPr>
        <w:t>1.11. ВИМОГИ ДО ЗАСОБІВ ДІАГНОСТИКИ</w:t>
      </w:r>
    </w:p>
    <w:p w:rsidR="00D2522A" w:rsidRPr="00CF41F2" w:rsidRDefault="00D2522A" w:rsidP="001625FC">
      <w:pPr>
        <w:ind w:firstLine="567"/>
        <w:jc w:val="both"/>
        <w:rPr>
          <w:snapToGrid w:val="0"/>
          <w:szCs w:val="28"/>
        </w:rPr>
      </w:pPr>
      <w:r w:rsidRPr="00CF41F2">
        <w:rPr>
          <w:snapToGrid w:val="0"/>
          <w:szCs w:val="28"/>
        </w:rPr>
        <w:t xml:space="preserve">Засоби діагностики рівня сформованості </w:t>
      </w:r>
      <w:proofErr w:type="spellStart"/>
      <w:r w:rsidRPr="00CF41F2">
        <w:rPr>
          <w:snapToGrid w:val="0"/>
          <w:szCs w:val="28"/>
        </w:rPr>
        <w:t>компетенцій</w:t>
      </w:r>
      <w:proofErr w:type="spellEnd"/>
      <w:r w:rsidRPr="00CF41F2">
        <w:rPr>
          <w:snapToGrid w:val="0"/>
          <w:szCs w:val="28"/>
        </w:rPr>
        <w:t xml:space="preserve"> навчання мають бути подані у вигляді теоретичних питань та/або закритих тестів чи ситуаційних вправ.</w:t>
      </w:r>
    </w:p>
    <w:p w:rsidR="00D2522A" w:rsidRPr="00CF41F2" w:rsidRDefault="00D2522A" w:rsidP="001625FC">
      <w:pPr>
        <w:ind w:firstLine="567"/>
        <w:jc w:val="both"/>
        <w:rPr>
          <w:snapToGrid w:val="0"/>
          <w:szCs w:val="28"/>
        </w:rPr>
      </w:pPr>
    </w:p>
    <w:p w:rsidR="00D2522A" w:rsidRPr="00CF41F2" w:rsidRDefault="00D2522A" w:rsidP="001625FC">
      <w:pPr>
        <w:suppressLineNumbers/>
        <w:suppressAutoHyphens/>
        <w:ind w:firstLine="567"/>
        <w:jc w:val="both"/>
        <w:rPr>
          <w:bCs/>
        </w:rPr>
      </w:pPr>
      <w:r w:rsidRPr="00CF41F2">
        <w:rPr>
          <w:bCs/>
        </w:rPr>
        <w:t xml:space="preserve">Рівень сформованості </w:t>
      </w:r>
      <w:proofErr w:type="spellStart"/>
      <w:r w:rsidRPr="00CF41F2">
        <w:rPr>
          <w:bCs/>
        </w:rPr>
        <w:t>компетенцій</w:t>
      </w:r>
      <w:proofErr w:type="spellEnd"/>
      <w:r w:rsidRPr="00CF41F2">
        <w:rPr>
          <w:bCs/>
        </w:rPr>
        <w:t xml:space="preserve"> здобувача визначають на основі аналізу відповіді, користуючись формулою:</w:t>
      </w:r>
    </w:p>
    <w:p w:rsidR="00D2522A" w:rsidRPr="00CF41F2" w:rsidRDefault="00D2522A" w:rsidP="001625FC">
      <w:pPr>
        <w:suppressLineNumbers/>
        <w:suppressAutoHyphens/>
        <w:jc w:val="both"/>
        <w:rPr>
          <w:bCs/>
        </w:rPr>
      </w:pPr>
      <w:r w:rsidRPr="00CF41F2">
        <w:rPr>
          <w:bCs/>
          <w:position w:val="-12"/>
        </w:rPr>
        <w:object w:dxaOrig="1020" w:dyaOrig="360">
          <v:shape id="_x0000_i1027" type="#_x0000_t75" style="width:71.15pt;height:25.65pt" o:ole="">
            <v:imagedata r:id="rId9" o:title=""/>
          </v:shape>
          <o:OLEObject Type="Embed" ProgID="Equation.3" ShapeID="_x0000_i1027" DrawAspect="Content" ObjectID="_1539342527" r:id="rId10"/>
        </w:object>
      </w:r>
      <w:r w:rsidRPr="00CF41F2">
        <w:rPr>
          <w:bCs/>
        </w:rPr>
        <w:t>%,</w:t>
      </w:r>
    </w:p>
    <w:p w:rsidR="00D2522A" w:rsidRPr="00CF41F2" w:rsidRDefault="00D2522A" w:rsidP="001625FC">
      <w:pPr>
        <w:suppressLineNumbers/>
        <w:suppressAutoHyphens/>
        <w:jc w:val="both"/>
        <w:rPr>
          <w:bCs/>
        </w:rPr>
      </w:pPr>
      <w:r w:rsidRPr="00CF41F2">
        <w:rPr>
          <w:bCs/>
        </w:rPr>
        <w:t xml:space="preserve">де </w:t>
      </w:r>
      <w:r w:rsidRPr="00CF41F2">
        <w:rPr>
          <w:bCs/>
          <w:position w:val="-6"/>
        </w:rPr>
        <w:object w:dxaOrig="200" w:dyaOrig="220">
          <v:shape id="_x0000_i1028" type="#_x0000_t75" style="width:18.2pt;height:13.25pt" o:ole="">
            <v:imagedata r:id="rId11" o:title=""/>
          </v:shape>
          <o:OLEObject Type="Embed" ProgID="Equation.3" ShapeID="_x0000_i1028" DrawAspect="Content" ObjectID="_1539342528" r:id="rId12"/>
        </w:object>
      </w:r>
      <w:r w:rsidRPr="00CF41F2">
        <w:rPr>
          <w:bCs/>
        </w:rPr>
        <w:t xml:space="preserve">– число правильних відповідей або виконаних суттєвих операцій на базі до еталонів рішень; </w:t>
      </w:r>
    </w:p>
    <w:p w:rsidR="00D2522A" w:rsidRPr="00CF41F2" w:rsidRDefault="00D2522A" w:rsidP="001625FC">
      <w:pPr>
        <w:suppressLineNumbers/>
        <w:suppressAutoHyphens/>
        <w:jc w:val="both"/>
        <w:rPr>
          <w:bCs/>
        </w:rPr>
      </w:pPr>
      <w:r w:rsidRPr="00CF41F2">
        <w:rPr>
          <w:bCs/>
          <w:position w:val="-6"/>
        </w:rPr>
        <w:object w:dxaOrig="260" w:dyaOrig="220">
          <v:shape id="_x0000_i1029" type="#_x0000_t75" style="width:16.55pt;height:13.25pt" o:ole="">
            <v:imagedata r:id="rId13" o:title=""/>
          </v:shape>
          <o:OLEObject Type="Embed" ProgID="Equation.3" ShapeID="_x0000_i1029" DrawAspect="Content" ObjectID="_1539342529" r:id="rId14"/>
        </w:object>
      </w:r>
      <w:r w:rsidRPr="00CF41F2">
        <w:rPr>
          <w:bCs/>
        </w:rPr>
        <w:t xml:space="preserve"> – загальна кількість запитань або суттєвих операцій еталону рішень.</w:t>
      </w:r>
    </w:p>
    <w:p w:rsidR="00D2522A" w:rsidRPr="00CF41F2" w:rsidRDefault="00D2522A" w:rsidP="001625FC">
      <w:pPr>
        <w:suppressLineNumbers/>
        <w:suppressAutoHyphens/>
        <w:ind w:firstLine="567"/>
        <w:jc w:val="both"/>
        <w:rPr>
          <w:bCs/>
        </w:rPr>
      </w:pPr>
    </w:p>
    <w:p w:rsidR="00D2522A" w:rsidRPr="00CF41F2" w:rsidRDefault="00D2522A" w:rsidP="001625FC">
      <w:pPr>
        <w:suppressLineNumbers/>
        <w:suppressAutoHyphens/>
        <w:ind w:firstLine="567"/>
        <w:jc w:val="both"/>
        <w:rPr>
          <w:bCs/>
        </w:rPr>
      </w:pPr>
      <w:r w:rsidRPr="00CF41F2">
        <w:rPr>
          <w:bCs/>
        </w:rPr>
        <w:t xml:space="preserve">Інтегральний рівень досягнень студента у засвоєнні матеріалу з дисципліни в цілому обчислюється як середньозважене значення досягнень, продемонстрованих під час кожного контрольного заходу: </w:t>
      </w:r>
    </w:p>
    <w:p w:rsidR="00D2522A" w:rsidRPr="00CF41F2" w:rsidRDefault="00D2522A" w:rsidP="001625FC">
      <w:pPr>
        <w:suppressLineNumbers/>
        <w:suppressAutoHyphens/>
        <w:jc w:val="both"/>
        <w:rPr>
          <w:bCs/>
        </w:rPr>
      </w:pPr>
      <w:r w:rsidRPr="00CF41F2">
        <w:rPr>
          <w:bCs/>
          <w:position w:val="-28"/>
        </w:rPr>
        <w:object w:dxaOrig="1900" w:dyaOrig="680">
          <v:shape id="_x0000_i1030" type="#_x0000_t75" style="width:124.15pt;height:43.85pt" o:ole="">
            <v:imagedata r:id="rId15" o:title=""/>
          </v:shape>
          <o:OLEObject Type="Embed" ProgID="Equation.3" ShapeID="_x0000_i1030" DrawAspect="Content" ObjectID="_1539342530" r:id="rId16"/>
        </w:object>
      </w:r>
      <w:r w:rsidRPr="00CF41F2">
        <w:rPr>
          <w:bCs/>
        </w:rPr>
        <w:t xml:space="preserve"> % ,</w:t>
      </w:r>
    </w:p>
    <w:p w:rsidR="00D2522A" w:rsidRPr="00CF41F2" w:rsidRDefault="00D2522A" w:rsidP="001625FC">
      <w:pPr>
        <w:suppressLineNumbers/>
        <w:suppressAutoHyphens/>
        <w:jc w:val="both"/>
        <w:rPr>
          <w:bCs/>
        </w:rPr>
      </w:pPr>
      <w:r w:rsidRPr="00CF41F2">
        <w:rPr>
          <w:bCs/>
        </w:rPr>
        <w:t>де</w:t>
      </w:r>
      <w:r w:rsidRPr="00CF41F2">
        <w:rPr>
          <w:b/>
          <w:bCs/>
        </w:rPr>
        <w:t xml:space="preserve"> </w:t>
      </w:r>
      <w:r w:rsidRPr="00CF41F2">
        <w:rPr>
          <w:b/>
          <w:bCs/>
          <w:position w:val="-6"/>
        </w:rPr>
        <w:object w:dxaOrig="200" w:dyaOrig="220">
          <v:shape id="_x0000_i1031" type="#_x0000_t75" style="width:11.6pt;height:12.4pt" o:ole="">
            <v:imagedata r:id="rId17" o:title=""/>
          </v:shape>
          <o:OLEObject Type="Embed" ProgID="Equation.3" ShapeID="_x0000_i1031" DrawAspect="Content" ObjectID="_1539342531" r:id="rId18"/>
        </w:object>
      </w:r>
      <w:r w:rsidRPr="00CF41F2">
        <w:rPr>
          <w:bCs/>
        </w:rPr>
        <w:t xml:space="preserve"> – число змістових модулів;  </w:t>
      </w:r>
    </w:p>
    <w:p w:rsidR="00D2522A" w:rsidRPr="00CF41F2" w:rsidRDefault="00D2522A" w:rsidP="001625FC">
      <w:pPr>
        <w:suppressLineNumbers/>
        <w:suppressAutoHyphens/>
        <w:jc w:val="both"/>
        <w:rPr>
          <w:bCs/>
        </w:rPr>
      </w:pPr>
      <w:r w:rsidRPr="00CF41F2">
        <w:rPr>
          <w:bCs/>
          <w:position w:val="-12"/>
        </w:rPr>
        <w:object w:dxaOrig="240" w:dyaOrig="360">
          <v:shape id="_x0000_i1032" type="#_x0000_t75" style="width:13.25pt;height:20.7pt" o:ole="">
            <v:imagedata r:id="rId19" o:title=""/>
          </v:shape>
          <o:OLEObject Type="Embed" ProgID="Equation.3" ShapeID="_x0000_i1032" DrawAspect="Content" ObjectID="_1539342532" r:id="rId20"/>
        </w:object>
      </w:r>
      <w:r w:rsidRPr="00CF41F2">
        <w:rPr>
          <w:bCs/>
        </w:rPr>
        <w:t xml:space="preserve">– рівень досягнень за </w:t>
      </w:r>
      <w:r w:rsidRPr="00CF41F2">
        <w:rPr>
          <w:bCs/>
          <w:i/>
          <w:iCs/>
        </w:rPr>
        <w:t>i</w:t>
      </w:r>
      <w:r w:rsidRPr="00CF41F2">
        <w:rPr>
          <w:bCs/>
        </w:rPr>
        <w:t xml:space="preserve">-м модулем, %; </w:t>
      </w:r>
    </w:p>
    <w:p w:rsidR="00D2522A" w:rsidRPr="00CF41F2" w:rsidRDefault="00D2522A" w:rsidP="001625FC">
      <w:pPr>
        <w:suppressLineNumbers/>
        <w:suppressAutoHyphens/>
        <w:jc w:val="both"/>
        <w:rPr>
          <w:bCs/>
        </w:rPr>
      </w:pPr>
      <w:r w:rsidRPr="00CF41F2">
        <w:rPr>
          <w:bCs/>
          <w:position w:val="-12"/>
        </w:rPr>
        <w:object w:dxaOrig="220" w:dyaOrig="360">
          <v:shape id="_x0000_i1033" type="#_x0000_t75" style="width:13.25pt;height:20.7pt" o:ole="">
            <v:imagedata r:id="rId21" o:title=""/>
          </v:shape>
          <o:OLEObject Type="Embed" ProgID="Equation.3" ShapeID="_x0000_i1033" DrawAspect="Content" ObjectID="_1539342533" r:id="rId22"/>
        </w:object>
      </w:r>
      <w:r w:rsidRPr="00CF41F2">
        <w:rPr>
          <w:bCs/>
        </w:rPr>
        <w:t xml:space="preserve">– обсяг </w:t>
      </w:r>
      <w:r w:rsidRPr="00CF41F2">
        <w:rPr>
          <w:bCs/>
          <w:i/>
          <w:iCs/>
        </w:rPr>
        <w:t>i</w:t>
      </w:r>
      <w:r w:rsidRPr="00CF41F2">
        <w:rPr>
          <w:bCs/>
        </w:rPr>
        <w:t>-</w:t>
      </w:r>
      <w:proofErr w:type="spellStart"/>
      <w:r w:rsidRPr="00CF41F2">
        <w:rPr>
          <w:bCs/>
        </w:rPr>
        <w:t>го</w:t>
      </w:r>
      <w:proofErr w:type="spellEnd"/>
      <w:r w:rsidRPr="00CF41F2">
        <w:rPr>
          <w:bCs/>
        </w:rPr>
        <w:t xml:space="preserve"> модуля, включаючи індивідуальне завдання; </w:t>
      </w:r>
    </w:p>
    <w:p w:rsidR="00D2522A" w:rsidRPr="00CF41F2" w:rsidRDefault="00D2522A" w:rsidP="001625FC">
      <w:pPr>
        <w:suppressLineNumbers/>
        <w:suppressAutoHyphens/>
        <w:jc w:val="both"/>
        <w:rPr>
          <w:bCs/>
        </w:rPr>
      </w:pPr>
      <w:r w:rsidRPr="00CF41F2">
        <w:rPr>
          <w:bCs/>
          <w:position w:val="-4"/>
        </w:rPr>
        <w:object w:dxaOrig="220" w:dyaOrig="260">
          <v:shape id="_x0000_i1034" type="#_x0000_t75" style="width:12.4pt;height:14.05pt" o:ole="">
            <v:imagedata r:id="rId23" o:title=""/>
          </v:shape>
          <o:OLEObject Type="Embed" ProgID="Equation.3" ShapeID="_x0000_i1034" DrawAspect="Content" ObjectID="_1539342534" r:id="rId24"/>
        </w:object>
      </w:r>
      <w:r w:rsidRPr="00CF41F2">
        <w:rPr>
          <w:bCs/>
        </w:rPr>
        <w:t>– загальний обсяг дисципліни.</w:t>
      </w:r>
    </w:p>
    <w:p w:rsidR="00D2522A" w:rsidRPr="00CF41F2" w:rsidRDefault="00D2522A" w:rsidP="001625FC">
      <w:pPr>
        <w:ind w:firstLine="567"/>
        <w:jc w:val="both"/>
        <w:rPr>
          <w:bCs/>
          <w:snapToGrid w:val="0"/>
          <w:szCs w:val="28"/>
        </w:rPr>
      </w:pPr>
    </w:p>
    <w:p w:rsidR="00D2522A" w:rsidRPr="00CF41F2" w:rsidRDefault="00D2522A" w:rsidP="001625FC">
      <w:pPr>
        <w:tabs>
          <w:tab w:val="left" w:pos="894"/>
        </w:tabs>
        <w:ind w:firstLine="594"/>
        <w:jc w:val="both"/>
        <w:rPr>
          <w:snapToGrid w:val="0"/>
          <w:szCs w:val="28"/>
        </w:rPr>
      </w:pPr>
      <w:r w:rsidRPr="00CF41F2">
        <w:rPr>
          <w:snapToGrid w:val="0"/>
          <w:szCs w:val="28"/>
        </w:rPr>
        <w:t xml:space="preserve">При остаточній оцінці результатів виконання завдання необхідно враховувати </w:t>
      </w:r>
      <w:r w:rsidRPr="00CF41F2">
        <w:rPr>
          <w:bCs/>
          <w:iCs/>
          <w:snapToGrid w:val="0"/>
          <w:szCs w:val="28"/>
        </w:rPr>
        <w:t>здатність студента</w:t>
      </w:r>
      <w:r w:rsidRPr="00CF41F2">
        <w:rPr>
          <w:snapToGrid w:val="0"/>
          <w:szCs w:val="28"/>
        </w:rPr>
        <w:t>:</w:t>
      </w:r>
    </w:p>
    <w:p w:rsidR="00D2522A" w:rsidRPr="00CF41F2" w:rsidRDefault="00D2522A" w:rsidP="007263CC">
      <w:pPr>
        <w:numPr>
          <w:ilvl w:val="0"/>
          <w:numId w:val="5"/>
        </w:numPr>
        <w:tabs>
          <w:tab w:val="num" w:pos="0"/>
          <w:tab w:val="left" w:pos="894"/>
        </w:tabs>
        <w:ind w:left="0" w:firstLine="567"/>
        <w:jc w:val="both"/>
        <w:rPr>
          <w:snapToGrid w:val="0"/>
          <w:szCs w:val="28"/>
        </w:rPr>
      </w:pPr>
      <w:r w:rsidRPr="00CF41F2">
        <w:rPr>
          <w:snapToGrid w:val="0"/>
          <w:szCs w:val="28"/>
        </w:rPr>
        <w:t>диференціювати, інтегрувати та уніфікувати знання;</w:t>
      </w:r>
    </w:p>
    <w:p w:rsidR="00D2522A" w:rsidRPr="00CF41F2" w:rsidRDefault="00D2522A" w:rsidP="007263CC">
      <w:pPr>
        <w:numPr>
          <w:ilvl w:val="0"/>
          <w:numId w:val="5"/>
        </w:numPr>
        <w:tabs>
          <w:tab w:val="num" w:pos="0"/>
          <w:tab w:val="left" w:pos="894"/>
        </w:tabs>
        <w:ind w:left="0" w:firstLine="567"/>
        <w:jc w:val="both"/>
        <w:rPr>
          <w:snapToGrid w:val="0"/>
          <w:szCs w:val="28"/>
        </w:rPr>
      </w:pPr>
      <w:r w:rsidRPr="00CF41F2">
        <w:rPr>
          <w:snapToGrid w:val="0"/>
          <w:szCs w:val="28"/>
        </w:rPr>
        <w:t>застосовувати правила, методи, принципи, аналогії, закони у конкретних ситуаціях;</w:t>
      </w:r>
    </w:p>
    <w:p w:rsidR="00D2522A" w:rsidRPr="00CF41F2" w:rsidRDefault="00D2522A" w:rsidP="007263CC">
      <w:pPr>
        <w:numPr>
          <w:ilvl w:val="0"/>
          <w:numId w:val="5"/>
        </w:numPr>
        <w:tabs>
          <w:tab w:val="num" w:pos="0"/>
          <w:tab w:val="left" w:pos="894"/>
        </w:tabs>
        <w:ind w:left="0" w:firstLine="567"/>
        <w:jc w:val="both"/>
        <w:rPr>
          <w:snapToGrid w:val="0"/>
          <w:szCs w:val="28"/>
        </w:rPr>
      </w:pPr>
      <w:r w:rsidRPr="00CF41F2">
        <w:rPr>
          <w:snapToGrid w:val="0"/>
          <w:szCs w:val="28"/>
        </w:rPr>
        <w:t>коментувати положення нормативно-правових актів, інтерпретувати дії та події;</w:t>
      </w:r>
    </w:p>
    <w:p w:rsidR="00D2522A" w:rsidRPr="00CF41F2" w:rsidRDefault="00D2522A" w:rsidP="007263CC">
      <w:pPr>
        <w:numPr>
          <w:ilvl w:val="0"/>
          <w:numId w:val="5"/>
        </w:numPr>
        <w:tabs>
          <w:tab w:val="num" w:pos="0"/>
          <w:tab w:val="left" w:pos="894"/>
        </w:tabs>
        <w:ind w:left="0" w:firstLine="567"/>
        <w:jc w:val="both"/>
        <w:rPr>
          <w:snapToGrid w:val="0"/>
          <w:szCs w:val="28"/>
        </w:rPr>
      </w:pPr>
      <w:r w:rsidRPr="00CF41F2">
        <w:rPr>
          <w:snapToGrid w:val="0"/>
          <w:szCs w:val="28"/>
        </w:rPr>
        <w:lastRenderedPageBreak/>
        <w:t>аналізувати і оцінювати факти, діяння та прогнозувати очікувані наслідки і результати від прийнятих рішень;</w:t>
      </w:r>
    </w:p>
    <w:p w:rsidR="00D2522A" w:rsidRPr="00CF41F2" w:rsidRDefault="00D2522A" w:rsidP="007263CC">
      <w:pPr>
        <w:widowControl w:val="0"/>
        <w:numPr>
          <w:ilvl w:val="0"/>
          <w:numId w:val="5"/>
        </w:numPr>
        <w:tabs>
          <w:tab w:val="num" w:pos="0"/>
          <w:tab w:val="left" w:pos="894"/>
        </w:tabs>
        <w:autoSpaceDE w:val="0"/>
        <w:autoSpaceDN w:val="0"/>
        <w:ind w:left="0" w:firstLine="567"/>
        <w:jc w:val="both"/>
        <w:rPr>
          <w:b/>
          <w:szCs w:val="28"/>
        </w:rPr>
      </w:pPr>
      <w:r w:rsidRPr="00CF41F2">
        <w:rPr>
          <w:snapToGrid w:val="0"/>
          <w:szCs w:val="28"/>
        </w:rPr>
        <w:t>викладати матеріал на папері логічно, послідовно, з дотриманням вимог чинного законодавства і стандартів.</w:t>
      </w:r>
    </w:p>
    <w:p w:rsidR="00D2522A" w:rsidRPr="00CF41F2" w:rsidRDefault="00D2522A" w:rsidP="001625FC">
      <w:pPr>
        <w:widowControl w:val="0"/>
        <w:tabs>
          <w:tab w:val="left" w:pos="894"/>
        </w:tabs>
        <w:autoSpaceDE w:val="0"/>
        <w:autoSpaceDN w:val="0"/>
        <w:jc w:val="both"/>
        <w:rPr>
          <w:snapToGrid w:val="0"/>
          <w:szCs w:val="28"/>
        </w:rPr>
      </w:pPr>
    </w:p>
    <w:p w:rsidR="00D2522A" w:rsidRPr="00CF41F2" w:rsidRDefault="00D2522A" w:rsidP="007263CC">
      <w:pPr>
        <w:pStyle w:val="ac"/>
        <w:numPr>
          <w:ilvl w:val="1"/>
          <w:numId w:val="6"/>
        </w:numPr>
        <w:spacing w:line="233" w:lineRule="auto"/>
        <w:jc w:val="center"/>
        <w:rPr>
          <w:b/>
          <w:bCs/>
          <w:iCs/>
          <w:szCs w:val="28"/>
        </w:rPr>
      </w:pPr>
      <w:r w:rsidRPr="00CF41F2">
        <w:rPr>
          <w:b/>
          <w:bCs/>
          <w:iCs/>
          <w:szCs w:val="28"/>
        </w:rPr>
        <w:t>РЕКОМЕНДОВАНА ЛІТЕРАТУРА</w:t>
      </w:r>
    </w:p>
    <w:p w:rsidR="00D2522A" w:rsidRPr="00547400" w:rsidRDefault="00D2522A" w:rsidP="00547400">
      <w:pPr>
        <w:ind w:firstLine="720"/>
        <w:jc w:val="both"/>
        <w:rPr>
          <w:bCs/>
          <w:iCs/>
          <w:szCs w:val="28"/>
        </w:rPr>
      </w:pPr>
    </w:p>
    <w:p w:rsidR="00D2522A" w:rsidRPr="00547400" w:rsidRDefault="00D2522A" w:rsidP="00547400">
      <w:pPr>
        <w:shd w:val="clear" w:color="auto" w:fill="FFFFFF"/>
        <w:autoSpaceDE w:val="0"/>
        <w:autoSpaceDN w:val="0"/>
        <w:adjustRightInd w:val="0"/>
        <w:rPr>
          <w:b/>
          <w:caps/>
          <w:szCs w:val="24"/>
          <w:lang w:val="ru-RU"/>
        </w:rPr>
      </w:pPr>
      <w:r w:rsidRPr="00547400">
        <w:rPr>
          <w:b/>
          <w:bCs/>
          <w:caps/>
        </w:rPr>
        <w:t xml:space="preserve">1.12.1. </w:t>
      </w:r>
      <w:r w:rsidRPr="00547400">
        <w:rPr>
          <w:b/>
          <w:bCs/>
        </w:rPr>
        <w:t>Нормативні акти</w:t>
      </w:r>
    </w:p>
    <w:p w:rsidR="00D2522A" w:rsidRDefault="00D2522A" w:rsidP="007263CC">
      <w:pPr>
        <w:numPr>
          <w:ilvl w:val="1"/>
          <w:numId w:val="5"/>
        </w:numPr>
        <w:shd w:val="clear" w:color="auto" w:fill="FFFFFF"/>
        <w:tabs>
          <w:tab w:val="clear" w:pos="1440"/>
          <w:tab w:val="num" w:pos="360"/>
        </w:tabs>
        <w:autoSpaceDE w:val="0"/>
        <w:autoSpaceDN w:val="0"/>
        <w:adjustRightInd w:val="0"/>
        <w:ind w:left="0" w:firstLine="0"/>
        <w:jc w:val="both"/>
        <w:rPr>
          <w:szCs w:val="24"/>
        </w:rPr>
      </w:pPr>
      <w:r w:rsidRPr="00547400">
        <w:t>Конституція України: Прийнята на п'ятій сесії Верховної Ради України 28 черв. 1996 р. // Відомості Верховної Ради України. - 1996. - № 30. - С. 141.</w:t>
      </w:r>
    </w:p>
    <w:p w:rsidR="00D2522A" w:rsidRPr="00E03443" w:rsidRDefault="00D2522A" w:rsidP="007263CC">
      <w:pPr>
        <w:numPr>
          <w:ilvl w:val="1"/>
          <w:numId w:val="5"/>
        </w:numPr>
        <w:shd w:val="clear" w:color="auto" w:fill="FFFFFF"/>
        <w:tabs>
          <w:tab w:val="clear" w:pos="1440"/>
          <w:tab w:val="num" w:pos="360"/>
        </w:tabs>
        <w:autoSpaceDE w:val="0"/>
        <w:autoSpaceDN w:val="0"/>
        <w:adjustRightInd w:val="0"/>
        <w:ind w:left="0" w:firstLine="0"/>
        <w:jc w:val="both"/>
        <w:rPr>
          <w:szCs w:val="24"/>
        </w:rPr>
      </w:pPr>
      <w:r w:rsidRPr="00547400">
        <w:t xml:space="preserve">Декларація про державний суверенітет України // ВВРУ. - 1990. — №31. </w:t>
      </w:r>
      <w:r>
        <w:t xml:space="preserve">– </w:t>
      </w:r>
      <w:r w:rsidRPr="00547400">
        <w:t>С.</w:t>
      </w:r>
      <w:r>
        <w:t> </w:t>
      </w:r>
      <w:r w:rsidRPr="00547400">
        <w:t>429</w:t>
      </w:r>
      <w:r>
        <w:t>.</w:t>
      </w:r>
    </w:p>
    <w:p w:rsidR="00D2522A" w:rsidRPr="00547400" w:rsidRDefault="00D2522A" w:rsidP="007263CC">
      <w:pPr>
        <w:numPr>
          <w:ilvl w:val="1"/>
          <w:numId w:val="5"/>
        </w:numPr>
        <w:shd w:val="clear" w:color="auto" w:fill="FFFFFF"/>
        <w:tabs>
          <w:tab w:val="clear" w:pos="1440"/>
          <w:tab w:val="num" w:pos="360"/>
        </w:tabs>
        <w:autoSpaceDE w:val="0"/>
        <w:autoSpaceDN w:val="0"/>
        <w:adjustRightInd w:val="0"/>
        <w:ind w:left="0" w:firstLine="0"/>
        <w:jc w:val="both"/>
        <w:rPr>
          <w:szCs w:val="24"/>
        </w:rPr>
      </w:pPr>
      <w:r w:rsidRPr="00547400">
        <w:t>Акт проголошення незалежності України // ВВРУ. - 1991. - № 38. - С. 502.</w:t>
      </w:r>
    </w:p>
    <w:p w:rsidR="00D2522A" w:rsidRPr="00547400" w:rsidRDefault="00D2522A" w:rsidP="00E03443">
      <w:pPr>
        <w:shd w:val="clear" w:color="auto" w:fill="FFFFFF"/>
        <w:autoSpaceDE w:val="0"/>
        <w:autoSpaceDN w:val="0"/>
        <w:adjustRightInd w:val="0"/>
        <w:jc w:val="both"/>
        <w:rPr>
          <w:szCs w:val="24"/>
        </w:rPr>
      </w:pPr>
      <w:r w:rsidRPr="00547400">
        <w:t>4.   Україна.   Закон.   Про   Автономну   Республіку  Крим   [із   змінами   і доповненнями] // ВВРУ. - 1995. - № 11. - Ст. 69.</w:t>
      </w:r>
    </w:p>
    <w:p w:rsidR="00D2522A" w:rsidRPr="00547400" w:rsidRDefault="00D2522A" w:rsidP="007263CC">
      <w:pPr>
        <w:numPr>
          <w:ilvl w:val="0"/>
          <w:numId w:val="19"/>
        </w:numPr>
        <w:shd w:val="clear" w:color="auto" w:fill="FFFFFF"/>
        <w:tabs>
          <w:tab w:val="num" w:pos="360"/>
        </w:tabs>
        <w:autoSpaceDE w:val="0"/>
        <w:autoSpaceDN w:val="0"/>
        <w:adjustRightInd w:val="0"/>
        <w:ind w:left="0" w:firstLine="0"/>
        <w:jc w:val="both"/>
        <w:rPr>
          <w:szCs w:val="24"/>
        </w:rPr>
      </w:pPr>
      <w:r w:rsidRPr="00547400">
        <w:t>Україна. Закон. Про альтернативну (невійськову) службу [із змінами і доповненнями] //ВВРУ.- 1999.-№ 15.-С. 188.</w:t>
      </w:r>
    </w:p>
    <w:p w:rsidR="00D2522A" w:rsidRPr="00547400" w:rsidRDefault="00D2522A" w:rsidP="007263CC">
      <w:pPr>
        <w:numPr>
          <w:ilvl w:val="0"/>
          <w:numId w:val="19"/>
        </w:numPr>
        <w:shd w:val="clear" w:color="auto" w:fill="FFFFFF"/>
        <w:tabs>
          <w:tab w:val="num" w:pos="360"/>
        </w:tabs>
        <w:autoSpaceDE w:val="0"/>
        <w:autoSpaceDN w:val="0"/>
        <w:adjustRightInd w:val="0"/>
        <w:ind w:left="0" w:firstLine="0"/>
        <w:jc w:val="both"/>
        <w:rPr>
          <w:szCs w:val="24"/>
        </w:rPr>
      </w:pPr>
      <w:r w:rsidRPr="00547400">
        <w:t>Україна.  Закон.  Про бібліотеки  і бібліотечну справу [із змінами  і доповненнями] // ВВРУ. - 1995. -№ 7. - С. 45.</w:t>
      </w:r>
    </w:p>
    <w:p w:rsidR="00D2522A" w:rsidRPr="00547400" w:rsidRDefault="00D2522A" w:rsidP="007263CC">
      <w:pPr>
        <w:numPr>
          <w:ilvl w:val="0"/>
          <w:numId w:val="19"/>
        </w:numPr>
        <w:shd w:val="clear" w:color="auto" w:fill="FFFFFF"/>
        <w:tabs>
          <w:tab w:val="num" w:pos="360"/>
        </w:tabs>
        <w:autoSpaceDE w:val="0"/>
        <w:autoSpaceDN w:val="0"/>
        <w:adjustRightInd w:val="0"/>
        <w:ind w:left="0" w:firstLine="0"/>
        <w:jc w:val="both"/>
        <w:rPr>
          <w:szCs w:val="24"/>
        </w:rPr>
      </w:pPr>
      <w:r w:rsidRPr="00547400">
        <w:t>Україна. Закон. Про біженців [із змінами і доповненнями] // ВВРУ. -1994.-№19.-С.90.</w:t>
      </w:r>
    </w:p>
    <w:p w:rsidR="00D2522A" w:rsidRPr="00547400" w:rsidRDefault="00D2522A" w:rsidP="007263CC">
      <w:pPr>
        <w:numPr>
          <w:ilvl w:val="0"/>
          <w:numId w:val="19"/>
        </w:numPr>
        <w:shd w:val="clear" w:color="auto" w:fill="FFFFFF"/>
        <w:tabs>
          <w:tab w:val="num" w:pos="360"/>
        </w:tabs>
        <w:autoSpaceDE w:val="0"/>
        <w:autoSpaceDN w:val="0"/>
        <w:adjustRightInd w:val="0"/>
        <w:ind w:left="0" w:firstLine="0"/>
        <w:jc w:val="both"/>
        <w:rPr>
          <w:szCs w:val="24"/>
        </w:rPr>
      </w:pPr>
      <w:r w:rsidRPr="00547400">
        <w:t>Україна. Закон. Про Верховну Раду Автономної Республіки Крим [із змінами і доповненнями] // ВВРУ. - 1998. -№ 29. - С. 191.</w:t>
      </w:r>
    </w:p>
    <w:p w:rsidR="00D2522A" w:rsidRPr="00547400" w:rsidRDefault="00D2522A" w:rsidP="007263CC">
      <w:pPr>
        <w:numPr>
          <w:ilvl w:val="0"/>
          <w:numId w:val="19"/>
        </w:numPr>
        <w:shd w:val="clear" w:color="auto" w:fill="FFFFFF"/>
        <w:tabs>
          <w:tab w:val="num" w:pos="360"/>
        </w:tabs>
        <w:autoSpaceDE w:val="0"/>
        <w:autoSpaceDN w:val="0"/>
        <w:adjustRightInd w:val="0"/>
        <w:ind w:left="0" w:firstLine="0"/>
        <w:jc w:val="both"/>
        <w:rPr>
          <w:szCs w:val="24"/>
        </w:rPr>
      </w:pPr>
      <w:r w:rsidRPr="00547400">
        <w:t>Україна. Закон. Про вибори депутатів Верховної Ради Автономної Республіки Крим [із змінами і доповненнями] // ВВРУ. - 1998. - № 6-7. - С. 24.</w:t>
      </w:r>
    </w:p>
    <w:p w:rsidR="00D2522A" w:rsidRPr="00547400" w:rsidRDefault="00D2522A" w:rsidP="007263CC">
      <w:pPr>
        <w:numPr>
          <w:ilvl w:val="0"/>
          <w:numId w:val="19"/>
        </w:numPr>
        <w:shd w:val="clear" w:color="auto" w:fill="FFFFFF"/>
        <w:tabs>
          <w:tab w:val="num" w:pos="360"/>
        </w:tabs>
        <w:autoSpaceDE w:val="0"/>
        <w:autoSpaceDN w:val="0"/>
        <w:adjustRightInd w:val="0"/>
        <w:ind w:left="0" w:firstLine="0"/>
        <w:jc w:val="both"/>
        <w:rPr>
          <w:szCs w:val="24"/>
        </w:rPr>
      </w:pPr>
      <w:r w:rsidRPr="00547400">
        <w:t>Україна. Закон. Про вибори депутатів місцевих рад та сільських, селищних, міських голів [із змінами і доповненнями] // ВВРУ. - 1998. - № 3-4. -С. 15.</w:t>
      </w:r>
    </w:p>
    <w:p w:rsidR="00D2522A" w:rsidRDefault="00D2522A" w:rsidP="007263CC">
      <w:pPr>
        <w:numPr>
          <w:ilvl w:val="0"/>
          <w:numId w:val="19"/>
        </w:numPr>
        <w:shd w:val="clear" w:color="auto" w:fill="FFFFFF"/>
        <w:tabs>
          <w:tab w:val="num" w:pos="360"/>
        </w:tabs>
        <w:autoSpaceDE w:val="0"/>
        <w:autoSpaceDN w:val="0"/>
        <w:adjustRightInd w:val="0"/>
        <w:ind w:left="0" w:firstLine="0"/>
        <w:jc w:val="both"/>
        <w:rPr>
          <w:szCs w:val="24"/>
        </w:rPr>
      </w:pPr>
      <w:r w:rsidRPr="00547400">
        <w:t>Україна. Закон. Про вибори народних депутатів України [із змінами і доповненнями] // ВВРУ. - 1997. - № 43. - С. 280.</w:t>
      </w:r>
    </w:p>
    <w:p w:rsidR="00D2522A" w:rsidRPr="00547400" w:rsidRDefault="00D2522A" w:rsidP="007263CC">
      <w:pPr>
        <w:numPr>
          <w:ilvl w:val="0"/>
          <w:numId w:val="19"/>
        </w:numPr>
        <w:shd w:val="clear" w:color="auto" w:fill="FFFFFF"/>
        <w:tabs>
          <w:tab w:val="num" w:pos="360"/>
        </w:tabs>
        <w:autoSpaceDE w:val="0"/>
        <w:autoSpaceDN w:val="0"/>
        <w:adjustRightInd w:val="0"/>
        <w:ind w:left="0" w:firstLine="0"/>
        <w:jc w:val="both"/>
        <w:rPr>
          <w:szCs w:val="24"/>
        </w:rPr>
      </w:pPr>
      <w:r w:rsidRPr="00547400">
        <w:t>Україна.   Закон.   Про   вибори   Президента  України   [із  змінами   і доповненнями] // ВВРУ. - 1999. - № 14. - С. 81.</w:t>
      </w:r>
    </w:p>
    <w:p w:rsidR="00D2522A" w:rsidRPr="00547400" w:rsidRDefault="00D2522A" w:rsidP="007263CC">
      <w:pPr>
        <w:numPr>
          <w:ilvl w:val="0"/>
          <w:numId w:val="19"/>
        </w:numPr>
        <w:shd w:val="clear" w:color="auto" w:fill="FFFFFF"/>
        <w:tabs>
          <w:tab w:val="num" w:pos="360"/>
        </w:tabs>
        <w:autoSpaceDE w:val="0"/>
        <w:autoSpaceDN w:val="0"/>
        <w:adjustRightInd w:val="0"/>
        <w:ind w:left="0" w:firstLine="0"/>
        <w:jc w:val="both"/>
        <w:rPr>
          <w:szCs w:val="24"/>
        </w:rPr>
      </w:pPr>
      <w:r w:rsidRPr="00547400">
        <w:t>Україна. Закон. Про Вищу раду юстиції [із змінами і доповненнями] // ВВРУ. - 1998. - № 25. - С. 146.</w:t>
      </w:r>
    </w:p>
    <w:p w:rsidR="00D2522A" w:rsidRPr="00547400" w:rsidRDefault="00D2522A" w:rsidP="007263CC">
      <w:pPr>
        <w:numPr>
          <w:ilvl w:val="0"/>
          <w:numId w:val="19"/>
        </w:numPr>
        <w:shd w:val="clear" w:color="auto" w:fill="FFFFFF"/>
        <w:tabs>
          <w:tab w:val="num" w:pos="360"/>
        </w:tabs>
        <w:autoSpaceDE w:val="0"/>
        <w:autoSpaceDN w:val="0"/>
        <w:adjustRightInd w:val="0"/>
        <w:ind w:left="0" w:firstLine="0"/>
        <w:jc w:val="both"/>
        <w:rPr>
          <w:szCs w:val="24"/>
        </w:rPr>
      </w:pPr>
      <w:r w:rsidRPr="00547400">
        <w:t>Україна. Закон. Про відкликання народного депутата України [із змінами і доповненнями] // ВВРУ. - 1995. - № 41. - С. 299.</w:t>
      </w:r>
    </w:p>
    <w:p w:rsidR="00D2522A" w:rsidRPr="00547400" w:rsidRDefault="00D2522A" w:rsidP="007263CC">
      <w:pPr>
        <w:numPr>
          <w:ilvl w:val="0"/>
          <w:numId w:val="19"/>
        </w:numPr>
        <w:shd w:val="clear" w:color="auto" w:fill="FFFFFF"/>
        <w:tabs>
          <w:tab w:val="num" w:pos="360"/>
        </w:tabs>
        <w:autoSpaceDE w:val="0"/>
        <w:autoSpaceDN w:val="0"/>
        <w:adjustRightInd w:val="0"/>
        <w:ind w:left="0" w:firstLine="0"/>
        <w:jc w:val="both"/>
        <w:rPr>
          <w:szCs w:val="24"/>
        </w:rPr>
      </w:pPr>
      <w:r w:rsidRPr="00547400">
        <w:t>Україна. Закон. Про відпустки [із змінами і доповненнями] // ВВРУ. -1997.-№2.-С.4.</w:t>
      </w:r>
    </w:p>
    <w:p w:rsidR="00D2522A" w:rsidRPr="00547400" w:rsidRDefault="00D2522A" w:rsidP="007263CC">
      <w:pPr>
        <w:numPr>
          <w:ilvl w:val="0"/>
          <w:numId w:val="19"/>
        </w:numPr>
        <w:shd w:val="clear" w:color="auto" w:fill="FFFFFF"/>
        <w:tabs>
          <w:tab w:val="num" w:pos="360"/>
        </w:tabs>
        <w:autoSpaceDE w:val="0"/>
        <w:autoSpaceDN w:val="0"/>
        <w:adjustRightInd w:val="0"/>
        <w:ind w:left="0" w:firstLine="0"/>
        <w:jc w:val="both"/>
        <w:rPr>
          <w:szCs w:val="24"/>
        </w:rPr>
      </w:pPr>
      <w:r w:rsidRPr="00547400">
        <w:t>Україна.  Закон.  Про  всеукраїнський та місцевий  референдуми  [із змінами і доповненнями]//ВВРУ. - 1991.-№33.-С. 443.</w:t>
      </w:r>
    </w:p>
    <w:p w:rsidR="00D2522A" w:rsidRDefault="00D2522A" w:rsidP="007263CC">
      <w:pPr>
        <w:numPr>
          <w:ilvl w:val="0"/>
          <w:numId w:val="19"/>
        </w:numPr>
        <w:tabs>
          <w:tab w:val="num" w:pos="360"/>
        </w:tabs>
        <w:ind w:left="0" w:firstLine="0"/>
        <w:jc w:val="both"/>
      </w:pPr>
      <w:r w:rsidRPr="00547400">
        <w:t>Україна. Закон. Про громадянство України [із змінами і доповненнями] //ВВРУ. - 1997.-№ 23.-С. 169.</w:t>
      </w:r>
    </w:p>
    <w:p w:rsidR="00D2522A" w:rsidRDefault="00D2522A" w:rsidP="007263CC">
      <w:pPr>
        <w:numPr>
          <w:ilvl w:val="0"/>
          <w:numId w:val="19"/>
        </w:numPr>
        <w:tabs>
          <w:tab w:val="num" w:pos="360"/>
        </w:tabs>
        <w:ind w:left="0" w:firstLine="0"/>
        <w:jc w:val="both"/>
      </w:pPr>
      <w:r w:rsidRPr="00547400">
        <w:t xml:space="preserve">Україна.    Закон.    </w:t>
      </w:r>
      <w:r>
        <w:t>П</w:t>
      </w:r>
      <w:r w:rsidRPr="00547400">
        <w:t>ро    державний    захист    працівників    суду    і правоохоронних органів [із змінами і доповненнями] // ВВРУ. - 1994. - № 11.-С.</w:t>
      </w:r>
      <w:r>
        <w:t> 50.</w:t>
      </w:r>
    </w:p>
    <w:p w:rsidR="00D2522A" w:rsidRDefault="00D2522A" w:rsidP="007263CC">
      <w:pPr>
        <w:numPr>
          <w:ilvl w:val="0"/>
          <w:numId w:val="19"/>
        </w:numPr>
        <w:tabs>
          <w:tab w:val="num" w:pos="360"/>
        </w:tabs>
        <w:ind w:left="0" w:firstLine="0"/>
        <w:jc w:val="both"/>
      </w:pPr>
      <w:r w:rsidRPr="00547400">
        <w:lastRenderedPageBreak/>
        <w:t>Україна.   Закон.   Про   державний   кордон   України   [із   змінами   і доповненнями] // ВВРУ. - 1992. - № 2. - С. 5.</w:t>
      </w:r>
    </w:p>
    <w:p w:rsidR="00D2522A" w:rsidRPr="003A1843" w:rsidRDefault="00D2522A" w:rsidP="007263CC">
      <w:pPr>
        <w:numPr>
          <w:ilvl w:val="0"/>
          <w:numId w:val="19"/>
        </w:numPr>
        <w:tabs>
          <w:tab w:val="num" w:pos="360"/>
        </w:tabs>
        <w:ind w:left="0" w:firstLine="0"/>
        <w:jc w:val="both"/>
      </w:pPr>
      <w:r w:rsidRPr="00547400">
        <w:t>Україна.   Закон.   Про  державні   нагороди   України   [із   змінами   і доповненнями] // ВВРУ. - 2000. - № 21. - С. 162.</w:t>
      </w:r>
    </w:p>
    <w:p w:rsidR="002216BB" w:rsidRDefault="00D2522A" w:rsidP="002216BB">
      <w:pPr>
        <w:numPr>
          <w:ilvl w:val="0"/>
          <w:numId w:val="20"/>
        </w:numPr>
        <w:shd w:val="clear" w:color="auto" w:fill="FFFFFF"/>
        <w:tabs>
          <w:tab w:val="num" w:pos="360"/>
        </w:tabs>
        <w:autoSpaceDE w:val="0"/>
        <w:autoSpaceDN w:val="0"/>
        <w:adjustRightInd w:val="0"/>
        <w:ind w:left="0" w:firstLine="0"/>
        <w:jc w:val="both"/>
        <w:rPr>
          <w:szCs w:val="24"/>
        </w:rPr>
      </w:pPr>
      <w:r w:rsidRPr="00547400">
        <w:t>Україна. Закон. Про державну допомогу сім'ям з дітьми [із змінами і доповненнями] // ВВРУ. - 1993. - № 5. - С. 21.</w:t>
      </w:r>
    </w:p>
    <w:p w:rsidR="00A66A50" w:rsidRPr="00A66A50" w:rsidRDefault="00D2522A" w:rsidP="002216BB">
      <w:pPr>
        <w:numPr>
          <w:ilvl w:val="0"/>
          <w:numId w:val="20"/>
        </w:numPr>
        <w:shd w:val="clear" w:color="auto" w:fill="FFFFFF"/>
        <w:tabs>
          <w:tab w:val="num" w:pos="360"/>
        </w:tabs>
        <w:autoSpaceDE w:val="0"/>
        <w:autoSpaceDN w:val="0"/>
        <w:adjustRightInd w:val="0"/>
        <w:ind w:left="0" w:firstLine="0"/>
        <w:jc w:val="both"/>
        <w:rPr>
          <w:szCs w:val="24"/>
        </w:rPr>
      </w:pPr>
      <w:r w:rsidRPr="00547400">
        <w:t>Україна. Закон. Про державну службу [із змінами і доповненнями] // ВВРУ. - 1993. - № 52. - С. 490.</w:t>
      </w:r>
    </w:p>
    <w:p w:rsidR="002216BB" w:rsidRPr="002216BB" w:rsidRDefault="002216BB" w:rsidP="002216BB">
      <w:pPr>
        <w:numPr>
          <w:ilvl w:val="0"/>
          <w:numId w:val="20"/>
        </w:numPr>
        <w:shd w:val="clear" w:color="auto" w:fill="FFFFFF"/>
        <w:tabs>
          <w:tab w:val="num" w:pos="360"/>
        </w:tabs>
        <w:autoSpaceDE w:val="0"/>
        <w:autoSpaceDN w:val="0"/>
        <w:adjustRightInd w:val="0"/>
        <w:ind w:left="0" w:firstLine="0"/>
        <w:jc w:val="both"/>
        <w:rPr>
          <w:szCs w:val="24"/>
        </w:rPr>
      </w:pPr>
      <w:r w:rsidRPr="002216BB">
        <w:rPr>
          <w:szCs w:val="28"/>
        </w:rPr>
        <w:t>Україна. Закон. Про забезпечення прав і свобод громадян та правовий режим на тимчасово окупованій території України [із змінами і доповненнями] // ВВРУ. - 2014. - № 26. – С.2172.</w:t>
      </w:r>
    </w:p>
    <w:p w:rsidR="002216BB" w:rsidRPr="002216BB" w:rsidRDefault="002216BB" w:rsidP="002216BB">
      <w:pPr>
        <w:numPr>
          <w:ilvl w:val="0"/>
          <w:numId w:val="20"/>
        </w:numPr>
        <w:shd w:val="clear" w:color="auto" w:fill="FFFFFF"/>
        <w:tabs>
          <w:tab w:val="num" w:pos="360"/>
        </w:tabs>
        <w:autoSpaceDE w:val="0"/>
        <w:autoSpaceDN w:val="0"/>
        <w:adjustRightInd w:val="0"/>
        <w:ind w:left="0" w:firstLine="0"/>
        <w:jc w:val="both"/>
        <w:rPr>
          <w:szCs w:val="24"/>
        </w:rPr>
      </w:pPr>
      <w:r w:rsidRPr="002216BB">
        <w:rPr>
          <w:szCs w:val="28"/>
        </w:rPr>
        <w:t xml:space="preserve">Україна. Закон. </w:t>
      </w:r>
      <w:r w:rsidRPr="002216BB">
        <w:rPr>
          <w:bCs/>
          <w:szCs w:val="28"/>
          <w:shd w:val="clear" w:color="auto" w:fill="FFFFFF"/>
        </w:rPr>
        <w:t xml:space="preserve">Про здійснення правосуддя та кримінального провадження у зв’язку з проведенням антитерористичної операції </w:t>
      </w:r>
      <w:r w:rsidRPr="002216BB">
        <w:rPr>
          <w:szCs w:val="28"/>
        </w:rPr>
        <w:t>[із змінами і доповненнями] // ВВРУ. - 2014. - № 39. – С.2009.</w:t>
      </w:r>
    </w:p>
    <w:p w:rsidR="002216BB" w:rsidRPr="002216BB" w:rsidRDefault="002216BB" w:rsidP="002216BB">
      <w:pPr>
        <w:numPr>
          <w:ilvl w:val="0"/>
          <w:numId w:val="20"/>
        </w:numPr>
        <w:shd w:val="clear" w:color="auto" w:fill="FFFFFF"/>
        <w:tabs>
          <w:tab w:val="num" w:pos="360"/>
        </w:tabs>
        <w:autoSpaceDE w:val="0"/>
        <w:autoSpaceDN w:val="0"/>
        <w:adjustRightInd w:val="0"/>
        <w:ind w:left="0" w:firstLine="0"/>
        <w:jc w:val="both"/>
        <w:rPr>
          <w:szCs w:val="24"/>
        </w:rPr>
      </w:pPr>
      <w:r w:rsidRPr="002216BB">
        <w:rPr>
          <w:szCs w:val="28"/>
        </w:rPr>
        <w:t xml:space="preserve">Україна. Закон. </w:t>
      </w:r>
      <w:r w:rsidRPr="002216BB">
        <w:rPr>
          <w:bCs/>
          <w:szCs w:val="28"/>
          <w:shd w:val="clear" w:color="auto" w:fill="FFFFFF"/>
        </w:rPr>
        <w:t>Про позбавлення В. Януковича звання Президента України</w:t>
      </w:r>
      <w:r w:rsidRPr="002216BB">
        <w:rPr>
          <w:szCs w:val="28"/>
        </w:rPr>
        <w:t xml:space="preserve"> // ВВРУ. - 2015. - № 28. – С.1487.</w:t>
      </w:r>
    </w:p>
    <w:p w:rsidR="00D2522A" w:rsidRDefault="00D2522A" w:rsidP="007263CC">
      <w:pPr>
        <w:numPr>
          <w:ilvl w:val="0"/>
          <w:numId w:val="20"/>
        </w:numPr>
        <w:shd w:val="clear" w:color="auto" w:fill="FFFFFF"/>
        <w:tabs>
          <w:tab w:val="num" w:pos="360"/>
        </w:tabs>
        <w:autoSpaceDE w:val="0"/>
        <w:autoSpaceDN w:val="0"/>
        <w:adjustRightInd w:val="0"/>
        <w:ind w:left="0" w:firstLine="0"/>
        <w:jc w:val="both"/>
        <w:rPr>
          <w:szCs w:val="24"/>
        </w:rPr>
      </w:pPr>
      <w:r w:rsidRPr="00547400">
        <w:t>Україна. Закон. Про загальний військовий обов'язок і військову службу [із змінами і доповненнями] // ВВРУ. - 1999. -№ 33. - С. 270.</w:t>
      </w:r>
    </w:p>
    <w:p w:rsidR="00D2522A" w:rsidRPr="00547400" w:rsidRDefault="00D2522A" w:rsidP="007263CC">
      <w:pPr>
        <w:numPr>
          <w:ilvl w:val="0"/>
          <w:numId w:val="20"/>
        </w:numPr>
        <w:shd w:val="clear" w:color="auto" w:fill="FFFFFF"/>
        <w:tabs>
          <w:tab w:val="num" w:pos="360"/>
        </w:tabs>
        <w:autoSpaceDE w:val="0"/>
        <w:autoSpaceDN w:val="0"/>
        <w:adjustRightInd w:val="0"/>
        <w:ind w:left="0" w:firstLine="0"/>
        <w:jc w:val="both"/>
        <w:rPr>
          <w:szCs w:val="24"/>
        </w:rPr>
      </w:pPr>
      <w:r w:rsidRPr="00547400">
        <w:t>Україна.   Закон.   Про   загальну   середню   освіту   [із   змінами   і доповненнями] // ВВРУ. - 1999. - № 28. - С. 230.</w:t>
      </w:r>
    </w:p>
    <w:p w:rsidR="00D2522A" w:rsidRPr="00547400" w:rsidRDefault="00D2522A" w:rsidP="007263CC">
      <w:pPr>
        <w:numPr>
          <w:ilvl w:val="0"/>
          <w:numId w:val="20"/>
        </w:numPr>
        <w:shd w:val="clear" w:color="auto" w:fill="FFFFFF"/>
        <w:tabs>
          <w:tab w:val="num" w:pos="360"/>
        </w:tabs>
        <w:autoSpaceDE w:val="0"/>
        <w:autoSpaceDN w:val="0"/>
        <w:adjustRightInd w:val="0"/>
        <w:ind w:left="0" w:firstLine="0"/>
        <w:jc w:val="both"/>
        <w:rPr>
          <w:szCs w:val="24"/>
        </w:rPr>
      </w:pPr>
      <w:r w:rsidRPr="00547400">
        <w:t>Україна. Закон. Про зайнятість населення [із змінами і доповненнями] // ВВРУ.- 1991. -№14.-С. 170.</w:t>
      </w:r>
    </w:p>
    <w:p w:rsidR="00D2522A" w:rsidRPr="00547400" w:rsidRDefault="00D2522A" w:rsidP="007263CC">
      <w:pPr>
        <w:numPr>
          <w:ilvl w:val="0"/>
          <w:numId w:val="20"/>
        </w:numPr>
        <w:shd w:val="clear" w:color="auto" w:fill="FFFFFF"/>
        <w:tabs>
          <w:tab w:val="num" w:pos="360"/>
        </w:tabs>
        <w:autoSpaceDE w:val="0"/>
        <w:autoSpaceDN w:val="0"/>
        <w:adjustRightInd w:val="0"/>
        <w:ind w:left="0" w:firstLine="0"/>
        <w:jc w:val="both"/>
        <w:rPr>
          <w:szCs w:val="24"/>
        </w:rPr>
      </w:pPr>
      <w:r w:rsidRPr="00547400">
        <w:t>Україна. Закон. Про затвердження Конституції Автономної Республіки Крим [із змінами і доповненнями] // ВВРУ. - 1999. -№ 5-6. - С. 43.</w:t>
      </w:r>
    </w:p>
    <w:p w:rsidR="00D2522A" w:rsidRPr="00547400" w:rsidRDefault="00D2522A" w:rsidP="007263CC">
      <w:pPr>
        <w:numPr>
          <w:ilvl w:val="0"/>
          <w:numId w:val="20"/>
        </w:numPr>
        <w:shd w:val="clear" w:color="auto" w:fill="FFFFFF"/>
        <w:tabs>
          <w:tab w:val="num" w:pos="360"/>
        </w:tabs>
        <w:autoSpaceDE w:val="0"/>
        <w:autoSpaceDN w:val="0"/>
        <w:adjustRightInd w:val="0"/>
        <w:ind w:left="0" w:firstLine="0"/>
        <w:jc w:val="both"/>
        <w:rPr>
          <w:szCs w:val="24"/>
        </w:rPr>
      </w:pPr>
      <w:r w:rsidRPr="00547400">
        <w:t>Україна. Закон. Про звернення громадян [із змінами і доповненнями] // ВВРУ. - 1996. - № 47. - С. 256.</w:t>
      </w:r>
    </w:p>
    <w:p w:rsidR="00D2522A" w:rsidRDefault="00D2522A" w:rsidP="007263CC">
      <w:pPr>
        <w:numPr>
          <w:ilvl w:val="0"/>
          <w:numId w:val="20"/>
        </w:numPr>
        <w:shd w:val="clear" w:color="auto" w:fill="FFFFFF"/>
        <w:tabs>
          <w:tab w:val="num" w:pos="360"/>
        </w:tabs>
        <w:autoSpaceDE w:val="0"/>
        <w:autoSpaceDN w:val="0"/>
        <w:adjustRightInd w:val="0"/>
        <w:ind w:left="0" w:firstLine="0"/>
        <w:jc w:val="both"/>
        <w:rPr>
          <w:szCs w:val="24"/>
        </w:rPr>
      </w:pPr>
      <w:r w:rsidRPr="00547400">
        <w:t xml:space="preserve">Україна. Закон. </w:t>
      </w:r>
      <w:r>
        <w:t>П</w:t>
      </w:r>
      <w:r w:rsidRPr="00547400">
        <w:t>ро інформацію [із змінами і доповненнями] // ВВРУ. -1992.-№48. -С. 650.</w:t>
      </w:r>
    </w:p>
    <w:p w:rsidR="00D2522A" w:rsidRPr="00547400" w:rsidRDefault="00D2522A" w:rsidP="007263CC">
      <w:pPr>
        <w:numPr>
          <w:ilvl w:val="0"/>
          <w:numId w:val="20"/>
        </w:numPr>
        <w:shd w:val="clear" w:color="auto" w:fill="FFFFFF"/>
        <w:tabs>
          <w:tab w:val="num" w:pos="360"/>
        </w:tabs>
        <w:autoSpaceDE w:val="0"/>
        <w:autoSpaceDN w:val="0"/>
        <w:adjustRightInd w:val="0"/>
        <w:ind w:left="0" w:firstLine="0"/>
        <w:jc w:val="both"/>
        <w:rPr>
          <w:szCs w:val="24"/>
        </w:rPr>
      </w:pPr>
      <w:r w:rsidRPr="00547400">
        <w:t xml:space="preserve">  Україна. Закон. Про кваліфікаційні комісії, кваліфікаційну атестацію і дисциплінарну    відповідальність    суддів    судів    України    [із    змінами    і доповненнями] // ВВРУ. - 1994. -№ 22. - С. 140.</w:t>
      </w:r>
    </w:p>
    <w:p w:rsidR="00D2522A" w:rsidRPr="00547400" w:rsidRDefault="00D2522A" w:rsidP="007263CC">
      <w:pPr>
        <w:numPr>
          <w:ilvl w:val="0"/>
          <w:numId w:val="21"/>
        </w:numPr>
        <w:shd w:val="clear" w:color="auto" w:fill="FFFFFF"/>
        <w:tabs>
          <w:tab w:val="num" w:pos="360"/>
        </w:tabs>
        <w:autoSpaceDE w:val="0"/>
        <w:autoSpaceDN w:val="0"/>
        <w:adjustRightInd w:val="0"/>
        <w:ind w:left="0" w:firstLine="0"/>
        <w:jc w:val="both"/>
        <w:rPr>
          <w:szCs w:val="24"/>
        </w:rPr>
      </w:pPr>
      <w:r w:rsidRPr="00547400">
        <w:t>Україна. Закон. Про кінематографію [із змінами і доповненнями] // ВВРУ. - 1998. -№ 22. - С. 114.</w:t>
      </w:r>
    </w:p>
    <w:p w:rsidR="00D2522A" w:rsidRDefault="00D2522A" w:rsidP="007263CC">
      <w:pPr>
        <w:numPr>
          <w:ilvl w:val="0"/>
          <w:numId w:val="21"/>
        </w:numPr>
        <w:shd w:val="clear" w:color="auto" w:fill="FFFFFF"/>
        <w:tabs>
          <w:tab w:val="num" w:pos="360"/>
        </w:tabs>
        <w:autoSpaceDE w:val="0"/>
        <w:autoSpaceDN w:val="0"/>
        <w:adjustRightInd w:val="0"/>
        <w:ind w:left="0" w:firstLine="0"/>
        <w:jc w:val="both"/>
        <w:rPr>
          <w:szCs w:val="24"/>
        </w:rPr>
      </w:pPr>
      <w:r w:rsidRPr="00547400">
        <w:t>Україна. Закон. Про комітети Верховної Ради України [із змінами і доповненнями] // ВВРУ. - 1995. -№ 19. - С. 134.</w:t>
      </w:r>
    </w:p>
    <w:p w:rsidR="00D2522A" w:rsidRDefault="00D2522A" w:rsidP="007263CC">
      <w:pPr>
        <w:numPr>
          <w:ilvl w:val="0"/>
          <w:numId w:val="21"/>
        </w:numPr>
        <w:shd w:val="clear" w:color="auto" w:fill="FFFFFF"/>
        <w:tabs>
          <w:tab w:val="num" w:pos="360"/>
        </w:tabs>
        <w:autoSpaceDE w:val="0"/>
        <w:autoSpaceDN w:val="0"/>
        <w:adjustRightInd w:val="0"/>
        <w:ind w:left="0" w:firstLine="0"/>
        <w:jc w:val="both"/>
        <w:rPr>
          <w:szCs w:val="24"/>
        </w:rPr>
      </w:pPr>
      <w:r w:rsidRPr="00547400">
        <w:t>Україна.  Закон.  Про  Конституційний  Суд  України   [із  змінами   і доповненнями] // ВВРУ. - 1996. -№ 49. - С. 272.</w:t>
      </w:r>
    </w:p>
    <w:p w:rsidR="00D2522A" w:rsidRPr="00547400" w:rsidRDefault="00D2522A" w:rsidP="007263CC">
      <w:pPr>
        <w:numPr>
          <w:ilvl w:val="0"/>
          <w:numId w:val="21"/>
        </w:numPr>
        <w:shd w:val="clear" w:color="auto" w:fill="FFFFFF"/>
        <w:tabs>
          <w:tab w:val="num" w:pos="360"/>
        </w:tabs>
        <w:autoSpaceDE w:val="0"/>
        <w:autoSpaceDN w:val="0"/>
        <w:adjustRightInd w:val="0"/>
        <w:ind w:left="0" w:firstLine="0"/>
        <w:jc w:val="both"/>
        <w:rPr>
          <w:szCs w:val="24"/>
        </w:rPr>
      </w:pPr>
      <w:r w:rsidRPr="00547400">
        <w:t xml:space="preserve"> Україна.  Закон.  Про  міжнародні  договори  України   [із  змінами   і доповненнями] // ВВРУ. - 1994. - № 10. - С. 45.</w:t>
      </w:r>
    </w:p>
    <w:p w:rsidR="00D2522A" w:rsidRPr="00547400" w:rsidRDefault="00D2522A" w:rsidP="007263CC">
      <w:pPr>
        <w:numPr>
          <w:ilvl w:val="0"/>
          <w:numId w:val="22"/>
        </w:numPr>
        <w:shd w:val="clear" w:color="auto" w:fill="FFFFFF"/>
        <w:tabs>
          <w:tab w:val="num" w:pos="360"/>
        </w:tabs>
        <w:autoSpaceDE w:val="0"/>
        <w:autoSpaceDN w:val="0"/>
        <w:adjustRightInd w:val="0"/>
        <w:ind w:left="0" w:firstLine="0"/>
        <w:jc w:val="both"/>
        <w:rPr>
          <w:szCs w:val="24"/>
        </w:rPr>
      </w:pPr>
      <w:r w:rsidRPr="00547400">
        <w:t>Україна. Закон. Про місцеве самоврядування в Україні [із змінами і доповненнями] // ВВРУ. - 1997. - № 24. - С. 170.</w:t>
      </w:r>
    </w:p>
    <w:p w:rsidR="00D2522A" w:rsidRDefault="00D2522A" w:rsidP="007263CC">
      <w:pPr>
        <w:numPr>
          <w:ilvl w:val="0"/>
          <w:numId w:val="22"/>
        </w:numPr>
        <w:shd w:val="clear" w:color="auto" w:fill="FFFFFF"/>
        <w:tabs>
          <w:tab w:val="num" w:pos="360"/>
        </w:tabs>
        <w:autoSpaceDE w:val="0"/>
        <w:autoSpaceDN w:val="0"/>
        <w:adjustRightInd w:val="0"/>
        <w:ind w:left="0" w:firstLine="0"/>
        <w:jc w:val="both"/>
        <w:rPr>
          <w:szCs w:val="24"/>
        </w:rPr>
      </w:pPr>
      <w:r w:rsidRPr="00547400">
        <w:t>Україна.  Закон.  Про місцеві державні  адміністрації [із змінами  і доповненнями] //ВВРУ.- 1999.-№20-21.-С. 190.</w:t>
      </w:r>
    </w:p>
    <w:p w:rsidR="00D2522A" w:rsidRDefault="00D2522A" w:rsidP="007263CC">
      <w:pPr>
        <w:numPr>
          <w:ilvl w:val="0"/>
          <w:numId w:val="22"/>
        </w:numPr>
        <w:shd w:val="clear" w:color="auto" w:fill="FFFFFF"/>
        <w:tabs>
          <w:tab w:val="num" w:pos="360"/>
        </w:tabs>
        <w:autoSpaceDE w:val="0"/>
        <w:autoSpaceDN w:val="0"/>
        <w:adjustRightInd w:val="0"/>
        <w:ind w:left="0" w:firstLine="0"/>
        <w:jc w:val="both"/>
        <w:rPr>
          <w:szCs w:val="24"/>
        </w:rPr>
      </w:pPr>
      <w:r w:rsidRPr="00547400">
        <w:lastRenderedPageBreak/>
        <w:t xml:space="preserve">Україна.   Закон.   </w:t>
      </w:r>
      <w:r>
        <w:t>Про засади мовної політики</w:t>
      </w:r>
      <w:r w:rsidRPr="00547400">
        <w:t xml:space="preserve">   [із   змінами   і доповненнями] // ВВРУ. - </w:t>
      </w:r>
      <w:r>
        <w:t>2013</w:t>
      </w:r>
      <w:r w:rsidRPr="00547400">
        <w:t xml:space="preserve">. - № </w:t>
      </w:r>
      <w:r>
        <w:t>23</w:t>
      </w:r>
      <w:r w:rsidRPr="00547400">
        <w:t xml:space="preserve">. - С. </w:t>
      </w:r>
      <w:r>
        <w:t>1237</w:t>
      </w:r>
      <w:r w:rsidRPr="00547400">
        <w:t>.</w:t>
      </w:r>
    </w:p>
    <w:p w:rsidR="00D2522A" w:rsidRPr="00547400" w:rsidRDefault="00D2522A" w:rsidP="007263CC">
      <w:pPr>
        <w:numPr>
          <w:ilvl w:val="0"/>
          <w:numId w:val="22"/>
        </w:numPr>
        <w:shd w:val="clear" w:color="auto" w:fill="FFFFFF"/>
        <w:tabs>
          <w:tab w:val="num" w:pos="360"/>
        </w:tabs>
        <w:autoSpaceDE w:val="0"/>
        <w:autoSpaceDN w:val="0"/>
        <w:adjustRightInd w:val="0"/>
        <w:ind w:left="0" w:firstLine="0"/>
        <w:jc w:val="both"/>
        <w:rPr>
          <w:szCs w:val="24"/>
        </w:rPr>
      </w:pPr>
      <w:r w:rsidRPr="00547400">
        <w:t>Україна.   Закон.   Про   музей   та   музейну   справу   [із   змінами   і доповненнями]//ВВРУ.- 1995.-№25.-С. 191.</w:t>
      </w:r>
    </w:p>
    <w:p w:rsidR="00D2522A" w:rsidRPr="00547400" w:rsidRDefault="00D2522A" w:rsidP="008E130E">
      <w:pPr>
        <w:jc w:val="both"/>
      </w:pPr>
      <w:r w:rsidRPr="00547400">
        <w:t xml:space="preserve">40. Україна. Закон. Про наукову і науково-технічну діяльність [із змінами і доповненнями] // ВВРУ. - </w:t>
      </w:r>
      <w:r>
        <w:t>2016</w:t>
      </w:r>
      <w:r w:rsidRPr="00547400">
        <w:t xml:space="preserve">. -№ </w:t>
      </w:r>
      <w:r>
        <w:t>3</w:t>
      </w:r>
      <w:r w:rsidRPr="00547400">
        <w:t xml:space="preserve">. - С. </w:t>
      </w:r>
      <w:r>
        <w:t>5</w:t>
      </w:r>
      <w:r w:rsidRPr="00547400">
        <w:t>.</w:t>
      </w:r>
    </w:p>
    <w:p w:rsidR="00D2522A" w:rsidRPr="00547400" w:rsidRDefault="00D2522A" w:rsidP="007263CC">
      <w:pPr>
        <w:numPr>
          <w:ilvl w:val="0"/>
          <w:numId w:val="23"/>
        </w:numPr>
        <w:shd w:val="clear" w:color="auto" w:fill="FFFFFF"/>
        <w:tabs>
          <w:tab w:val="num" w:pos="360"/>
        </w:tabs>
        <w:autoSpaceDE w:val="0"/>
        <w:autoSpaceDN w:val="0"/>
        <w:adjustRightInd w:val="0"/>
        <w:ind w:left="0" w:firstLine="0"/>
        <w:jc w:val="both"/>
        <w:rPr>
          <w:szCs w:val="24"/>
        </w:rPr>
      </w:pPr>
      <w:r w:rsidRPr="00547400">
        <w:t>Україна. Закон</w:t>
      </w:r>
      <w:r>
        <w:t>. Про національні меншини в Укр</w:t>
      </w:r>
      <w:r w:rsidRPr="00547400">
        <w:t>аїні [із змінами і доповненнями] // ВВРУ. - 1992. - № 36. - С. 529.</w:t>
      </w:r>
    </w:p>
    <w:p w:rsidR="00D2522A" w:rsidRDefault="00D2522A" w:rsidP="007263CC">
      <w:pPr>
        <w:numPr>
          <w:ilvl w:val="0"/>
          <w:numId w:val="23"/>
        </w:numPr>
        <w:shd w:val="clear" w:color="auto" w:fill="FFFFFF"/>
        <w:tabs>
          <w:tab w:val="num" w:pos="360"/>
        </w:tabs>
        <w:autoSpaceDE w:val="0"/>
        <w:autoSpaceDN w:val="0"/>
        <w:adjustRightInd w:val="0"/>
        <w:ind w:left="0" w:firstLine="0"/>
        <w:jc w:val="both"/>
        <w:rPr>
          <w:szCs w:val="24"/>
        </w:rPr>
      </w:pPr>
      <w:r w:rsidRPr="00547400">
        <w:t>Україна. Закон. Про об'єднання громадян [із змінами і доповненнями] //ВВРУ. - 1992.-№ 34.-С. 504.</w:t>
      </w:r>
    </w:p>
    <w:p w:rsidR="00D2522A" w:rsidRPr="00547400" w:rsidRDefault="00D2522A" w:rsidP="007263CC">
      <w:pPr>
        <w:numPr>
          <w:ilvl w:val="0"/>
          <w:numId w:val="23"/>
        </w:numPr>
        <w:shd w:val="clear" w:color="auto" w:fill="FFFFFF"/>
        <w:tabs>
          <w:tab w:val="num" w:pos="360"/>
        </w:tabs>
        <w:autoSpaceDE w:val="0"/>
        <w:autoSpaceDN w:val="0"/>
        <w:adjustRightInd w:val="0"/>
        <w:ind w:left="0" w:firstLine="0"/>
        <w:jc w:val="both"/>
        <w:rPr>
          <w:szCs w:val="24"/>
        </w:rPr>
      </w:pPr>
      <w:r w:rsidRPr="00547400">
        <w:t>Україна. Закон.</w:t>
      </w:r>
      <w:r>
        <w:t xml:space="preserve"> Про осв</w:t>
      </w:r>
      <w:r w:rsidRPr="00547400">
        <w:t xml:space="preserve">іту [із змінами і доповненнями] // </w:t>
      </w:r>
      <w:r>
        <w:t>ВВРУ. - 1991. -№34.-С451.</w:t>
      </w:r>
    </w:p>
    <w:p w:rsidR="00D2522A" w:rsidRPr="00547400" w:rsidRDefault="00D2522A" w:rsidP="007263CC">
      <w:pPr>
        <w:numPr>
          <w:ilvl w:val="0"/>
          <w:numId w:val="23"/>
        </w:numPr>
        <w:shd w:val="clear" w:color="auto" w:fill="FFFFFF"/>
        <w:tabs>
          <w:tab w:val="num" w:pos="360"/>
        </w:tabs>
        <w:autoSpaceDE w:val="0"/>
        <w:autoSpaceDN w:val="0"/>
        <w:adjustRightInd w:val="0"/>
        <w:ind w:left="0" w:firstLine="0"/>
        <w:jc w:val="both"/>
        <w:rPr>
          <w:szCs w:val="24"/>
        </w:rPr>
      </w:pPr>
      <w:r w:rsidRPr="00547400">
        <w:t>Україна. Закон. Про охорону праці [із змінами і доповненнями] // ВВРУ. - 1992. - № 49. - С. 668.</w:t>
      </w:r>
    </w:p>
    <w:p w:rsidR="00D2522A" w:rsidRPr="00547400" w:rsidRDefault="00D2522A" w:rsidP="007263CC">
      <w:pPr>
        <w:numPr>
          <w:ilvl w:val="0"/>
          <w:numId w:val="23"/>
        </w:numPr>
        <w:shd w:val="clear" w:color="auto" w:fill="FFFFFF"/>
        <w:tabs>
          <w:tab w:val="num" w:pos="360"/>
        </w:tabs>
        <w:autoSpaceDE w:val="0"/>
        <w:autoSpaceDN w:val="0"/>
        <w:adjustRightInd w:val="0"/>
        <w:ind w:left="0" w:firstLine="0"/>
        <w:jc w:val="both"/>
        <w:rPr>
          <w:szCs w:val="24"/>
        </w:rPr>
      </w:pPr>
      <w:r w:rsidRPr="00547400">
        <w:t>Україна. Закон. Про пенсійне забезпечення [із змінами і доповненнями] //ВВРУ.-1992.-№3.-С. 10.</w:t>
      </w:r>
    </w:p>
    <w:p w:rsidR="00D2522A" w:rsidRPr="00547400" w:rsidRDefault="00D2522A" w:rsidP="007263CC">
      <w:pPr>
        <w:numPr>
          <w:ilvl w:val="0"/>
          <w:numId w:val="23"/>
        </w:numPr>
        <w:shd w:val="clear" w:color="auto" w:fill="FFFFFF"/>
        <w:tabs>
          <w:tab w:val="num" w:pos="360"/>
        </w:tabs>
        <w:autoSpaceDE w:val="0"/>
        <w:autoSpaceDN w:val="0"/>
        <w:adjustRightInd w:val="0"/>
        <w:ind w:left="0" w:firstLine="0"/>
        <w:jc w:val="both"/>
        <w:rPr>
          <w:szCs w:val="24"/>
        </w:rPr>
      </w:pPr>
      <w:r w:rsidRPr="00547400">
        <w:t>Україна. Закон. Про передачу об'єктів права державної та комунальної власності [із змінами і доповненнями] // ВВРУ. - 1998. - № 34. - С. 228.</w:t>
      </w:r>
    </w:p>
    <w:p w:rsidR="00D2522A" w:rsidRPr="00547400" w:rsidRDefault="00D2522A" w:rsidP="007263CC">
      <w:pPr>
        <w:numPr>
          <w:ilvl w:val="0"/>
          <w:numId w:val="23"/>
        </w:numPr>
        <w:shd w:val="clear" w:color="auto" w:fill="FFFFFF"/>
        <w:tabs>
          <w:tab w:val="num" w:pos="360"/>
        </w:tabs>
        <w:autoSpaceDE w:val="0"/>
        <w:autoSpaceDN w:val="0"/>
        <w:adjustRightInd w:val="0"/>
        <w:ind w:left="0" w:firstLine="0"/>
        <w:jc w:val="both"/>
        <w:rPr>
          <w:szCs w:val="24"/>
        </w:rPr>
      </w:pPr>
      <w:r w:rsidRPr="00547400">
        <w:t>Україна. Закон. Про підприємництво [із змінами і доповненнями] // ВВРУ.- 1991. -№14.-С. 168</w:t>
      </w:r>
    </w:p>
    <w:p w:rsidR="00D2522A" w:rsidRPr="00547400" w:rsidRDefault="00D2522A" w:rsidP="007263CC">
      <w:pPr>
        <w:numPr>
          <w:ilvl w:val="0"/>
          <w:numId w:val="23"/>
        </w:numPr>
        <w:shd w:val="clear" w:color="auto" w:fill="FFFFFF"/>
        <w:tabs>
          <w:tab w:val="num" w:pos="360"/>
        </w:tabs>
        <w:autoSpaceDE w:val="0"/>
        <w:autoSpaceDN w:val="0"/>
        <w:adjustRightInd w:val="0"/>
        <w:ind w:left="0" w:firstLine="0"/>
        <w:jc w:val="both"/>
        <w:rPr>
          <w:szCs w:val="24"/>
        </w:rPr>
      </w:pPr>
      <w:r w:rsidRPr="00547400">
        <w:t>Україна. Закон. Про порядок виїзду з України  і в'їзду в Україну громадян України [із змінами і доповненнями] // ВВРУ. - 1994. - № 18. - С. 101.</w:t>
      </w:r>
    </w:p>
    <w:p w:rsidR="00D2522A" w:rsidRDefault="00D2522A" w:rsidP="007263CC">
      <w:pPr>
        <w:numPr>
          <w:ilvl w:val="0"/>
          <w:numId w:val="23"/>
        </w:numPr>
        <w:shd w:val="clear" w:color="auto" w:fill="FFFFFF"/>
        <w:tabs>
          <w:tab w:val="num" w:pos="360"/>
        </w:tabs>
        <w:autoSpaceDE w:val="0"/>
        <w:autoSpaceDN w:val="0"/>
        <w:adjustRightInd w:val="0"/>
        <w:ind w:left="0" w:firstLine="0"/>
        <w:jc w:val="both"/>
        <w:rPr>
          <w:szCs w:val="24"/>
        </w:rPr>
      </w:pPr>
      <w:r w:rsidRPr="00547400">
        <w:t>Україна. Закон. Про порядок вирішення колективних трудових спорів (конфліктів) [із змінами і доповненнями] // ВВРУ. - 1998. -№ 34. - С. 227.</w:t>
      </w:r>
    </w:p>
    <w:p w:rsidR="00D2522A" w:rsidRDefault="00D2522A" w:rsidP="007263CC">
      <w:pPr>
        <w:numPr>
          <w:ilvl w:val="0"/>
          <w:numId w:val="23"/>
        </w:numPr>
        <w:shd w:val="clear" w:color="auto" w:fill="FFFFFF"/>
        <w:tabs>
          <w:tab w:val="num" w:pos="360"/>
        </w:tabs>
        <w:autoSpaceDE w:val="0"/>
        <w:autoSpaceDN w:val="0"/>
        <w:adjustRightInd w:val="0"/>
        <w:ind w:left="0" w:firstLine="0"/>
        <w:jc w:val="both"/>
        <w:rPr>
          <w:szCs w:val="24"/>
        </w:rPr>
      </w:pPr>
      <w:r w:rsidRPr="00547400">
        <w:t>Україна. Закон. Про порядок висвітлення діяльності органів державної влади  та  органів  місцевого  самоврядування   в  Україні   засобами  масової інформації [із змінами і доповненнями] // ВВРУ. - 1997. -№ 49. - С. 299.</w:t>
      </w:r>
    </w:p>
    <w:p w:rsidR="00D2522A" w:rsidRDefault="00D2522A" w:rsidP="007263CC">
      <w:pPr>
        <w:numPr>
          <w:ilvl w:val="0"/>
          <w:numId w:val="23"/>
        </w:numPr>
        <w:shd w:val="clear" w:color="auto" w:fill="FFFFFF"/>
        <w:tabs>
          <w:tab w:val="num" w:pos="360"/>
        </w:tabs>
        <w:autoSpaceDE w:val="0"/>
        <w:autoSpaceDN w:val="0"/>
        <w:adjustRightInd w:val="0"/>
        <w:ind w:left="0" w:firstLine="0"/>
        <w:jc w:val="both"/>
        <w:rPr>
          <w:szCs w:val="24"/>
        </w:rPr>
      </w:pPr>
      <w:r w:rsidRPr="00547400">
        <w:t>Україна.   Закон.   Про   правовий    режим   території,   що   зазнала радіоактивного забруднення внаслідок Чорнобильської катастрофи [із змінами і доповненнями] //ВВРУ.- 199 !.-№ 16.-С. 198.</w:t>
      </w:r>
    </w:p>
    <w:p w:rsidR="00D2522A" w:rsidRDefault="00D2522A" w:rsidP="007263CC">
      <w:pPr>
        <w:numPr>
          <w:ilvl w:val="0"/>
          <w:numId w:val="23"/>
        </w:numPr>
        <w:shd w:val="clear" w:color="auto" w:fill="FFFFFF"/>
        <w:tabs>
          <w:tab w:val="num" w:pos="360"/>
        </w:tabs>
        <w:autoSpaceDE w:val="0"/>
        <w:autoSpaceDN w:val="0"/>
        <w:adjustRightInd w:val="0"/>
        <w:ind w:left="0" w:firstLine="0"/>
        <w:jc w:val="both"/>
        <w:rPr>
          <w:szCs w:val="24"/>
        </w:rPr>
      </w:pPr>
      <w:r w:rsidRPr="00547400">
        <w:t>Україна.   Закон.   Про   правовий   статус   іноземців   [із   змінами   і доповненнями] // ВВРУ. - 1994. -№ 33. -С. 161.</w:t>
      </w:r>
    </w:p>
    <w:p w:rsidR="00D2522A" w:rsidRDefault="00D2522A" w:rsidP="007263CC">
      <w:pPr>
        <w:numPr>
          <w:ilvl w:val="0"/>
          <w:numId w:val="23"/>
        </w:numPr>
        <w:shd w:val="clear" w:color="auto" w:fill="FFFFFF"/>
        <w:tabs>
          <w:tab w:val="num" w:pos="360"/>
        </w:tabs>
        <w:autoSpaceDE w:val="0"/>
        <w:autoSpaceDN w:val="0"/>
        <w:adjustRightInd w:val="0"/>
        <w:ind w:left="0" w:firstLine="0"/>
        <w:jc w:val="both"/>
        <w:rPr>
          <w:szCs w:val="24"/>
        </w:rPr>
      </w:pPr>
      <w:r w:rsidRPr="00547400">
        <w:t>Україна.   Закон.   Про   правонаступництво   України   [із   змінами   і доповненнями] // ВВРУ. - 1991. - № 46. - С. 617.</w:t>
      </w:r>
    </w:p>
    <w:p w:rsidR="00D2522A" w:rsidRDefault="00D2522A" w:rsidP="007263CC">
      <w:pPr>
        <w:numPr>
          <w:ilvl w:val="0"/>
          <w:numId w:val="23"/>
        </w:numPr>
        <w:shd w:val="clear" w:color="auto" w:fill="FFFFFF"/>
        <w:tabs>
          <w:tab w:val="num" w:pos="360"/>
        </w:tabs>
        <w:autoSpaceDE w:val="0"/>
        <w:autoSpaceDN w:val="0"/>
        <w:adjustRightInd w:val="0"/>
        <w:ind w:left="0" w:firstLine="0"/>
        <w:jc w:val="both"/>
        <w:rPr>
          <w:szCs w:val="24"/>
        </w:rPr>
      </w:pPr>
      <w:r w:rsidRPr="00547400">
        <w:t>Україна. Закон. Про представництво Президента України в Автономній Республіці Крим [із змінами і доповненнями] // ВВРУ. - 2000. - № 21. - С. 158.</w:t>
      </w:r>
    </w:p>
    <w:p w:rsidR="00D2522A" w:rsidRPr="00547400" w:rsidRDefault="00D2522A" w:rsidP="007263CC">
      <w:pPr>
        <w:numPr>
          <w:ilvl w:val="0"/>
          <w:numId w:val="23"/>
        </w:numPr>
        <w:shd w:val="clear" w:color="auto" w:fill="FFFFFF"/>
        <w:tabs>
          <w:tab w:val="num" w:pos="360"/>
        </w:tabs>
        <w:autoSpaceDE w:val="0"/>
        <w:autoSpaceDN w:val="0"/>
        <w:adjustRightInd w:val="0"/>
        <w:ind w:left="0" w:firstLine="0"/>
        <w:jc w:val="both"/>
        <w:rPr>
          <w:szCs w:val="24"/>
        </w:rPr>
      </w:pPr>
      <w:r w:rsidRPr="00547400">
        <w:t>Україна. Закон. Про прокуратуру [із змінами і доповненнями] // ВВРУ. -</w:t>
      </w:r>
      <w:r>
        <w:t>2015</w:t>
      </w:r>
      <w:r w:rsidRPr="00547400">
        <w:t>.-№</w:t>
      </w:r>
      <w:r>
        <w:t>2-</w:t>
      </w:r>
      <w:r w:rsidRPr="00547400">
        <w:t xml:space="preserve">3.-С. </w:t>
      </w:r>
      <w:r>
        <w:t>54</w:t>
      </w:r>
      <w:r w:rsidRPr="00547400">
        <w:t>.</w:t>
      </w:r>
    </w:p>
    <w:p w:rsidR="00D2522A" w:rsidRPr="00547400" w:rsidRDefault="00D2522A" w:rsidP="007263CC">
      <w:pPr>
        <w:numPr>
          <w:ilvl w:val="0"/>
          <w:numId w:val="24"/>
        </w:numPr>
        <w:shd w:val="clear" w:color="auto" w:fill="FFFFFF"/>
        <w:tabs>
          <w:tab w:val="num" w:pos="360"/>
        </w:tabs>
        <w:autoSpaceDE w:val="0"/>
        <w:autoSpaceDN w:val="0"/>
        <w:adjustRightInd w:val="0"/>
        <w:ind w:left="0" w:firstLine="0"/>
        <w:jc w:val="both"/>
        <w:rPr>
          <w:szCs w:val="24"/>
        </w:rPr>
      </w:pPr>
      <w:r w:rsidRPr="00547400">
        <w:t>Україна. Закон. Про професійні спілки, їх права та. гарантії діяльності [із змінами і доповненнями] // ВВРУ. - 1999. - № 45. - С. 397.</w:t>
      </w:r>
    </w:p>
    <w:p w:rsidR="00D2522A" w:rsidRPr="00547400" w:rsidRDefault="00D2522A" w:rsidP="007263CC">
      <w:pPr>
        <w:numPr>
          <w:ilvl w:val="0"/>
          <w:numId w:val="24"/>
        </w:numPr>
        <w:shd w:val="clear" w:color="auto" w:fill="FFFFFF"/>
        <w:tabs>
          <w:tab w:val="num" w:pos="360"/>
        </w:tabs>
        <w:autoSpaceDE w:val="0"/>
        <w:autoSpaceDN w:val="0"/>
        <w:adjustRightInd w:val="0"/>
        <w:ind w:left="0" w:firstLine="0"/>
        <w:jc w:val="both"/>
        <w:rPr>
          <w:szCs w:val="24"/>
        </w:rPr>
      </w:pPr>
      <w:r w:rsidRPr="00547400">
        <w:t>Україна. Закон. Про Раду національної безпеки і оборони України [із змінами і доповненнями] // ВВРУ. - 1998. - № 35. - С. 237.</w:t>
      </w:r>
    </w:p>
    <w:p w:rsidR="00D2522A" w:rsidRPr="00547400" w:rsidRDefault="00D2522A" w:rsidP="007263CC">
      <w:pPr>
        <w:numPr>
          <w:ilvl w:val="0"/>
          <w:numId w:val="24"/>
        </w:numPr>
        <w:shd w:val="clear" w:color="auto" w:fill="FFFFFF"/>
        <w:tabs>
          <w:tab w:val="num" w:pos="360"/>
        </w:tabs>
        <w:autoSpaceDE w:val="0"/>
        <w:autoSpaceDN w:val="0"/>
        <w:adjustRightInd w:val="0"/>
        <w:ind w:left="0" w:firstLine="0"/>
        <w:jc w:val="both"/>
        <w:rPr>
          <w:szCs w:val="24"/>
        </w:rPr>
      </w:pPr>
      <w:r w:rsidRPr="00547400">
        <w:t>Україна. Закон. Про Рахункову палату [із змінами і доповненнями] // ВВРУ. - 1996. -№ 43. - С. 212.</w:t>
      </w:r>
    </w:p>
    <w:p w:rsidR="00D2522A" w:rsidRPr="00547400" w:rsidRDefault="00D2522A" w:rsidP="007263CC">
      <w:pPr>
        <w:numPr>
          <w:ilvl w:val="0"/>
          <w:numId w:val="24"/>
        </w:numPr>
        <w:tabs>
          <w:tab w:val="num" w:pos="360"/>
        </w:tabs>
        <w:ind w:left="0" w:firstLine="0"/>
        <w:jc w:val="both"/>
      </w:pPr>
      <w:r w:rsidRPr="00547400">
        <w:lastRenderedPageBreak/>
        <w:t>Україна. Закон. Про реабілітацію жертв політичних репресій на Україні [із змінами і доповненнями] // ВВРУ. - 1991. - № 22. - С. 262.</w:t>
      </w:r>
    </w:p>
    <w:p w:rsidR="00D2522A" w:rsidRPr="00547400" w:rsidRDefault="00D2522A" w:rsidP="007263CC">
      <w:pPr>
        <w:numPr>
          <w:ilvl w:val="0"/>
          <w:numId w:val="24"/>
        </w:numPr>
        <w:shd w:val="clear" w:color="auto" w:fill="FFFFFF"/>
        <w:tabs>
          <w:tab w:val="num" w:pos="360"/>
        </w:tabs>
        <w:autoSpaceDE w:val="0"/>
        <w:autoSpaceDN w:val="0"/>
        <w:adjustRightInd w:val="0"/>
        <w:ind w:left="0" w:firstLine="0"/>
        <w:jc w:val="both"/>
        <w:rPr>
          <w:szCs w:val="24"/>
        </w:rPr>
      </w:pPr>
      <w:r w:rsidRPr="00547400">
        <w:t>Україна. Закон. Про свободу совісті та релігійні організації [із змінами і доповненнями] // ВВРУ. - 1991. - № 25. - С. 283.</w:t>
      </w:r>
    </w:p>
    <w:p w:rsidR="00D2522A" w:rsidRDefault="00D2522A" w:rsidP="007263CC">
      <w:pPr>
        <w:numPr>
          <w:ilvl w:val="0"/>
          <w:numId w:val="24"/>
        </w:numPr>
        <w:shd w:val="clear" w:color="auto" w:fill="FFFFFF"/>
        <w:tabs>
          <w:tab w:val="num" w:pos="360"/>
        </w:tabs>
        <w:autoSpaceDE w:val="0"/>
        <w:autoSpaceDN w:val="0"/>
        <w:adjustRightInd w:val="0"/>
        <w:ind w:left="0" w:firstLine="0"/>
        <w:jc w:val="both"/>
        <w:rPr>
          <w:szCs w:val="24"/>
        </w:rPr>
      </w:pPr>
      <w:r w:rsidRPr="00547400">
        <w:t>Україна. Закон. Про статус депутатів місцевих Рад народних депутатів [із змінами і доповненнями] // ВВРУ. - 1994. - № 24. - С. 180.</w:t>
      </w:r>
    </w:p>
    <w:p w:rsidR="00D2522A" w:rsidRPr="00547400" w:rsidRDefault="00D2522A" w:rsidP="007263CC">
      <w:pPr>
        <w:numPr>
          <w:ilvl w:val="0"/>
          <w:numId w:val="24"/>
        </w:numPr>
        <w:shd w:val="clear" w:color="auto" w:fill="FFFFFF"/>
        <w:tabs>
          <w:tab w:val="num" w:pos="360"/>
        </w:tabs>
        <w:autoSpaceDE w:val="0"/>
        <w:autoSpaceDN w:val="0"/>
        <w:adjustRightInd w:val="0"/>
        <w:ind w:left="0" w:firstLine="0"/>
        <w:jc w:val="both"/>
        <w:rPr>
          <w:szCs w:val="24"/>
        </w:rPr>
      </w:pPr>
      <w:r w:rsidRPr="00547400">
        <w:t>Україна.   Закон.   Про   статус   і   соціальний   захист   громадян,   які постраждали     внаслідок     Чорнобильської     катастрофи     [із     змінами     і доповненнями] // ВВРУ. - 1991. - № 16. - С. 200.</w:t>
      </w:r>
    </w:p>
    <w:p w:rsidR="00D2522A" w:rsidRPr="00547400" w:rsidRDefault="00D2522A" w:rsidP="007263CC">
      <w:pPr>
        <w:numPr>
          <w:ilvl w:val="0"/>
          <w:numId w:val="24"/>
        </w:numPr>
        <w:shd w:val="clear" w:color="auto" w:fill="FFFFFF"/>
        <w:tabs>
          <w:tab w:val="num" w:pos="360"/>
        </w:tabs>
        <w:autoSpaceDE w:val="0"/>
        <w:autoSpaceDN w:val="0"/>
        <w:adjustRightInd w:val="0"/>
        <w:ind w:left="0" w:firstLine="0"/>
        <w:jc w:val="both"/>
        <w:rPr>
          <w:szCs w:val="24"/>
        </w:rPr>
      </w:pPr>
      <w:r w:rsidRPr="00547400">
        <w:t>Україна. Закон. Про статус народного депутата України [із змінами і доповненнями] // ВВРУ. - 1993. -№ 3. - С. 17.</w:t>
      </w:r>
    </w:p>
    <w:p w:rsidR="00D2522A" w:rsidRPr="00547400" w:rsidRDefault="00D2522A" w:rsidP="007263CC">
      <w:pPr>
        <w:numPr>
          <w:ilvl w:val="0"/>
          <w:numId w:val="24"/>
        </w:numPr>
        <w:shd w:val="clear" w:color="auto" w:fill="FFFFFF"/>
        <w:tabs>
          <w:tab w:val="num" w:pos="360"/>
        </w:tabs>
        <w:autoSpaceDE w:val="0"/>
        <w:autoSpaceDN w:val="0"/>
        <w:adjustRightInd w:val="0"/>
        <w:ind w:left="0" w:firstLine="0"/>
        <w:jc w:val="both"/>
        <w:rPr>
          <w:szCs w:val="24"/>
        </w:rPr>
      </w:pPr>
      <w:r w:rsidRPr="00547400">
        <w:t xml:space="preserve">Україна. Закон. Про </w:t>
      </w:r>
      <w:r>
        <w:t xml:space="preserve">судоустрій і </w:t>
      </w:r>
      <w:r w:rsidRPr="00547400">
        <w:t>статус суддів [із змінами і доповненнями] // ВВРУ. -20</w:t>
      </w:r>
      <w:r>
        <w:t>16</w:t>
      </w:r>
      <w:r w:rsidRPr="00547400">
        <w:t>.-№</w:t>
      </w:r>
      <w:r>
        <w:t>31</w:t>
      </w:r>
      <w:r w:rsidRPr="00547400">
        <w:t>.-С.</w:t>
      </w:r>
      <w:r>
        <w:t>7</w:t>
      </w:r>
      <w:r w:rsidRPr="00547400">
        <w:t>.</w:t>
      </w:r>
    </w:p>
    <w:p w:rsidR="00D2522A" w:rsidRPr="00547400" w:rsidRDefault="00D2522A" w:rsidP="007263CC">
      <w:pPr>
        <w:numPr>
          <w:ilvl w:val="0"/>
          <w:numId w:val="24"/>
        </w:numPr>
        <w:shd w:val="clear" w:color="auto" w:fill="FFFFFF"/>
        <w:tabs>
          <w:tab w:val="num" w:pos="360"/>
        </w:tabs>
        <w:autoSpaceDE w:val="0"/>
        <w:autoSpaceDN w:val="0"/>
        <w:adjustRightInd w:val="0"/>
        <w:ind w:left="0" w:firstLine="0"/>
        <w:jc w:val="both"/>
        <w:rPr>
          <w:szCs w:val="24"/>
        </w:rPr>
      </w:pPr>
      <w:r w:rsidRPr="00547400">
        <w:t>Україна. Закон. Про столицю України - місто-герой Київ [із змінами і доповненнями] // ВВРУ. - 1999. - № 11. - С. 79.</w:t>
      </w:r>
    </w:p>
    <w:p w:rsidR="00D2522A" w:rsidRDefault="00D2522A" w:rsidP="007263CC">
      <w:pPr>
        <w:numPr>
          <w:ilvl w:val="0"/>
          <w:numId w:val="24"/>
        </w:numPr>
        <w:shd w:val="clear" w:color="auto" w:fill="FFFFFF"/>
        <w:tabs>
          <w:tab w:val="num" w:pos="360"/>
        </w:tabs>
        <w:autoSpaceDE w:val="0"/>
        <w:autoSpaceDN w:val="0"/>
        <w:adjustRightInd w:val="0"/>
        <w:ind w:left="0" w:firstLine="0"/>
        <w:jc w:val="both"/>
        <w:rPr>
          <w:szCs w:val="24"/>
        </w:rPr>
      </w:pPr>
      <w:r w:rsidRPr="00547400">
        <w:t>Україна. Закон. Про Уповноваженого Верховної Ради з прав людини [із змінами і доповненнями] // ВВРУ. - 1998. - № 20. - С. 99.</w:t>
      </w:r>
    </w:p>
    <w:p w:rsidR="00D2522A" w:rsidRDefault="00D2522A" w:rsidP="007263CC">
      <w:pPr>
        <w:numPr>
          <w:ilvl w:val="0"/>
          <w:numId w:val="24"/>
        </w:numPr>
        <w:shd w:val="clear" w:color="auto" w:fill="FFFFFF"/>
        <w:tabs>
          <w:tab w:val="num" w:pos="360"/>
        </w:tabs>
        <w:autoSpaceDE w:val="0"/>
        <w:autoSpaceDN w:val="0"/>
        <w:adjustRightInd w:val="0"/>
        <w:ind w:left="0" w:firstLine="0"/>
        <w:jc w:val="both"/>
        <w:rPr>
          <w:szCs w:val="24"/>
        </w:rPr>
      </w:pPr>
      <w:r w:rsidRPr="00547400">
        <w:t>Україна.   Закон.   Про   фізичну   культуру   і   спорт   [із   змінами   і доповненнями] // ВВРУ. - 1994.-№ 14. -С. 80.</w:t>
      </w:r>
    </w:p>
    <w:p w:rsidR="00D2522A" w:rsidRPr="00547400" w:rsidRDefault="00D2522A" w:rsidP="007263CC">
      <w:pPr>
        <w:numPr>
          <w:ilvl w:val="0"/>
          <w:numId w:val="24"/>
        </w:numPr>
        <w:shd w:val="clear" w:color="auto" w:fill="FFFFFF"/>
        <w:tabs>
          <w:tab w:val="num" w:pos="360"/>
        </w:tabs>
        <w:autoSpaceDE w:val="0"/>
        <w:autoSpaceDN w:val="0"/>
        <w:adjustRightInd w:val="0"/>
        <w:ind w:left="0" w:firstLine="0"/>
        <w:jc w:val="both"/>
        <w:rPr>
          <w:szCs w:val="24"/>
        </w:rPr>
      </w:pPr>
      <w:r w:rsidRPr="00547400">
        <w:t>Україна.   Закон.  Про  Центральну   виборчу   комісію  [із  змінами   і доповненнями] // ВВРУ. - 1998. - № 5. - С. 17.</w:t>
      </w:r>
    </w:p>
    <w:p w:rsidR="00D2522A" w:rsidRPr="00146F78" w:rsidRDefault="00D2522A" w:rsidP="007263CC">
      <w:pPr>
        <w:numPr>
          <w:ilvl w:val="0"/>
          <w:numId w:val="25"/>
        </w:numPr>
        <w:shd w:val="clear" w:color="auto" w:fill="FFFFFF"/>
        <w:tabs>
          <w:tab w:val="num" w:pos="360"/>
        </w:tabs>
        <w:autoSpaceDE w:val="0"/>
        <w:autoSpaceDN w:val="0"/>
        <w:adjustRightInd w:val="0"/>
        <w:ind w:left="0" w:firstLine="0"/>
        <w:jc w:val="both"/>
        <w:rPr>
          <w:szCs w:val="24"/>
        </w:rPr>
      </w:pPr>
      <w:r w:rsidRPr="00547400">
        <w:t>Про Декларацію про загальні засади державної політики України стосовно сім'ї та жінок : Постанова Верховної Ради України // ВВРУ. - 1999. -№17.-С.</w:t>
      </w:r>
      <w:r>
        <w:t>129.</w:t>
      </w:r>
      <w:r w:rsidRPr="00547400">
        <w:t xml:space="preserve"> </w:t>
      </w:r>
    </w:p>
    <w:p w:rsidR="00D2522A" w:rsidRDefault="00D2522A" w:rsidP="007263CC">
      <w:pPr>
        <w:numPr>
          <w:ilvl w:val="0"/>
          <w:numId w:val="25"/>
        </w:numPr>
        <w:shd w:val="clear" w:color="auto" w:fill="FFFFFF"/>
        <w:tabs>
          <w:tab w:val="num" w:pos="360"/>
        </w:tabs>
        <w:autoSpaceDE w:val="0"/>
        <w:autoSpaceDN w:val="0"/>
        <w:adjustRightInd w:val="0"/>
        <w:ind w:left="0" w:firstLine="0"/>
        <w:jc w:val="both"/>
        <w:rPr>
          <w:szCs w:val="24"/>
        </w:rPr>
      </w:pPr>
      <w:r w:rsidRPr="00547400">
        <w:t>Про дотримання правоохоронними органами України конституційних гарантій та законності в забезпеченні прав і свобод людини : Постанова Верховної Ради України // ВВРУ. - 2000. - № 24. - С. 193.</w:t>
      </w:r>
    </w:p>
    <w:p w:rsidR="00D2522A" w:rsidRPr="00547400" w:rsidRDefault="00D2522A" w:rsidP="007263CC">
      <w:pPr>
        <w:numPr>
          <w:ilvl w:val="0"/>
          <w:numId w:val="25"/>
        </w:numPr>
        <w:shd w:val="clear" w:color="auto" w:fill="FFFFFF"/>
        <w:tabs>
          <w:tab w:val="num" w:pos="360"/>
        </w:tabs>
        <w:autoSpaceDE w:val="0"/>
        <w:autoSpaceDN w:val="0"/>
        <w:adjustRightInd w:val="0"/>
        <w:ind w:left="0" w:firstLine="0"/>
        <w:jc w:val="both"/>
        <w:rPr>
          <w:szCs w:val="24"/>
        </w:rPr>
      </w:pPr>
      <w:r w:rsidRPr="00547400">
        <w:t>Про засади державної політики  України  в галузі  прав людини   : Постанова Верховної Ради України // ВВРУ. - 1999. - № 35. - С. 303</w:t>
      </w:r>
    </w:p>
    <w:p w:rsidR="002216BB" w:rsidRPr="002216BB" w:rsidRDefault="00D2522A" w:rsidP="002216BB">
      <w:pPr>
        <w:numPr>
          <w:ilvl w:val="0"/>
          <w:numId w:val="25"/>
        </w:numPr>
        <w:shd w:val="clear" w:color="auto" w:fill="FFFFFF"/>
        <w:tabs>
          <w:tab w:val="num" w:pos="360"/>
        </w:tabs>
        <w:autoSpaceDE w:val="0"/>
        <w:autoSpaceDN w:val="0"/>
        <w:adjustRightInd w:val="0"/>
        <w:ind w:left="0" w:firstLine="0"/>
        <w:jc w:val="both"/>
        <w:rPr>
          <w:szCs w:val="24"/>
        </w:rPr>
      </w:pPr>
      <w:r w:rsidRPr="00547400">
        <w:t>Про затвердження Положення про помічника-консультанта народного депутата України : Постанова Верховної Ради України // ВВРУ. - 1995. - № 37. -С. 283.</w:t>
      </w:r>
    </w:p>
    <w:p w:rsidR="002216BB" w:rsidRPr="002216BB" w:rsidRDefault="002216BB" w:rsidP="002216BB">
      <w:pPr>
        <w:numPr>
          <w:ilvl w:val="0"/>
          <w:numId w:val="25"/>
        </w:numPr>
        <w:shd w:val="clear" w:color="auto" w:fill="FFFFFF"/>
        <w:tabs>
          <w:tab w:val="num" w:pos="360"/>
        </w:tabs>
        <w:autoSpaceDE w:val="0"/>
        <w:autoSpaceDN w:val="0"/>
        <w:adjustRightInd w:val="0"/>
        <w:ind w:left="0" w:firstLine="0"/>
        <w:jc w:val="both"/>
        <w:rPr>
          <w:szCs w:val="24"/>
        </w:rPr>
      </w:pPr>
      <w:r w:rsidRPr="002216BB">
        <w:rPr>
          <w:rStyle w:val="rvts23"/>
          <w:bCs/>
          <w:szCs w:val="28"/>
          <w:bdr w:val="none" w:sz="0" w:space="0" w:color="auto" w:frame="1"/>
        </w:rPr>
        <w:t>П</w:t>
      </w:r>
      <w:r w:rsidRPr="002216BB">
        <w:rPr>
          <w:rStyle w:val="rvts82"/>
          <w:szCs w:val="28"/>
          <w:bdr w:val="none" w:sz="0" w:space="0" w:color="auto" w:frame="1"/>
          <w:shd w:val="clear" w:color="auto" w:fill="FFFFFF"/>
        </w:rPr>
        <w:t>останова ВРУ від 11 грудня 2014 р.</w:t>
      </w:r>
      <w:r w:rsidRPr="002216BB">
        <w:rPr>
          <w:rStyle w:val="apple-converted-space"/>
          <w:szCs w:val="28"/>
          <w:bdr w:val="none" w:sz="0" w:space="0" w:color="auto" w:frame="1"/>
          <w:shd w:val="clear" w:color="auto" w:fill="FFFFFF"/>
        </w:rPr>
        <w:t> </w:t>
      </w:r>
      <w:hyperlink r:id="rId25" w:tgtFrame="_blank" w:history="1">
        <w:r w:rsidRPr="002216BB">
          <w:rPr>
            <w:rStyle w:val="af4"/>
            <w:color w:val="auto"/>
            <w:szCs w:val="28"/>
            <w:bdr w:val="none" w:sz="0" w:space="0" w:color="auto" w:frame="1"/>
            <w:shd w:val="clear" w:color="auto" w:fill="FFFFFF"/>
          </w:rPr>
          <w:t>№ 32-VIII</w:t>
        </w:r>
      </w:hyperlink>
      <w:r w:rsidRPr="002216BB">
        <w:rPr>
          <w:rStyle w:val="apple-converted-space"/>
          <w:szCs w:val="28"/>
          <w:bdr w:val="none" w:sz="0" w:space="0" w:color="auto" w:frame="1"/>
          <w:shd w:val="clear" w:color="auto" w:fill="FFFFFF"/>
        </w:rPr>
        <w:t> </w:t>
      </w:r>
      <w:proofErr w:type="spellStart"/>
      <w:r w:rsidRPr="002216BB">
        <w:rPr>
          <w:rStyle w:val="rvts82"/>
          <w:szCs w:val="28"/>
          <w:bdr w:val="none" w:sz="0" w:space="0" w:color="auto" w:frame="1"/>
          <w:shd w:val="clear" w:color="auto" w:fill="FFFFFF"/>
        </w:rPr>
        <w:t>“Про</w:t>
      </w:r>
      <w:proofErr w:type="spellEnd"/>
      <w:r w:rsidRPr="002216BB">
        <w:rPr>
          <w:rStyle w:val="rvts82"/>
          <w:szCs w:val="28"/>
          <w:bdr w:val="none" w:sz="0" w:space="0" w:color="auto" w:frame="1"/>
          <w:shd w:val="clear" w:color="auto" w:fill="FFFFFF"/>
        </w:rPr>
        <w:t xml:space="preserve"> зміни в адміністративно-територіальному устрої Донецької області, зміну і встановлення меж міста Маріуполь, Волноваського, </w:t>
      </w:r>
      <w:proofErr w:type="spellStart"/>
      <w:r w:rsidRPr="002216BB">
        <w:rPr>
          <w:rStyle w:val="rvts82"/>
          <w:szCs w:val="28"/>
          <w:bdr w:val="none" w:sz="0" w:space="0" w:color="auto" w:frame="1"/>
          <w:shd w:val="clear" w:color="auto" w:fill="FFFFFF"/>
        </w:rPr>
        <w:t>Новоазовського</w:t>
      </w:r>
      <w:proofErr w:type="spellEnd"/>
      <w:r w:rsidRPr="002216BB">
        <w:rPr>
          <w:rStyle w:val="rvts82"/>
          <w:szCs w:val="28"/>
          <w:bdr w:val="none" w:sz="0" w:space="0" w:color="auto" w:frame="1"/>
          <w:shd w:val="clear" w:color="auto" w:fill="FFFFFF"/>
        </w:rPr>
        <w:t xml:space="preserve"> та </w:t>
      </w:r>
      <w:proofErr w:type="spellStart"/>
      <w:r w:rsidRPr="002216BB">
        <w:rPr>
          <w:rStyle w:val="rvts82"/>
          <w:szCs w:val="28"/>
          <w:bdr w:val="none" w:sz="0" w:space="0" w:color="auto" w:frame="1"/>
          <w:shd w:val="clear" w:color="auto" w:fill="FFFFFF"/>
        </w:rPr>
        <w:t>Тельманівського</w:t>
      </w:r>
      <w:proofErr w:type="spellEnd"/>
      <w:r w:rsidRPr="002216BB">
        <w:rPr>
          <w:rStyle w:val="rvts82"/>
          <w:szCs w:val="28"/>
          <w:bdr w:val="none" w:sz="0" w:space="0" w:color="auto" w:frame="1"/>
          <w:shd w:val="clear" w:color="auto" w:fill="FFFFFF"/>
        </w:rPr>
        <w:t xml:space="preserve"> районів Донецької </w:t>
      </w:r>
      <w:proofErr w:type="spellStart"/>
      <w:r w:rsidRPr="002216BB">
        <w:rPr>
          <w:rStyle w:val="rvts82"/>
          <w:szCs w:val="28"/>
          <w:bdr w:val="none" w:sz="0" w:space="0" w:color="auto" w:frame="1"/>
          <w:shd w:val="clear" w:color="auto" w:fill="FFFFFF"/>
        </w:rPr>
        <w:t>області”</w:t>
      </w:r>
      <w:proofErr w:type="spellEnd"/>
      <w:r w:rsidRPr="002216BB">
        <w:rPr>
          <w:szCs w:val="28"/>
          <w:shd w:val="clear" w:color="auto" w:fill="FFFFFF"/>
        </w:rPr>
        <w:t>// ВВРУ. - 2014 р., № 4, С. 164.</w:t>
      </w:r>
    </w:p>
    <w:p w:rsidR="002216BB" w:rsidRPr="002216BB" w:rsidRDefault="002216BB" w:rsidP="002216BB">
      <w:pPr>
        <w:numPr>
          <w:ilvl w:val="0"/>
          <w:numId w:val="25"/>
        </w:numPr>
        <w:shd w:val="clear" w:color="auto" w:fill="FFFFFF"/>
        <w:tabs>
          <w:tab w:val="num" w:pos="360"/>
        </w:tabs>
        <w:autoSpaceDE w:val="0"/>
        <w:autoSpaceDN w:val="0"/>
        <w:adjustRightInd w:val="0"/>
        <w:ind w:left="0" w:firstLine="0"/>
        <w:jc w:val="both"/>
        <w:rPr>
          <w:szCs w:val="24"/>
        </w:rPr>
      </w:pPr>
      <w:r w:rsidRPr="002216BB">
        <w:rPr>
          <w:rStyle w:val="rvts23"/>
          <w:bCs/>
          <w:szCs w:val="28"/>
          <w:bdr w:val="none" w:sz="0" w:space="0" w:color="auto" w:frame="1"/>
        </w:rPr>
        <w:t>П</w:t>
      </w:r>
      <w:r w:rsidRPr="002216BB">
        <w:rPr>
          <w:rStyle w:val="rvts82"/>
          <w:szCs w:val="28"/>
          <w:bdr w:val="none" w:sz="0" w:space="0" w:color="auto" w:frame="1"/>
          <w:shd w:val="clear" w:color="auto" w:fill="FFFFFF"/>
        </w:rPr>
        <w:t>останова ВРУ від 7 жовтня 2014 р.</w:t>
      </w:r>
      <w:r w:rsidRPr="002216BB">
        <w:rPr>
          <w:rStyle w:val="apple-converted-space"/>
          <w:szCs w:val="28"/>
          <w:bdr w:val="none" w:sz="0" w:space="0" w:color="auto" w:frame="1"/>
          <w:shd w:val="clear" w:color="auto" w:fill="FFFFFF"/>
        </w:rPr>
        <w:t> </w:t>
      </w:r>
      <w:hyperlink r:id="rId26" w:tgtFrame="_blank" w:history="1">
        <w:r w:rsidRPr="002216BB">
          <w:rPr>
            <w:rStyle w:val="af4"/>
            <w:color w:val="auto"/>
            <w:szCs w:val="28"/>
            <w:bdr w:val="none" w:sz="0" w:space="0" w:color="auto" w:frame="1"/>
            <w:shd w:val="clear" w:color="auto" w:fill="FFFFFF"/>
          </w:rPr>
          <w:t>№ 1692-VII</w:t>
        </w:r>
      </w:hyperlink>
      <w:r w:rsidRPr="002216BB">
        <w:rPr>
          <w:rStyle w:val="apple-converted-space"/>
          <w:szCs w:val="28"/>
          <w:bdr w:val="none" w:sz="0" w:space="0" w:color="auto" w:frame="1"/>
          <w:shd w:val="clear" w:color="auto" w:fill="FFFFFF"/>
        </w:rPr>
        <w:t> </w:t>
      </w:r>
      <w:proofErr w:type="spellStart"/>
      <w:r w:rsidRPr="002216BB">
        <w:rPr>
          <w:rStyle w:val="rvts82"/>
          <w:szCs w:val="28"/>
          <w:bdr w:val="none" w:sz="0" w:space="0" w:color="auto" w:frame="1"/>
          <w:shd w:val="clear" w:color="auto" w:fill="FFFFFF"/>
        </w:rPr>
        <w:t>“Про</w:t>
      </w:r>
      <w:proofErr w:type="spellEnd"/>
      <w:r w:rsidRPr="002216BB">
        <w:rPr>
          <w:rStyle w:val="rvts82"/>
          <w:szCs w:val="28"/>
          <w:bdr w:val="none" w:sz="0" w:space="0" w:color="auto" w:frame="1"/>
          <w:shd w:val="clear" w:color="auto" w:fill="FFFFFF"/>
        </w:rPr>
        <w:t xml:space="preserve"> зміни в адміністративно-територіальному устрої Луганської області, зміну і встановлення меж </w:t>
      </w:r>
      <w:proofErr w:type="spellStart"/>
      <w:r w:rsidRPr="002216BB">
        <w:rPr>
          <w:rStyle w:val="rvts82"/>
          <w:szCs w:val="28"/>
          <w:bdr w:val="none" w:sz="0" w:space="0" w:color="auto" w:frame="1"/>
          <w:shd w:val="clear" w:color="auto" w:fill="FFFFFF"/>
        </w:rPr>
        <w:t>Новоайдарського</w:t>
      </w:r>
      <w:proofErr w:type="spellEnd"/>
      <w:r w:rsidRPr="002216BB">
        <w:rPr>
          <w:rStyle w:val="rvts82"/>
          <w:szCs w:val="28"/>
          <w:bdr w:val="none" w:sz="0" w:space="0" w:color="auto" w:frame="1"/>
          <w:shd w:val="clear" w:color="auto" w:fill="FFFFFF"/>
        </w:rPr>
        <w:t xml:space="preserve"> і </w:t>
      </w:r>
      <w:proofErr w:type="spellStart"/>
      <w:r w:rsidRPr="002216BB">
        <w:rPr>
          <w:rStyle w:val="rvts82"/>
          <w:szCs w:val="28"/>
          <w:bdr w:val="none" w:sz="0" w:space="0" w:color="auto" w:frame="1"/>
          <w:shd w:val="clear" w:color="auto" w:fill="FFFFFF"/>
        </w:rPr>
        <w:t>Слов’яносербського</w:t>
      </w:r>
      <w:proofErr w:type="spellEnd"/>
      <w:r w:rsidRPr="002216BB">
        <w:rPr>
          <w:rStyle w:val="rvts82"/>
          <w:szCs w:val="28"/>
          <w:bdr w:val="none" w:sz="0" w:space="0" w:color="auto" w:frame="1"/>
          <w:shd w:val="clear" w:color="auto" w:fill="FFFFFF"/>
        </w:rPr>
        <w:t xml:space="preserve"> районів Луганської </w:t>
      </w:r>
      <w:proofErr w:type="spellStart"/>
      <w:r w:rsidRPr="002216BB">
        <w:rPr>
          <w:rStyle w:val="rvts82"/>
          <w:szCs w:val="28"/>
          <w:bdr w:val="none" w:sz="0" w:space="0" w:color="auto" w:frame="1"/>
          <w:shd w:val="clear" w:color="auto" w:fill="FFFFFF"/>
        </w:rPr>
        <w:t>області”</w:t>
      </w:r>
      <w:proofErr w:type="spellEnd"/>
      <w:r w:rsidRPr="002216BB">
        <w:rPr>
          <w:rStyle w:val="rvts82"/>
          <w:szCs w:val="28"/>
          <w:bdr w:val="none" w:sz="0" w:space="0" w:color="auto" w:frame="1"/>
          <w:shd w:val="clear" w:color="auto" w:fill="FFFFFF"/>
        </w:rPr>
        <w:t xml:space="preserve"> </w:t>
      </w:r>
      <w:r w:rsidRPr="002216BB">
        <w:rPr>
          <w:szCs w:val="28"/>
          <w:shd w:val="clear" w:color="auto" w:fill="FFFFFF"/>
        </w:rPr>
        <w:t>// ВВРУ. - 2014 р., № 43, С. 2967.</w:t>
      </w:r>
    </w:p>
    <w:p w:rsidR="002216BB" w:rsidRPr="002216BB" w:rsidRDefault="002216BB" w:rsidP="002216BB">
      <w:pPr>
        <w:numPr>
          <w:ilvl w:val="0"/>
          <w:numId w:val="25"/>
        </w:numPr>
        <w:shd w:val="clear" w:color="auto" w:fill="FFFFFF"/>
        <w:tabs>
          <w:tab w:val="num" w:pos="360"/>
        </w:tabs>
        <w:autoSpaceDE w:val="0"/>
        <w:autoSpaceDN w:val="0"/>
        <w:adjustRightInd w:val="0"/>
        <w:ind w:left="0" w:firstLine="0"/>
        <w:jc w:val="both"/>
        <w:rPr>
          <w:szCs w:val="24"/>
        </w:rPr>
      </w:pPr>
      <w:r w:rsidRPr="002216BB">
        <w:rPr>
          <w:rStyle w:val="rvts82"/>
          <w:szCs w:val="28"/>
          <w:bdr w:val="none" w:sz="0" w:space="0" w:color="auto" w:frame="1"/>
          <w:shd w:val="clear" w:color="auto" w:fill="FFFFFF"/>
        </w:rPr>
        <w:t>Постанова КМУ</w:t>
      </w:r>
      <w:r w:rsidRPr="002216BB">
        <w:rPr>
          <w:bCs/>
          <w:szCs w:val="28"/>
          <w:shd w:val="clear" w:color="auto" w:fill="FFFFFF"/>
        </w:rPr>
        <w:t xml:space="preserve"> від 8 червня 2016 р. № 376</w:t>
      </w:r>
      <w:r w:rsidRPr="002216BB">
        <w:rPr>
          <w:rStyle w:val="apple-converted-space"/>
          <w:bCs/>
          <w:szCs w:val="28"/>
          <w:shd w:val="clear" w:color="auto" w:fill="FFFFFF"/>
        </w:rPr>
        <w:t> </w:t>
      </w:r>
      <w:r w:rsidRPr="002216BB">
        <w:rPr>
          <w:rStyle w:val="rvts82"/>
          <w:szCs w:val="28"/>
          <w:bdr w:val="none" w:sz="0" w:space="0" w:color="auto" w:frame="1"/>
          <w:shd w:val="clear" w:color="auto" w:fill="FFFFFF"/>
        </w:rPr>
        <w:t xml:space="preserve"> «</w:t>
      </w:r>
      <w:r w:rsidRPr="002216BB">
        <w:rPr>
          <w:bCs/>
          <w:szCs w:val="28"/>
          <w:shd w:val="clear" w:color="auto" w:fill="FFFFFF"/>
        </w:rPr>
        <w:t>Деякі питання Міністерства з питань тимчасово окупованих територій та внутрішньо переміщених осіб</w:t>
      </w:r>
      <w:r w:rsidRPr="002216BB">
        <w:rPr>
          <w:rStyle w:val="rvts82"/>
          <w:szCs w:val="28"/>
          <w:bdr w:val="none" w:sz="0" w:space="0" w:color="auto" w:frame="1"/>
          <w:shd w:val="clear" w:color="auto" w:fill="FFFFFF"/>
        </w:rPr>
        <w:t>»</w:t>
      </w:r>
      <w:r w:rsidRPr="002216BB">
        <w:rPr>
          <w:szCs w:val="28"/>
          <w:shd w:val="clear" w:color="auto" w:fill="FFFFFF"/>
        </w:rPr>
        <w:t xml:space="preserve"> // Офіційний вісник України. - 2016 р., № 51, С. 19.</w:t>
      </w:r>
    </w:p>
    <w:p w:rsidR="00D2522A" w:rsidRPr="00547400" w:rsidRDefault="00D2522A" w:rsidP="007263CC">
      <w:pPr>
        <w:numPr>
          <w:ilvl w:val="0"/>
          <w:numId w:val="25"/>
        </w:numPr>
        <w:shd w:val="clear" w:color="auto" w:fill="FFFFFF"/>
        <w:tabs>
          <w:tab w:val="num" w:pos="360"/>
        </w:tabs>
        <w:autoSpaceDE w:val="0"/>
        <w:autoSpaceDN w:val="0"/>
        <w:adjustRightInd w:val="0"/>
        <w:ind w:left="0" w:firstLine="0"/>
        <w:jc w:val="both"/>
        <w:rPr>
          <w:szCs w:val="24"/>
        </w:rPr>
      </w:pPr>
      <w:r w:rsidRPr="00547400">
        <w:t>Про Концепцію державної сімейної політики : Постанова Верховної Ради України // ВВРУ. - 1999. - № 46-47. - С. 404.</w:t>
      </w:r>
    </w:p>
    <w:p w:rsidR="00D2522A" w:rsidRPr="00547400" w:rsidRDefault="00D2522A" w:rsidP="007263CC">
      <w:pPr>
        <w:numPr>
          <w:ilvl w:val="0"/>
          <w:numId w:val="25"/>
        </w:numPr>
        <w:shd w:val="clear" w:color="auto" w:fill="FFFFFF"/>
        <w:tabs>
          <w:tab w:val="num" w:pos="360"/>
        </w:tabs>
        <w:autoSpaceDE w:val="0"/>
        <w:autoSpaceDN w:val="0"/>
        <w:adjustRightInd w:val="0"/>
        <w:ind w:left="0" w:firstLine="0"/>
        <w:jc w:val="both"/>
        <w:rPr>
          <w:szCs w:val="24"/>
        </w:rPr>
      </w:pPr>
      <w:r w:rsidRPr="00547400">
        <w:lastRenderedPageBreak/>
        <w:t>Про Концепцію (основи державної політики) національної безпеки України : Постанова Верховної Ради України // ВВРУ. - 1997. - № 10. - С. 85.</w:t>
      </w:r>
    </w:p>
    <w:p w:rsidR="00D2522A" w:rsidRPr="00547400" w:rsidRDefault="00D2522A" w:rsidP="007263CC">
      <w:pPr>
        <w:numPr>
          <w:ilvl w:val="0"/>
          <w:numId w:val="25"/>
        </w:numPr>
        <w:shd w:val="clear" w:color="auto" w:fill="FFFFFF"/>
        <w:tabs>
          <w:tab w:val="num" w:pos="360"/>
        </w:tabs>
        <w:autoSpaceDE w:val="0"/>
        <w:autoSpaceDN w:val="0"/>
        <w:adjustRightInd w:val="0"/>
        <w:ind w:left="0" w:firstLine="0"/>
        <w:jc w:val="both"/>
        <w:rPr>
          <w:szCs w:val="24"/>
        </w:rPr>
      </w:pPr>
      <w:r w:rsidRPr="00547400">
        <w:t xml:space="preserve">Про рекомендації учасників парламентських слухань </w:t>
      </w:r>
      <w:proofErr w:type="spellStart"/>
      <w:r w:rsidRPr="00547400">
        <w:t>„Свобода</w:t>
      </w:r>
      <w:proofErr w:type="spellEnd"/>
      <w:r w:rsidRPr="00547400">
        <w:t xml:space="preserve"> слова в Україні: стан, проблеми, перспективи" : Постанова Верховної Ради України // ВВРУ. - 1997. - № 22. - С. 162.</w:t>
      </w:r>
    </w:p>
    <w:p w:rsidR="00D2522A" w:rsidRPr="00547400" w:rsidRDefault="00D2522A" w:rsidP="007263CC">
      <w:pPr>
        <w:numPr>
          <w:ilvl w:val="0"/>
          <w:numId w:val="25"/>
        </w:numPr>
        <w:shd w:val="clear" w:color="auto" w:fill="FFFFFF"/>
        <w:tabs>
          <w:tab w:val="num" w:pos="360"/>
        </w:tabs>
        <w:autoSpaceDE w:val="0"/>
        <w:autoSpaceDN w:val="0"/>
        <w:adjustRightInd w:val="0"/>
        <w:ind w:left="0" w:firstLine="0"/>
        <w:jc w:val="both"/>
        <w:rPr>
          <w:szCs w:val="24"/>
        </w:rPr>
      </w:pPr>
      <w:r w:rsidRPr="00547400">
        <w:t xml:space="preserve">Регламент Верховної Ради України [із змінами і доповненнями] // ВВРУ. - </w:t>
      </w:r>
      <w:r>
        <w:t>2010</w:t>
      </w:r>
      <w:r w:rsidRPr="00547400">
        <w:t xml:space="preserve">. - № </w:t>
      </w:r>
      <w:r>
        <w:t>14-1</w:t>
      </w:r>
      <w:r w:rsidRPr="00547400">
        <w:t>5</w:t>
      </w:r>
      <w:r>
        <w:t>, №16-17. - С. 412</w:t>
      </w:r>
      <w:r w:rsidRPr="00547400">
        <w:t>.</w:t>
      </w:r>
    </w:p>
    <w:p w:rsidR="00D2522A" w:rsidRDefault="00D2522A" w:rsidP="007263CC">
      <w:pPr>
        <w:numPr>
          <w:ilvl w:val="0"/>
          <w:numId w:val="25"/>
        </w:numPr>
        <w:shd w:val="clear" w:color="auto" w:fill="FFFFFF"/>
        <w:tabs>
          <w:tab w:val="num" w:pos="360"/>
        </w:tabs>
        <w:autoSpaceDE w:val="0"/>
        <w:autoSpaceDN w:val="0"/>
        <w:adjustRightInd w:val="0"/>
        <w:ind w:left="0" w:firstLine="0"/>
        <w:jc w:val="both"/>
        <w:rPr>
          <w:szCs w:val="24"/>
        </w:rPr>
      </w:pPr>
      <w:r w:rsidRPr="00547400">
        <w:t>Декларація прав національностей України // ВВРУ. - 1991. -№ 53. - С. 799.</w:t>
      </w:r>
    </w:p>
    <w:p w:rsidR="00D2522A" w:rsidRDefault="00D2522A" w:rsidP="007263CC">
      <w:pPr>
        <w:numPr>
          <w:ilvl w:val="0"/>
          <w:numId w:val="25"/>
        </w:numPr>
        <w:shd w:val="clear" w:color="auto" w:fill="FFFFFF"/>
        <w:tabs>
          <w:tab w:val="num" w:pos="360"/>
        </w:tabs>
        <w:autoSpaceDE w:val="0"/>
        <w:autoSpaceDN w:val="0"/>
        <w:adjustRightInd w:val="0"/>
        <w:ind w:left="0" w:firstLine="0"/>
        <w:jc w:val="both"/>
        <w:rPr>
          <w:szCs w:val="24"/>
        </w:rPr>
      </w:pPr>
      <w:r w:rsidRPr="00547400">
        <w:t>Кодекси України : у 3 кн. / [</w:t>
      </w:r>
      <w:proofErr w:type="spellStart"/>
      <w:r w:rsidRPr="00547400">
        <w:t>відп</w:t>
      </w:r>
      <w:proofErr w:type="spellEnd"/>
      <w:r w:rsidRPr="00547400">
        <w:t xml:space="preserve">. ред. В. Ф. Бойко]. - К.: </w:t>
      </w:r>
      <w:proofErr w:type="spellStart"/>
      <w:r w:rsidRPr="00547400">
        <w:t>Юрінком</w:t>
      </w:r>
      <w:proofErr w:type="spellEnd"/>
      <w:r w:rsidRPr="00547400">
        <w:t xml:space="preserve"> Інтер,  1997. - Кн.  1. Арбітражний процесуальний кодекс України: Кодекс України   про   адміністративні   правопорушення;   Виправно-трудовий   кодекс України;   Водний   кодекс   України;   Житловий   кодекс   Української   РСР; Земельний кодекс України.</w:t>
      </w:r>
    </w:p>
    <w:p w:rsidR="00D2522A" w:rsidRDefault="00D2522A" w:rsidP="007263CC">
      <w:pPr>
        <w:numPr>
          <w:ilvl w:val="0"/>
          <w:numId w:val="25"/>
        </w:numPr>
        <w:shd w:val="clear" w:color="auto" w:fill="FFFFFF"/>
        <w:tabs>
          <w:tab w:val="num" w:pos="360"/>
        </w:tabs>
        <w:autoSpaceDE w:val="0"/>
        <w:autoSpaceDN w:val="0"/>
        <w:adjustRightInd w:val="0"/>
        <w:ind w:left="0" w:firstLine="0"/>
        <w:jc w:val="both"/>
        <w:rPr>
          <w:szCs w:val="24"/>
        </w:rPr>
      </w:pPr>
      <w:r w:rsidRPr="00547400">
        <w:t>Кодекси України : у 3 кн. / [</w:t>
      </w:r>
      <w:proofErr w:type="spellStart"/>
      <w:r w:rsidRPr="00547400">
        <w:t>відп</w:t>
      </w:r>
      <w:proofErr w:type="spellEnd"/>
      <w:r w:rsidRPr="00547400">
        <w:t xml:space="preserve">. ред. В. Ф. Бойко]. - К. : </w:t>
      </w:r>
      <w:proofErr w:type="spellStart"/>
      <w:r w:rsidRPr="00547400">
        <w:t>Юрінком</w:t>
      </w:r>
      <w:proofErr w:type="spellEnd"/>
      <w:r w:rsidRPr="00547400">
        <w:t xml:space="preserve"> Інтер,   1997.  - Кн.  2.  Повітряний   кодекс  України;  Кодекс  торговельного мореплавства   України;   Цивільний   кодекс   Української   РСР;   Цивільний процесуальний кодекс України; Кодекс про шлюб та сім'ю України.</w:t>
      </w:r>
    </w:p>
    <w:p w:rsidR="00D2522A" w:rsidRDefault="00D2522A" w:rsidP="007263CC">
      <w:pPr>
        <w:numPr>
          <w:ilvl w:val="0"/>
          <w:numId w:val="25"/>
        </w:numPr>
        <w:shd w:val="clear" w:color="auto" w:fill="FFFFFF"/>
        <w:tabs>
          <w:tab w:val="num" w:pos="360"/>
        </w:tabs>
        <w:autoSpaceDE w:val="0"/>
        <w:autoSpaceDN w:val="0"/>
        <w:adjustRightInd w:val="0"/>
        <w:ind w:left="0" w:firstLine="0"/>
        <w:jc w:val="both"/>
        <w:rPr>
          <w:szCs w:val="24"/>
        </w:rPr>
      </w:pPr>
      <w:r w:rsidRPr="00547400">
        <w:t>Кодекси України : у 3 кн. / [</w:t>
      </w:r>
      <w:proofErr w:type="spellStart"/>
      <w:r w:rsidRPr="00547400">
        <w:t>відп</w:t>
      </w:r>
      <w:proofErr w:type="spellEnd"/>
      <w:r w:rsidRPr="00547400">
        <w:t xml:space="preserve">. ред. В. Ф. Бойко]. - К. : </w:t>
      </w:r>
      <w:proofErr w:type="spellStart"/>
      <w:r w:rsidRPr="00547400">
        <w:t>Юрінком</w:t>
      </w:r>
      <w:proofErr w:type="spellEnd"/>
      <w:r w:rsidRPr="00547400">
        <w:t xml:space="preserve"> Інтер,    1997.   -   Кн.    3.    Кримінальний    кодекс    України;    Кримінально-процесуальний   кодекс  України;  Лісовий   кодекс  України;   Митний   кодекс України; Кодекс України про надра; Кодекс законів про працю України.</w:t>
      </w:r>
    </w:p>
    <w:p w:rsidR="00D2522A" w:rsidRPr="00547400" w:rsidRDefault="00D2522A" w:rsidP="007263CC">
      <w:pPr>
        <w:numPr>
          <w:ilvl w:val="0"/>
          <w:numId w:val="25"/>
        </w:numPr>
        <w:shd w:val="clear" w:color="auto" w:fill="FFFFFF"/>
        <w:tabs>
          <w:tab w:val="num" w:pos="360"/>
        </w:tabs>
        <w:autoSpaceDE w:val="0"/>
        <w:autoSpaceDN w:val="0"/>
        <w:adjustRightInd w:val="0"/>
        <w:ind w:left="0" w:firstLine="0"/>
        <w:jc w:val="both"/>
        <w:rPr>
          <w:szCs w:val="24"/>
        </w:rPr>
      </w:pPr>
      <w:r w:rsidRPr="00547400">
        <w:t>Основи  законодавства України  про  загальнообов'язкове  соціальне страхування // ВВРУ. - 1998. -№ 23. - С. 121.</w:t>
      </w:r>
    </w:p>
    <w:p w:rsidR="00D2522A" w:rsidRPr="00547400" w:rsidRDefault="00D2522A" w:rsidP="007263CC">
      <w:pPr>
        <w:numPr>
          <w:ilvl w:val="0"/>
          <w:numId w:val="26"/>
        </w:numPr>
        <w:shd w:val="clear" w:color="auto" w:fill="FFFFFF"/>
        <w:tabs>
          <w:tab w:val="num" w:pos="360"/>
        </w:tabs>
        <w:autoSpaceDE w:val="0"/>
        <w:autoSpaceDN w:val="0"/>
        <w:adjustRightInd w:val="0"/>
        <w:ind w:left="0" w:firstLine="0"/>
        <w:jc w:val="both"/>
        <w:rPr>
          <w:szCs w:val="24"/>
        </w:rPr>
      </w:pPr>
      <w:r w:rsidRPr="00547400">
        <w:t>Основи законодавства України про культуру // ВВРУ. - 1992. - № 21. -С. 294.</w:t>
      </w:r>
    </w:p>
    <w:p w:rsidR="00D2522A" w:rsidRPr="00547400" w:rsidRDefault="00D2522A" w:rsidP="007263CC">
      <w:pPr>
        <w:numPr>
          <w:ilvl w:val="0"/>
          <w:numId w:val="26"/>
        </w:numPr>
        <w:shd w:val="clear" w:color="auto" w:fill="FFFFFF"/>
        <w:tabs>
          <w:tab w:val="num" w:pos="360"/>
        </w:tabs>
        <w:autoSpaceDE w:val="0"/>
        <w:autoSpaceDN w:val="0"/>
        <w:adjustRightInd w:val="0"/>
        <w:ind w:left="0" w:firstLine="0"/>
        <w:jc w:val="both"/>
        <w:rPr>
          <w:szCs w:val="24"/>
        </w:rPr>
      </w:pPr>
      <w:r w:rsidRPr="00547400">
        <w:t>Основи законодавства України про охорону здоров'я // ВВРУ. - 1993. -№4.-С. 19.</w:t>
      </w:r>
    </w:p>
    <w:p w:rsidR="002216BB" w:rsidRPr="002216BB" w:rsidRDefault="00D2522A" w:rsidP="002216BB">
      <w:pPr>
        <w:numPr>
          <w:ilvl w:val="0"/>
          <w:numId w:val="26"/>
        </w:numPr>
        <w:shd w:val="clear" w:color="auto" w:fill="FFFFFF"/>
        <w:tabs>
          <w:tab w:val="num" w:pos="360"/>
        </w:tabs>
        <w:autoSpaceDE w:val="0"/>
        <w:autoSpaceDN w:val="0"/>
        <w:adjustRightInd w:val="0"/>
        <w:ind w:left="0" w:firstLine="0"/>
        <w:jc w:val="both"/>
        <w:rPr>
          <w:szCs w:val="24"/>
        </w:rPr>
      </w:pPr>
      <w:r w:rsidRPr="00547400">
        <w:t>Права людини: Міжнародні договори України; Декларації, документи / [</w:t>
      </w:r>
      <w:proofErr w:type="spellStart"/>
      <w:r w:rsidRPr="00547400">
        <w:t>упоряд</w:t>
      </w:r>
      <w:proofErr w:type="spellEnd"/>
      <w:r w:rsidRPr="00547400">
        <w:t xml:space="preserve">. Ю. К. </w:t>
      </w:r>
      <w:proofErr w:type="spellStart"/>
      <w:r w:rsidRPr="00547400">
        <w:t>Качуренко</w:t>
      </w:r>
      <w:proofErr w:type="spellEnd"/>
      <w:r w:rsidRPr="00547400">
        <w:t>]. - К.: Наук, думка, 1992.</w:t>
      </w:r>
    </w:p>
    <w:p w:rsidR="002216BB" w:rsidRPr="002216BB" w:rsidRDefault="002216BB" w:rsidP="002216BB">
      <w:pPr>
        <w:numPr>
          <w:ilvl w:val="0"/>
          <w:numId w:val="26"/>
        </w:numPr>
        <w:shd w:val="clear" w:color="auto" w:fill="FFFFFF"/>
        <w:tabs>
          <w:tab w:val="num" w:pos="360"/>
        </w:tabs>
        <w:autoSpaceDE w:val="0"/>
        <w:autoSpaceDN w:val="0"/>
        <w:adjustRightInd w:val="0"/>
        <w:ind w:left="0" w:firstLine="0"/>
        <w:jc w:val="both"/>
        <w:rPr>
          <w:szCs w:val="24"/>
        </w:rPr>
      </w:pPr>
      <w:r w:rsidRPr="002216BB">
        <w:rPr>
          <w:szCs w:val="28"/>
        </w:rPr>
        <w:t>Розпорядження КМУ «Про затвердження переліку населених пунктів, на території яких здійснювалася антитерористична операція» від 30 жовтня 2014 р. № 1053-р</w:t>
      </w:r>
      <w:r w:rsidRPr="002216BB">
        <w:rPr>
          <w:rStyle w:val="apple-converted-space"/>
          <w:bCs/>
          <w:szCs w:val="28"/>
          <w:shd w:val="clear" w:color="auto" w:fill="F0F0F0"/>
        </w:rPr>
        <w:t> </w:t>
      </w:r>
      <w:r w:rsidRPr="002216BB">
        <w:rPr>
          <w:szCs w:val="28"/>
          <w:shd w:val="clear" w:color="auto" w:fill="FFFFFF"/>
        </w:rPr>
        <w:t>// Офіційний вісник України. - 2014 р., № 88, С. 44.</w:t>
      </w:r>
    </w:p>
    <w:p w:rsidR="002216BB" w:rsidRPr="002216BB" w:rsidRDefault="002216BB" w:rsidP="002216BB">
      <w:pPr>
        <w:numPr>
          <w:ilvl w:val="0"/>
          <w:numId w:val="26"/>
        </w:numPr>
        <w:shd w:val="clear" w:color="auto" w:fill="FFFFFF"/>
        <w:tabs>
          <w:tab w:val="num" w:pos="360"/>
        </w:tabs>
        <w:autoSpaceDE w:val="0"/>
        <w:autoSpaceDN w:val="0"/>
        <w:adjustRightInd w:val="0"/>
        <w:ind w:left="0" w:firstLine="0"/>
        <w:jc w:val="both"/>
        <w:rPr>
          <w:szCs w:val="24"/>
        </w:rPr>
      </w:pPr>
      <w:r w:rsidRPr="002216BB">
        <w:rPr>
          <w:szCs w:val="28"/>
          <w:shd w:val="clear" w:color="auto" w:fill="FFFFFF"/>
        </w:rPr>
        <w:t>Р</w:t>
      </w:r>
      <w:r w:rsidRPr="002216BB">
        <w:rPr>
          <w:szCs w:val="28"/>
        </w:rPr>
        <w:t xml:space="preserve">озпорядження КМУ </w:t>
      </w:r>
      <w:r w:rsidRPr="002216BB">
        <w:rPr>
          <w:bCs/>
          <w:szCs w:val="28"/>
          <w:shd w:val="clear" w:color="auto" w:fill="FFFFFF"/>
        </w:rPr>
        <w:t>«Про затвердження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w:t>
      </w:r>
      <w:r w:rsidRPr="002216BB">
        <w:rPr>
          <w:rStyle w:val="apple-converted-space"/>
          <w:bCs/>
          <w:szCs w:val="28"/>
          <w:shd w:val="clear" w:color="auto" w:fill="F0F0F0"/>
        </w:rPr>
        <w:t xml:space="preserve"> </w:t>
      </w:r>
      <w:r w:rsidRPr="002216BB">
        <w:rPr>
          <w:bCs/>
          <w:szCs w:val="28"/>
          <w:shd w:val="clear" w:color="auto" w:fill="FFFFFF"/>
        </w:rPr>
        <w:t>від 7 листопада 2014 р. № 1085-р</w:t>
      </w:r>
      <w:r w:rsidRPr="002216BB">
        <w:rPr>
          <w:rStyle w:val="apple-converted-space"/>
          <w:bCs/>
          <w:szCs w:val="28"/>
          <w:shd w:val="clear" w:color="auto" w:fill="FFFFFF"/>
        </w:rPr>
        <w:t> </w:t>
      </w:r>
      <w:r w:rsidRPr="002216BB">
        <w:rPr>
          <w:rStyle w:val="apple-converted-space"/>
          <w:bCs/>
          <w:szCs w:val="28"/>
          <w:shd w:val="clear" w:color="auto" w:fill="F0F0F0"/>
        </w:rPr>
        <w:t> </w:t>
      </w:r>
      <w:r w:rsidRPr="002216BB">
        <w:rPr>
          <w:szCs w:val="28"/>
          <w:shd w:val="clear" w:color="auto" w:fill="FFFFFF"/>
        </w:rPr>
        <w:t>// Офіційний вісник України. - 2014 р., № 92, С. 33.</w:t>
      </w:r>
    </w:p>
    <w:p w:rsidR="002216BB" w:rsidRPr="00547400" w:rsidRDefault="002216BB" w:rsidP="007263CC">
      <w:pPr>
        <w:numPr>
          <w:ilvl w:val="0"/>
          <w:numId w:val="26"/>
        </w:numPr>
        <w:shd w:val="clear" w:color="auto" w:fill="FFFFFF"/>
        <w:tabs>
          <w:tab w:val="num" w:pos="360"/>
        </w:tabs>
        <w:autoSpaceDE w:val="0"/>
        <w:autoSpaceDN w:val="0"/>
        <w:adjustRightInd w:val="0"/>
        <w:ind w:left="0" w:firstLine="0"/>
        <w:jc w:val="both"/>
        <w:rPr>
          <w:szCs w:val="24"/>
        </w:rPr>
      </w:pPr>
      <w:r w:rsidRPr="0069440E">
        <w:rPr>
          <w:bCs/>
          <w:szCs w:val="28"/>
          <w:shd w:val="clear" w:color="auto" w:fill="FFFFFF"/>
        </w:rPr>
        <w:t xml:space="preserve">Розпорядження Вищого спеціалізованого суду України з розгляду цивільних і кримінальних справ «Про визначення територіальної підсудності справ» від 02.09.2014  № 2710/38-14 // Голос України </w:t>
      </w:r>
      <w:r w:rsidRPr="0069440E">
        <w:rPr>
          <w:szCs w:val="28"/>
        </w:rPr>
        <w:t>від </w:t>
      </w:r>
      <w:r w:rsidRPr="0069440E">
        <w:rPr>
          <w:szCs w:val="28"/>
          <w:bdr w:val="none" w:sz="0" w:space="0" w:color="auto" w:frame="1"/>
        </w:rPr>
        <w:t xml:space="preserve">05.09.2014 </w:t>
      </w:r>
      <w:r w:rsidRPr="002A51BC">
        <w:rPr>
          <w:szCs w:val="28"/>
        </w:rPr>
        <w:t>№ 169</w:t>
      </w:r>
      <w:r w:rsidRPr="0069440E">
        <w:rPr>
          <w:szCs w:val="28"/>
        </w:rPr>
        <w:t>.</w:t>
      </w:r>
    </w:p>
    <w:p w:rsidR="00D2522A" w:rsidRDefault="00D2522A" w:rsidP="00547400">
      <w:pPr>
        <w:shd w:val="clear" w:color="auto" w:fill="FFFFFF"/>
        <w:autoSpaceDE w:val="0"/>
        <w:autoSpaceDN w:val="0"/>
        <w:adjustRightInd w:val="0"/>
        <w:ind w:firstLine="720"/>
        <w:jc w:val="both"/>
        <w:rPr>
          <w:bCs/>
        </w:rPr>
      </w:pPr>
    </w:p>
    <w:p w:rsidR="00D2522A" w:rsidRPr="00146F78" w:rsidRDefault="00D2522A" w:rsidP="00146F78">
      <w:pPr>
        <w:shd w:val="clear" w:color="auto" w:fill="FFFFFF"/>
        <w:autoSpaceDE w:val="0"/>
        <w:autoSpaceDN w:val="0"/>
        <w:adjustRightInd w:val="0"/>
        <w:jc w:val="both"/>
        <w:rPr>
          <w:b/>
          <w:bCs/>
        </w:rPr>
      </w:pPr>
      <w:r w:rsidRPr="00146F78">
        <w:rPr>
          <w:b/>
          <w:bCs/>
        </w:rPr>
        <w:t>1.12.2</w:t>
      </w:r>
      <w:r w:rsidRPr="00146F78">
        <w:rPr>
          <w:b/>
          <w:bCs/>
          <w:lang w:val="ru-RU"/>
        </w:rPr>
        <w:t xml:space="preserve">. </w:t>
      </w:r>
      <w:r w:rsidRPr="00146F78">
        <w:rPr>
          <w:b/>
          <w:bCs/>
        </w:rPr>
        <w:t>Наукова та навчальна література</w:t>
      </w:r>
    </w:p>
    <w:p w:rsidR="00D2522A" w:rsidRPr="00547400" w:rsidRDefault="00D2522A" w:rsidP="00547400">
      <w:pPr>
        <w:shd w:val="clear" w:color="auto" w:fill="FFFFFF"/>
        <w:autoSpaceDE w:val="0"/>
        <w:autoSpaceDN w:val="0"/>
        <w:adjustRightInd w:val="0"/>
        <w:ind w:firstLine="720"/>
        <w:jc w:val="both"/>
        <w:rPr>
          <w:szCs w:val="24"/>
          <w:lang w:val="ru-RU"/>
        </w:rPr>
      </w:pPr>
    </w:p>
    <w:p w:rsidR="00D2522A"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pPr>
      <w:r w:rsidRPr="00547400">
        <w:t xml:space="preserve">Бернард Г. </w:t>
      </w:r>
      <w:proofErr w:type="spellStart"/>
      <w:r w:rsidRPr="00547400">
        <w:t>Сіган</w:t>
      </w:r>
      <w:proofErr w:type="spellEnd"/>
      <w:r w:rsidRPr="00547400">
        <w:t xml:space="preserve">. Створення Конституції для народу, чи Республіки, які здобули свободу / Бернард Г. </w:t>
      </w:r>
      <w:proofErr w:type="spellStart"/>
      <w:r w:rsidRPr="00547400">
        <w:t>Сіган</w:t>
      </w:r>
      <w:proofErr w:type="spellEnd"/>
      <w:r w:rsidRPr="00547400">
        <w:t>. - К., 1993.</w:t>
      </w:r>
    </w:p>
    <w:p w:rsidR="00D2522A" w:rsidRPr="00146F78"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proofErr w:type="spellStart"/>
      <w:r w:rsidRPr="00547400">
        <w:lastRenderedPageBreak/>
        <w:t>Біленчук</w:t>
      </w:r>
      <w:proofErr w:type="spellEnd"/>
      <w:r w:rsidRPr="00547400">
        <w:t xml:space="preserve"> П. Д. Інформаційне забезпечення конституційної реформи / П. Д. </w:t>
      </w:r>
      <w:proofErr w:type="spellStart"/>
      <w:r w:rsidRPr="00547400">
        <w:t>Біленчук</w:t>
      </w:r>
      <w:proofErr w:type="spellEnd"/>
      <w:r w:rsidRPr="00547400">
        <w:t xml:space="preserve"> // Проблеми реформування державної влади: конституційні та управлінські аспекти, - К., 1995.</w:t>
      </w:r>
    </w:p>
    <w:p w:rsidR="00D2522A" w:rsidRPr="00146F78"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r w:rsidRPr="00547400">
        <w:t xml:space="preserve">Проект Конституції" України: стан, проблеми, перспективи / А. Білоус, М. </w:t>
      </w:r>
      <w:proofErr w:type="spellStart"/>
      <w:r w:rsidRPr="00547400">
        <w:t>Карижський</w:t>
      </w:r>
      <w:proofErr w:type="spellEnd"/>
      <w:r w:rsidRPr="00547400">
        <w:t xml:space="preserve">, О. </w:t>
      </w:r>
      <w:proofErr w:type="spellStart"/>
      <w:r w:rsidRPr="00547400">
        <w:t>Кордун</w:t>
      </w:r>
      <w:proofErr w:type="spellEnd"/>
      <w:r w:rsidRPr="00547400">
        <w:t>, Р. Павленко. - К., 1996.</w:t>
      </w:r>
    </w:p>
    <w:p w:rsidR="00D2522A" w:rsidRPr="00146F78"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r w:rsidRPr="00547400">
        <w:t xml:space="preserve">Богданова Н. А. К </w:t>
      </w:r>
      <w:proofErr w:type="spellStart"/>
      <w:r w:rsidRPr="00547400">
        <w:t>новой</w:t>
      </w:r>
      <w:proofErr w:type="spellEnd"/>
      <w:r w:rsidRPr="00547400">
        <w:t xml:space="preserve"> </w:t>
      </w:r>
      <w:proofErr w:type="spellStart"/>
      <w:r w:rsidRPr="00547400">
        <w:t>концепции</w:t>
      </w:r>
      <w:proofErr w:type="spellEnd"/>
      <w:r w:rsidRPr="00547400">
        <w:t xml:space="preserve"> </w:t>
      </w:r>
      <w:proofErr w:type="spellStart"/>
      <w:r w:rsidRPr="00547400">
        <w:t>преподавания</w:t>
      </w:r>
      <w:proofErr w:type="spellEnd"/>
      <w:r w:rsidRPr="00547400">
        <w:t xml:space="preserve"> </w:t>
      </w:r>
      <w:proofErr w:type="spellStart"/>
      <w:r w:rsidRPr="00547400">
        <w:t>конституционного</w:t>
      </w:r>
      <w:proofErr w:type="spellEnd"/>
      <w:r w:rsidRPr="00547400">
        <w:t xml:space="preserve"> права / Н. А. Богданова // </w:t>
      </w:r>
      <w:proofErr w:type="spellStart"/>
      <w:r w:rsidRPr="00547400">
        <w:t>Государство</w:t>
      </w:r>
      <w:proofErr w:type="spellEnd"/>
      <w:r w:rsidRPr="00547400">
        <w:t xml:space="preserve"> и право. - 1995. - №7.</w:t>
      </w:r>
    </w:p>
    <w:p w:rsidR="00D2522A" w:rsidRPr="00146F78"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r w:rsidRPr="00547400">
        <w:t xml:space="preserve">Богданова Н. А. О значений </w:t>
      </w:r>
      <w:proofErr w:type="spellStart"/>
      <w:r w:rsidRPr="00547400">
        <w:t>конституционного</w:t>
      </w:r>
      <w:proofErr w:type="spellEnd"/>
      <w:r w:rsidRPr="00547400">
        <w:t xml:space="preserve"> права для </w:t>
      </w:r>
      <w:proofErr w:type="spellStart"/>
      <w:r w:rsidRPr="00547400">
        <w:t>юридического</w:t>
      </w:r>
      <w:proofErr w:type="spellEnd"/>
      <w:r w:rsidRPr="00547400">
        <w:t xml:space="preserve"> </w:t>
      </w:r>
      <w:proofErr w:type="spellStart"/>
      <w:r w:rsidRPr="00547400">
        <w:t>образования</w:t>
      </w:r>
      <w:proofErr w:type="spellEnd"/>
      <w:r w:rsidRPr="00547400">
        <w:t xml:space="preserve"> и </w:t>
      </w:r>
      <w:proofErr w:type="spellStart"/>
      <w:r w:rsidRPr="00547400">
        <w:t>практической</w:t>
      </w:r>
      <w:proofErr w:type="spellEnd"/>
      <w:r w:rsidRPr="00547400">
        <w:t xml:space="preserve"> </w:t>
      </w:r>
      <w:proofErr w:type="spellStart"/>
      <w:r w:rsidRPr="00547400">
        <w:t>деятельности</w:t>
      </w:r>
      <w:proofErr w:type="spellEnd"/>
      <w:r w:rsidRPr="00547400">
        <w:t xml:space="preserve"> юриста / Н. А. Богданова // </w:t>
      </w:r>
      <w:proofErr w:type="spellStart"/>
      <w:r w:rsidRPr="00547400">
        <w:t>Вестник</w:t>
      </w:r>
      <w:proofErr w:type="spellEnd"/>
      <w:r w:rsidRPr="00547400">
        <w:t xml:space="preserve">. </w:t>
      </w:r>
      <w:proofErr w:type="spellStart"/>
      <w:r w:rsidRPr="00547400">
        <w:t>Моск</w:t>
      </w:r>
      <w:proofErr w:type="spellEnd"/>
      <w:r w:rsidRPr="00547400">
        <w:t xml:space="preserve">. </w:t>
      </w:r>
      <w:proofErr w:type="spellStart"/>
      <w:r w:rsidRPr="00547400">
        <w:t>ун-та</w:t>
      </w:r>
      <w:proofErr w:type="spellEnd"/>
      <w:r w:rsidRPr="00547400">
        <w:t>. - 1995. - № 1. - (</w:t>
      </w:r>
      <w:proofErr w:type="spellStart"/>
      <w:r w:rsidRPr="00547400">
        <w:t>Серия</w:t>
      </w:r>
      <w:proofErr w:type="spellEnd"/>
      <w:r w:rsidRPr="00547400">
        <w:t xml:space="preserve"> "Право").</w:t>
      </w:r>
    </w:p>
    <w:p w:rsidR="00D2522A" w:rsidRPr="00146F78"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r w:rsidRPr="00547400">
        <w:t>Васильченко О. П. Класифікація законів як джерел конституційного права України  / О.  П.  Васильченко // Концепція  розвитку законодавства України.-К., 1996.</w:t>
      </w:r>
    </w:p>
    <w:p w:rsidR="00D2522A" w:rsidRPr="00146F78"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r w:rsidRPr="00547400">
        <w:t>Гетьман В. П. Як приймалась Конституція України / В. П. Гетьман. -К., 1996.</w:t>
      </w:r>
    </w:p>
    <w:p w:rsidR="00D2522A" w:rsidRPr="00146F78"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proofErr w:type="spellStart"/>
      <w:r w:rsidRPr="00547400">
        <w:t>Глущенко</w:t>
      </w:r>
      <w:proofErr w:type="spellEnd"/>
      <w:r w:rsidRPr="00547400">
        <w:t xml:space="preserve"> О. 17 уроків з курсу </w:t>
      </w:r>
      <w:proofErr w:type="spellStart"/>
      <w:r w:rsidRPr="00547400">
        <w:t>„Конституція</w:t>
      </w:r>
      <w:proofErr w:type="spellEnd"/>
      <w:r w:rsidRPr="00547400">
        <w:t xml:space="preserve"> України" / О. </w:t>
      </w:r>
      <w:proofErr w:type="spellStart"/>
      <w:r w:rsidRPr="00547400">
        <w:t>Глущенко</w:t>
      </w:r>
      <w:proofErr w:type="spellEnd"/>
      <w:r w:rsidRPr="00547400">
        <w:t xml:space="preserve">, В. </w:t>
      </w:r>
      <w:proofErr w:type="spellStart"/>
      <w:r w:rsidRPr="00547400">
        <w:t>Кампо</w:t>
      </w:r>
      <w:proofErr w:type="spellEnd"/>
      <w:r w:rsidRPr="00547400">
        <w:t xml:space="preserve">. - К. : МП </w:t>
      </w:r>
      <w:proofErr w:type="spellStart"/>
      <w:r w:rsidRPr="00547400">
        <w:t>„Леся</w:t>
      </w:r>
      <w:proofErr w:type="spellEnd"/>
      <w:r w:rsidRPr="00547400">
        <w:t>", 1997.</w:t>
      </w:r>
    </w:p>
    <w:p w:rsidR="00D2522A" w:rsidRPr="00146F78"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r w:rsidRPr="00547400">
        <w:t>Годованець В. Ф. Конституційне право України : конспект лекцій / В. Ф. Годованець. - К. : МАУП, 2000.</w:t>
      </w:r>
    </w:p>
    <w:p w:rsidR="00D2522A" w:rsidRPr="00146F78"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r w:rsidRPr="00547400">
        <w:t xml:space="preserve">Заєць А.  І. Правова держава в контексті  новітнього українського досвіду / А. 1. Заєць. - К.: </w:t>
      </w:r>
      <w:proofErr w:type="spellStart"/>
      <w:r w:rsidRPr="00547400">
        <w:t>Парлам</w:t>
      </w:r>
      <w:proofErr w:type="spellEnd"/>
      <w:r w:rsidRPr="00547400">
        <w:t>. вид-во, 1999.</w:t>
      </w:r>
    </w:p>
    <w:p w:rsidR="00D2522A" w:rsidRPr="00146F78"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r w:rsidRPr="00547400">
        <w:t xml:space="preserve">Закон про місцеве самоврядування в Україні : </w:t>
      </w:r>
      <w:proofErr w:type="spellStart"/>
      <w:r w:rsidRPr="00547400">
        <w:t>наук.-практ</w:t>
      </w:r>
      <w:proofErr w:type="spellEnd"/>
      <w:r w:rsidRPr="00547400">
        <w:t>. коментар. -К.: Ін-т законодавства Верховної Ради України, 1999.</w:t>
      </w:r>
    </w:p>
    <w:p w:rsidR="00D2522A" w:rsidRPr="00146F78"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r w:rsidRPr="00547400">
        <w:t xml:space="preserve">Коваленко А. А. Місцеве самоврядування в столиці України / А. А. Коваленко // Державно-правова реформа в Україні : матеріали </w:t>
      </w:r>
      <w:proofErr w:type="spellStart"/>
      <w:r w:rsidRPr="00547400">
        <w:t>наук.-практ</w:t>
      </w:r>
      <w:proofErr w:type="spellEnd"/>
      <w:r w:rsidRPr="00547400">
        <w:t>.</w:t>
      </w:r>
      <w:r>
        <w:t xml:space="preserve"> </w:t>
      </w:r>
      <w:proofErr w:type="spellStart"/>
      <w:r w:rsidRPr="00547400">
        <w:t>конф.-К</w:t>
      </w:r>
      <w:proofErr w:type="spellEnd"/>
      <w:r w:rsidRPr="00547400">
        <w:t>., 1997.</w:t>
      </w:r>
    </w:p>
    <w:p w:rsidR="00D2522A" w:rsidRPr="00146F78"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proofErr w:type="spellStart"/>
      <w:r w:rsidRPr="00547400">
        <w:t>Козюбра</w:t>
      </w:r>
      <w:proofErr w:type="spellEnd"/>
      <w:r w:rsidRPr="00547400">
        <w:t xml:space="preserve"> М. І. Конституційний Суд в системі органів державної влади / М. І. </w:t>
      </w:r>
      <w:proofErr w:type="spellStart"/>
      <w:r w:rsidRPr="00547400">
        <w:t>Козюбра</w:t>
      </w:r>
      <w:proofErr w:type="spellEnd"/>
      <w:r w:rsidRPr="00547400">
        <w:t xml:space="preserve"> // Державно-правова реформа в Україні: матеріали </w:t>
      </w:r>
      <w:proofErr w:type="spellStart"/>
      <w:r w:rsidRPr="00547400">
        <w:t>наук.-практ</w:t>
      </w:r>
      <w:proofErr w:type="spellEnd"/>
      <w:r w:rsidRPr="00547400">
        <w:t xml:space="preserve">. </w:t>
      </w:r>
      <w:proofErr w:type="spellStart"/>
      <w:r w:rsidRPr="00547400">
        <w:t>конф.-К</w:t>
      </w:r>
      <w:proofErr w:type="spellEnd"/>
      <w:r w:rsidRPr="00547400">
        <w:t>., 1997.</w:t>
      </w:r>
    </w:p>
    <w:p w:rsidR="00D2522A" w:rsidRPr="00146F78"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proofErr w:type="spellStart"/>
      <w:r w:rsidRPr="00547400">
        <w:t>Козюбра</w:t>
      </w:r>
      <w:proofErr w:type="spellEnd"/>
      <w:r w:rsidRPr="00547400">
        <w:t xml:space="preserve"> М. 1. Межі діяльності державної влади / М. 1. </w:t>
      </w:r>
      <w:proofErr w:type="spellStart"/>
      <w:r w:rsidRPr="00547400">
        <w:t>Козюбра</w:t>
      </w:r>
      <w:proofErr w:type="spellEnd"/>
      <w:r w:rsidRPr="00547400">
        <w:t xml:space="preserve"> // Правова держава Україна : проблеми, перспективи розвитку. - </w:t>
      </w:r>
      <w:r w:rsidRPr="00547400">
        <w:rPr>
          <w:lang w:val="en-US"/>
        </w:rPr>
        <w:t>X</w:t>
      </w:r>
      <w:r w:rsidRPr="00547400">
        <w:rPr>
          <w:lang w:val="ru-RU"/>
        </w:rPr>
        <w:t xml:space="preserve">. </w:t>
      </w:r>
      <w:r>
        <w:t xml:space="preserve">: НЮАУ, </w:t>
      </w:r>
      <w:r w:rsidRPr="00547400">
        <w:t>1995.</w:t>
      </w:r>
    </w:p>
    <w:p w:rsidR="00D2522A" w:rsidRPr="00146F78"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r w:rsidRPr="00547400">
        <w:t>Колісник В. П. Правовий статус національностей в Україні / В. П.</w:t>
      </w:r>
      <w:r>
        <w:t xml:space="preserve"> </w:t>
      </w:r>
      <w:r w:rsidRPr="00547400">
        <w:t>Колісник. - К., 1994.</w:t>
      </w:r>
    </w:p>
    <w:p w:rsidR="00D2522A" w:rsidRPr="00146F78"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r w:rsidRPr="00547400">
        <w:t xml:space="preserve">Колодій А. Закон для законів / А. Колодій, С. Лисенко, О. </w:t>
      </w:r>
      <w:proofErr w:type="spellStart"/>
      <w:r w:rsidRPr="00547400">
        <w:t>Тихомаров</w:t>
      </w:r>
      <w:proofErr w:type="spellEnd"/>
      <w:r>
        <w:t xml:space="preserve"> </w:t>
      </w:r>
      <w:r w:rsidRPr="00547400">
        <w:t>//Віче.-1995.-№5.</w:t>
      </w:r>
    </w:p>
    <w:p w:rsidR="00D2522A" w:rsidRPr="00146F78"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r w:rsidRPr="00547400">
        <w:t xml:space="preserve">Коментар до Закону України </w:t>
      </w:r>
      <w:proofErr w:type="spellStart"/>
      <w:r w:rsidRPr="00547400">
        <w:t>„Про</w:t>
      </w:r>
      <w:proofErr w:type="spellEnd"/>
      <w:r w:rsidRPr="00547400">
        <w:t xml:space="preserve"> громадянство України" / [Ю. С. </w:t>
      </w:r>
      <w:proofErr w:type="spellStart"/>
      <w:r w:rsidRPr="00547400">
        <w:t>Шемшученко</w:t>
      </w:r>
      <w:proofErr w:type="spellEnd"/>
      <w:r w:rsidRPr="00547400">
        <w:t>, П. Ф. Чалий, О. І. Майданник та ін.|. - К.: ВІТ, 1999.</w:t>
      </w:r>
    </w:p>
    <w:p w:rsidR="00D2522A" w:rsidRPr="00146F78"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r w:rsidRPr="00547400">
        <w:t xml:space="preserve">Коментар до Конституції України. - К., </w:t>
      </w:r>
      <w:r w:rsidRPr="00146F78">
        <w:t>1</w:t>
      </w:r>
      <w:r w:rsidRPr="00547400">
        <w:t>996.</w:t>
      </w:r>
    </w:p>
    <w:p w:rsidR="00D2522A" w:rsidRPr="00E95F04"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r w:rsidRPr="00547400">
        <w:t xml:space="preserve">Конституційне право України / [за ред. В. Я. </w:t>
      </w:r>
      <w:proofErr w:type="spellStart"/>
      <w:r w:rsidRPr="00547400">
        <w:t>Тація</w:t>
      </w:r>
      <w:proofErr w:type="spellEnd"/>
      <w:r w:rsidRPr="00547400">
        <w:t xml:space="preserve">, В. Ф. </w:t>
      </w:r>
      <w:proofErr w:type="spellStart"/>
      <w:r w:rsidRPr="00547400">
        <w:t>Погорілка</w:t>
      </w:r>
      <w:proofErr w:type="spellEnd"/>
      <w:r w:rsidRPr="00547400">
        <w:t xml:space="preserve">, Ю. М. </w:t>
      </w:r>
      <w:proofErr w:type="spellStart"/>
      <w:r w:rsidRPr="00547400">
        <w:t>Тодики</w:t>
      </w:r>
      <w:proofErr w:type="spellEnd"/>
      <w:r w:rsidRPr="00547400">
        <w:t>]. - К. : Укр. центр правничих студій, 1999.</w:t>
      </w:r>
    </w:p>
    <w:p w:rsidR="00D2522A" w:rsidRPr="00E95F04"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r w:rsidRPr="00547400">
        <w:t xml:space="preserve">Конституційне право України : </w:t>
      </w:r>
      <w:proofErr w:type="spellStart"/>
      <w:r w:rsidRPr="00547400">
        <w:t>підруч</w:t>
      </w:r>
      <w:proofErr w:type="spellEnd"/>
      <w:r w:rsidRPr="00547400">
        <w:t xml:space="preserve">. / [за ред. В. Ф. </w:t>
      </w:r>
      <w:proofErr w:type="spellStart"/>
      <w:r w:rsidRPr="00547400">
        <w:t>Погорілка</w:t>
      </w:r>
      <w:proofErr w:type="spellEnd"/>
      <w:r w:rsidRPr="00547400">
        <w:t>]. - К. : Наук. Думка, 1999.</w:t>
      </w:r>
    </w:p>
    <w:p w:rsidR="00D2522A" w:rsidRPr="00E95F04"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r w:rsidRPr="00547400">
        <w:t>Конституційні   акти   України    1917-1920.   Невідомі   Конституції</w:t>
      </w:r>
      <w:r>
        <w:t xml:space="preserve"> </w:t>
      </w:r>
      <w:r w:rsidRPr="00547400">
        <w:t>України. -К., 1992.</w:t>
      </w:r>
    </w:p>
    <w:p w:rsidR="00D2522A" w:rsidRPr="00E95F04"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proofErr w:type="spellStart"/>
      <w:r w:rsidRPr="00547400">
        <w:lastRenderedPageBreak/>
        <w:t>Копейчиков</w:t>
      </w:r>
      <w:proofErr w:type="spellEnd"/>
      <w:r w:rsidRPr="00547400">
        <w:t xml:space="preserve"> В. В. Про теоретичні засади конституційного ладу / В. В. </w:t>
      </w:r>
      <w:proofErr w:type="spellStart"/>
      <w:r w:rsidRPr="00547400">
        <w:t>Копейчиков</w:t>
      </w:r>
      <w:proofErr w:type="spellEnd"/>
      <w:r w:rsidRPr="00547400">
        <w:t xml:space="preserve"> // Вісник Акад. правових наук України. - 1993. - № 1.</w:t>
      </w:r>
    </w:p>
    <w:p w:rsidR="00D2522A" w:rsidRPr="00E95F04"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proofErr w:type="spellStart"/>
      <w:r w:rsidRPr="00547400">
        <w:t>Копейчиков</w:t>
      </w:r>
      <w:proofErr w:type="spellEnd"/>
      <w:r w:rsidRPr="00547400">
        <w:t xml:space="preserve"> В.В. Державний устрій. Забезпечити баланс інтересів / В. В. </w:t>
      </w:r>
      <w:proofErr w:type="spellStart"/>
      <w:r w:rsidRPr="00547400">
        <w:t>Копейчиков</w:t>
      </w:r>
      <w:proofErr w:type="spellEnd"/>
      <w:r w:rsidRPr="00547400">
        <w:t>, В. М. Селіванов. // Віче. - 1994. -№ 7.</w:t>
      </w:r>
    </w:p>
    <w:p w:rsidR="00D2522A" w:rsidRPr="00E95F04"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r w:rsidRPr="00547400">
        <w:t>Кравченко В. В. Конституційне право України (</w:t>
      </w:r>
      <w:proofErr w:type="spellStart"/>
      <w:r w:rsidRPr="00547400">
        <w:t>темат</w:t>
      </w:r>
      <w:proofErr w:type="spellEnd"/>
      <w:r w:rsidRPr="00547400">
        <w:t xml:space="preserve">. </w:t>
      </w:r>
      <w:proofErr w:type="spellStart"/>
      <w:r w:rsidRPr="00547400">
        <w:t>словн</w:t>
      </w:r>
      <w:proofErr w:type="spellEnd"/>
      <w:r w:rsidRPr="00547400">
        <w:t xml:space="preserve">. термінів та визначень): </w:t>
      </w:r>
      <w:proofErr w:type="spellStart"/>
      <w:r w:rsidRPr="00547400">
        <w:t>навч</w:t>
      </w:r>
      <w:proofErr w:type="spellEnd"/>
      <w:r w:rsidRPr="00547400">
        <w:t xml:space="preserve">. посібник / В. В. Кравченко, Ф. І. </w:t>
      </w:r>
      <w:proofErr w:type="spellStart"/>
      <w:r w:rsidRPr="00547400">
        <w:t>Сербан</w:t>
      </w:r>
      <w:proofErr w:type="spellEnd"/>
      <w:r w:rsidRPr="00547400">
        <w:t>. - К., 1996.</w:t>
      </w:r>
    </w:p>
    <w:p w:rsidR="00D2522A" w:rsidRPr="00E95F04"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r w:rsidRPr="00547400">
        <w:t>Кривенко Л. Парламент без парламентаризму? / Л. Кривенко // Віче. -</w:t>
      </w:r>
      <w:r>
        <w:t xml:space="preserve"> </w:t>
      </w:r>
      <w:r w:rsidRPr="00547400">
        <w:t>1997.-№4.</w:t>
      </w:r>
    </w:p>
    <w:p w:rsidR="00D2522A" w:rsidRPr="00E95F04"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r w:rsidRPr="00547400">
        <w:t>Кривенко Л. Президент України : конституційно-правовий статус / Л. Кривенко//Віче. - 1994.-№ 12.</w:t>
      </w:r>
    </w:p>
    <w:p w:rsidR="00D2522A" w:rsidRPr="00E95F04"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r w:rsidRPr="00547400">
        <w:t>Кривенко Л. Тріада влади. Перша серед рівних / Л. Кривенко // Віче. -</w:t>
      </w:r>
      <w:r>
        <w:t xml:space="preserve"> </w:t>
      </w:r>
      <w:r w:rsidRPr="00547400">
        <w:t>1994.-№7.</w:t>
      </w:r>
    </w:p>
    <w:p w:rsidR="00D2522A"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pPr>
      <w:r>
        <w:t xml:space="preserve">Кривенко Л. Український </w:t>
      </w:r>
      <w:r w:rsidRPr="00547400">
        <w:t xml:space="preserve">парламент: </w:t>
      </w:r>
      <w:proofErr w:type="spellStart"/>
      <w:r w:rsidRPr="00547400">
        <w:t>двопалатність</w:t>
      </w:r>
      <w:proofErr w:type="spellEnd"/>
      <w:r w:rsidRPr="00547400">
        <w:t xml:space="preserve"> чи</w:t>
      </w:r>
      <w:r>
        <w:t xml:space="preserve"> </w:t>
      </w:r>
      <w:proofErr w:type="spellStart"/>
      <w:r w:rsidRPr="00547400">
        <w:t>однопалатність</w:t>
      </w:r>
      <w:proofErr w:type="spellEnd"/>
      <w:r w:rsidRPr="00547400">
        <w:t>? / Л. Кривенко // Віче. - 1999. - № 9.</w:t>
      </w:r>
    </w:p>
    <w:p w:rsidR="00D2522A" w:rsidRPr="002156CB"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r w:rsidRPr="00547400">
        <w:t>Кривенко     Л.     Український     парламентаризм.     До     питання конституційних гарантій / Л. Кривенко // Віче. - 1996. -№ 11.</w:t>
      </w:r>
    </w:p>
    <w:p w:rsidR="00D2522A" w:rsidRPr="002156CB"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r w:rsidRPr="00547400">
        <w:t>Кривенко</w:t>
      </w:r>
      <w:r>
        <w:rPr>
          <w:lang w:val="ru-RU"/>
        </w:rPr>
        <w:t> </w:t>
      </w:r>
      <w:r w:rsidRPr="00547400">
        <w:t>Л.</w:t>
      </w:r>
      <w:r>
        <w:rPr>
          <w:lang w:val="ru-RU"/>
        </w:rPr>
        <w:t> </w:t>
      </w:r>
      <w:r w:rsidRPr="00547400">
        <w:t>Т.</w:t>
      </w:r>
      <w:r>
        <w:rPr>
          <w:lang w:val="ru-RU"/>
        </w:rPr>
        <w:t xml:space="preserve"> </w:t>
      </w:r>
      <w:proofErr w:type="spellStart"/>
      <w:r w:rsidRPr="00547400">
        <w:t>Верховн</w:t>
      </w:r>
      <w:r>
        <w:rPr>
          <w:lang w:val="ru-RU"/>
        </w:rPr>
        <w:t>ы</w:t>
      </w:r>
      <w:proofErr w:type="spellEnd"/>
      <w:r w:rsidRPr="00547400">
        <w:t>й</w:t>
      </w:r>
      <w:r>
        <w:rPr>
          <w:lang w:val="ru-RU"/>
        </w:rPr>
        <w:t xml:space="preserve"> </w:t>
      </w:r>
      <w:proofErr w:type="spellStart"/>
      <w:r w:rsidRPr="00547400">
        <w:t>Совет</w:t>
      </w:r>
      <w:proofErr w:type="spellEnd"/>
      <w:r>
        <w:rPr>
          <w:lang w:val="ru-RU"/>
        </w:rPr>
        <w:t xml:space="preserve"> </w:t>
      </w:r>
      <w:proofErr w:type="spellStart"/>
      <w:r w:rsidRPr="00547400">
        <w:t>Украин</w:t>
      </w:r>
      <w:r>
        <w:rPr>
          <w:lang w:val="ru-RU"/>
        </w:rPr>
        <w:t>ы</w:t>
      </w:r>
      <w:proofErr w:type="spellEnd"/>
      <w:r w:rsidRPr="00547400">
        <w:t>:</w:t>
      </w:r>
      <w:r>
        <w:rPr>
          <w:lang w:val="ru-RU"/>
        </w:rPr>
        <w:t xml:space="preserve"> </w:t>
      </w:r>
      <w:proofErr w:type="spellStart"/>
      <w:r w:rsidRPr="00547400">
        <w:t>место</w:t>
      </w:r>
      <w:proofErr w:type="spellEnd"/>
      <w:r>
        <w:rPr>
          <w:lang w:val="ru-RU"/>
        </w:rPr>
        <w:t xml:space="preserve"> </w:t>
      </w:r>
      <w:r w:rsidRPr="00547400">
        <w:t>в</w:t>
      </w:r>
      <w:r>
        <w:rPr>
          <w:lang w:val="ru-RU"/>
        </w:rPr>
        <w:t xml:space="preserve"> </w:t>
      </w:r>
      <w:proofErr w:type="spellStart"/>
      <w:r w:rsidRPr="00547400">
        <w:t>системе</w:t>
      </w:r>
      <w:proofErr w:type="spellEnd"/>
      <w:r w:rsidRPr="00547400">
        <w:t xml:space="preserve"> </w:t>
      </w:r>
      <w:proofErr w:type="spellStart"/>
      <w:r w:rsidRPr="00547400">
        <w:t>государственной</w:t>
      </w:r>
      <w:proofErr w:type="spellEnd"/>
      <w:r w:rsidRPr="00547400">
        <w:t xml:space="preserve"> </w:t>
      </w:r>
      <w:proofErr w:type="spellStart"/>
      <w:r w:rsidRPr="00547400">
        <w:t>власти</w:t>
      </w:r>
      <w:proofErr w:type="spellEnd"/>
      <w:r w:rsidRPr="00547400">
        <w:t xml:space="preserve"> / Л. 7. Кривенко // </w:t>
      </w:r>
      <w:proofErr w:type="spellStart"/>
      <w:r w:rsidRPr="00547400">
        <w:t>Государство</w:t>
      </w:r>
      <w:proofErr w:type="spellEnd"/>
      <w:r w:rsidRPr="00547400">
        <w:t xml:space="preserve"> и право. - 1995. -№ 6.</w:t>
      </w:r>
    </w:p>
    <w:p w:rsidR="00D2522A" w:rsidRPr="002156CB"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r w:rsidRPr="00547400">
        <w:t>Кривенко Л. Т. Український парламентаризм: питання становлення / Л. Т. Кривенко // Правова держава : щорічник наук. Праць. — К. : Ін-т держави і права НАН України, 1996. - Вип. 7.</w:t>
      </w:r>
    </w:p>
    <w:p w:rsidR="00D2522A" w:rsidRPr="001A2EEC"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proofErr w:type="spellStart"/>
      <w:r w:rsidRPr="00547400">
        <w:t>Крупчан</w:t>
      </w:r>
      <w:proofErr w:type="spellEnd"/>
      <w:r w:rsidRPr="00547400">
        <w:t xml:space="preserve"> О. Д. Про співвідношення системи органів виконавчої влади і системи органів місцевого самоврядування / О. Д. </w:t>
      </w:r>
      <w:proofErr w:type="spellStart"/>
      <w:r w:rsidRPr="00547400">
        <w:t>Крупчан</w:t>
      </w:r>
      <w:proofErr w:type="spellEnd"/>
      <w:r w:rsidRPr="00547400">
        <w:t xml:space="preserve"> // Державно-правова реформа в Україні: матеріали </w:t>
      </w:r>
      <w:proofErr w:type="spellStart"/>
      <w:r w:rsidRPr="00547400">
        <w:t>наук.-практ</w:t>
      </w:r>
      <w:proofErr w:type="spellEnd"/>
      <w:r w:rsidRPr="00547400">
        <w:t xml:space="preserve">. </w:t>
      </w:r>
      <w:proofErr w:type="spellStart"/>
      <w:r w:rsidRPr="00547400">
        <w:t>конф</w:t>
      </w:r>
      <w:proofErr w:type="spellEnd"/>
      <w:r w:rsidRPr="00547400">
        <w:t>. - К., 1997.</w:t>
      </w:r>
    </w:p>
    <w:p w:rsidR="00D2522A" w:rsidRPr="001A2EEC"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r>
        <w:rPr>
          <w:lang w:val="ru-RU"/>
        </w:rPr>
        <w:t>Л</w:t>
      </w:r>
      <w:proofErr w:type="spellStart"/>
      <w:r w:rsidRPr="00547400">
        <w:t>укьянов</w:t>
      </w:r>
      <w:proofErr w:type="spellEnd"/>
      <w:r w:rsidRPr="00547400">
        <w:t xml:space="preserve"> Е. А. Закон </w:t>
      </w:r>
      <w:proofErr w:type="spellStart"/>
      <w:r w:rsidRPr="00547400">
        <w:t>как</w:t>
      </w:r>
      <w:proofErr w:type="spellEnd"/>
      <w:r w:rsidRPr="00547400">
        <w:t xml:space="preserve"> </w:t>
      </w:r>
      <w:proofErr w:type="spellStart"/>
      <w:r w:rsidRPr="00547400">
        <w:t>источник</w:t>
      </w:r>
      <w:proofErr w:type="spellEnd"/>
      <w:r w:rsidRPr="00547400">
        <w:t xml:space="preserve"> </w:t>
      </w:r>
      <w:proofErr w:type="spellStart"/>
      <w:r w:rsidRPr="00547400">
        <w:t>советского</w:t>
      </w:r>
      <w:proofErr w:type="spellEnd"/>
      <w:r w:rsidRPr="00547400">
        <w:t xml:space="preserve"> </w:t>
      </w:r>
      <w:proofErr w:type="spellStart"/>
      <w:r w:rsidRPr="00547400">
        <w:t>государственного</w:t>
      </w:r>
      <w:proofErr w:type="spellEnd"/>
      <w:r w:rsidRPr="00547400">
        <w:t xml:space="preserve"> права / Е. А. </w:t>
      </w:r>
      <w:proofErr w:type="spellStart"/>
      <w:r w:rsidRPr="00547400">
        <w:t>Лукьянов</w:t>
      </w:r>
      <w:proofErr w:type="spellEnd"/>
      <w:r w:rsidRPr="00547400">
        <w:t xml:space="preserve">. - М.: </w:t>
      </w:r>
      <w:proofErr w:type="spellStart"/>
      <w:r w:rsidRPr="00547400">
        <w:t>Изд-во</w:t>
      </w:r>
      <w:proofErr w:type="spellEnd"/>
      <w:r w:rsidRPr="00547400">
        <w:t xml:space="preserve"> </w:t>
      </w:r>
      <w:proofErr w:type="spellStart"/>
      <w:r w:rsidRPr="00547400">
        <w:t>МГУ</w:t>
      </w:r>
      <w:proofErr w:type="spellEnd"/>
      <w:r w:rsidRPr="00547400">
        <w:t>, 1988.</w:t>
      </w:r>
    </w:p>
    <w:p w:rsidR="00D2522A" w:rsidRPr="001A2EEC"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r w:rsidRPr="00547400">
        <w:t>Майданник О. Про інститут громадянства України / О. Майданник // Право України. - 1999. - № 2.</w:t>
      </w:r>
    </w:p>
    <w:p w:rsidR="00D2522A" w:rsidRPr="001A2EEC"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r w:rsidRPr="00547400">
        <w:t>Малишко</w:t>
      </w:r>
      <w:r>
        <w:rPr>
          <w:lang w:val="ru-RU"/>
        </w:rPr>
        <w:t xml:space="preserve"> </w:t>
      </w:r>
      <w:r w:rsidRPr="00547400">
        <w:t>М</w:t>
      </w:r>
      <w:r>
        <w:rPr>
          <w:lang w:val="ru-RU"/>
        </w:rPr>
        <w:t>.</w:t>
      </w:r>
      <w:r w:rsidRPr="00547400">
        <w:t>І.</w:t>
      </w:r>
      <w:r>
        <w:rPr>
          <w:lang w:val="ru-RU"/>
        </w:rPr>
        <w:t xml:space="preserve"> </w:t>
      </w:r>
      <w:r w:rsidRPr="00547400">
        <w:t>Конституційно-правовий   статус  громадянина  та окремих груп населення : конспект лекцій / М. І. Малишко. - К.: МАУП, 1996.</w:t>
      </w:r>
    </w:p>
    <w:p w:rsidR="00D2522A" w:rsidRPr="001A2EEC"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r w:rsidRPr="00547400">
        <w:t xml:space="preserve">Малишко М. І. </w:t>
      </w:r>
      <w:proofErr w:type="spellStart"/>
      <w:r w:rsidRPr="00547400">
        <w:t>Контитуційно-правові</w:t>
      </w:r>
      <w:proofErr w:type="spellEnd"/>
      <w:r w:rsidRPr="00547400">
        <w:t xml:space="preserve"> основи виборів і референдумів як форм прямого народовладдя : конспект лекцій / М. І. Малишко. - К. : МАУП, 1996.</w:t>
      </w:r>
    </w:p>
    <w:p w:rsidR="00D2522A" w:rsidRPr="001A2EEC"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r w:rsidRPr="00547400">
        <w:t xml:space="preserve">Мартиненко П. Ф. Функції джерел права: внесок в теорію правової політики / П. Ф. Мартиненко // Вісник Київ, </w:t>
      </w:r>
      <w:proofErr w:type="spellStart"/>
      <w:r w:rsidRPr="00547400">
        <w:t>ун-ту</w:t>
      </w:r>
      <w:proofErr w:type="spellEnd"/>
      <w:r w:rsidRPr="00547400">
        <w:t>. - 1992.</w:t>
      </w:r>
    </w:p>
    <w:p w:rsidR="00D2522A" w:rsidRPr="001A2EEC"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r w:rsidRPr="00547400">
        <w:t>Медведчук В.В.  Конституційний процес в Україні і організація державної влади та місцевого самоврядування / В. В. Медведчук. - К. : Україна, 1996.</w:t>
      </w:r>
    </w:p>
    <w:p w:rsidR="00D2522A" w:rsidRPr="001A2EEC"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proofErr w:type="spellStart"/>
      <w:r w:rsidRPr="00547400">
        <w:t>Медвідь</w:t>
      </w:r>
      <w:proofErr w:type="spellEnd"/>
      <w:r w:rsidRPr="00547400">
        <w:t xml:space="preserve"> А</w:t>
      </w:r>
      <w:r>
        <w:t>.</w:t>
      </w:r>
      <w:r w:rsidRPr="00547400">
        <w:t xml:space="preserve">Б.  Передумови  виникнення та роль  парламентських комісій (комітетів) у структурі загальнонаціональних представницьких органів / А. Б. </w:t>
      </w:r>
      <w:proofErr w:type="spellStart"/>
      <w:r w:rsidRPr="00547400">
        <w:t>Медвідь</w:t>
      </w:r>
      <w:proofErr w:type="spellEnd"/>
      <w:r w:rsidRPr="00547400">
        <w:t xml:space="preserve"> // Науковий вісник </w:t>
      </w:r>
      <w:proofErr w:type="spellStart"/>
      <w:r w:rsidRPr="00547400">
        <w:t>УжНУ</w:t>
      </w:r>
      <w:proofErr w:type="spellEnd"/>
      <w:r w:rsidRPr="00547400">
        <w:t>. - 2007. - № 8. - С. 103-104. - (Серія "Право").</w:t>
      </w:r>
    </w:p>
    <w:p w:rsidR="00D2522A" w:rsidRPr="001A2EEC"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proofErr w:type="spellStart"/>
      <w:r w:rsidRPr="00547400">
        <w:t>Медвідь</w:t>
      </w:r>
      <w:proofErr w:type="spellEnd"/>
      <w:r w:rsidRPr="00547400">
        <w:t xml:space="preserve"> А. Б. Особливості правової регламентації статусу тимчасових комісій парламенту у письмових пам'ятках часів визвольних змагань в Україні (1917-1920 рр.) / А. Б. </w:t>
      </w:r>
      <w:proofErr w:type="spellStart"/>
      <w:r w:rsidRPr="00547400">
        <w:t>Медвідь</w:t>
      </w:r>
      <w:proofErr w:type="spellEnd"/>
      <w:r w:rsidRPr="00547400">
        <w:t xml:space="preserve"> // Науковий вісник Львівського державного університету внутрішніх справ. - 2008. — № 1. — С. 13-21. - (Серія юридична).</w:t>
      </w:r>
    </w:p>
    <w:p w:rsidR="00D2522A" w:rsidRPr="001A2EEC"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proofErr w:type="spellStart"/>
      <w:r w:rsidRPr="00547400">
        <w:lastRenderedPageBreak/>
        <w:t>Медвідь</w:t>
      </w:r>
      <w:proofErr w:type="spellEnd"/>
      <w:r w:rsidRPr="00547400">
        <w:t xml:space="preserve"> А. Б. Джерела та способи </w:t>
      </w:r>
      <w:proofErr w:type="spellStart"/>
      <w:r w:rsidRPr="00547400">
        <w:t>нормативно-гравового</w:t>
      </w:r>
      <w:proofErr w:type="spellEnd"/>
      <w:r w:rsidRPr="00547400">
        <w:t xml:space="preserve"> закріплення предмету парламентських розслідувань у зарубіжній практиці / А. Б. </w:t>
      </w:r>
      <w:proofErr w:type="spellStart"/>
      <w:r w:rsidRPr="00547400">
        <w:t>Медвідь</w:t>
      </w:r>
      <w:proofErr w:type="spellEnd"/>
      <w:r w:rsidRPr="00547400">
        <w:t xml:space="preserve"> // Підприємництво, господарство і право. - 2008. - № 3. - С. 8-10.</w:t>
      </w:r>
    </w:p>
    <w:p w:rsidR="00D2522A" w:rsidRPr="001A2EEC"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4"/>
          <w:lang w:val="ru-RU"/>
        </w:rPr>
      </w:pPr>
      <w:proofErr w:type="spellStart"/>
      <w:r w:rsidRPr="00547400">
        <w:t>Медвідь</w:t>
      </w:r>
      <w:proofErr w:type="spellEnd"/>
      <w:r w:rsidRPr="00547400">
        <w:t xml:space="preserve"> А.Б. До питання персонального складу тимчасових слідчих комісій   Верховної   Ради   України   /   А.   Б.   </w:t>
      </w:r>
      <w:proofErr w:type="spellStart"/>
      <w:r w:rsidRPr="00547400">
        <w:t>Медвідь</w:t>
      </w:r>
      <w:proofErr w:type="spellEnd"/>
      <w:r w:rsidRPr="00547400">
        <w:t xml:space="preserve">   //   Підприємництво, господарство і право. - 2008 - № 4. - С. 106-108.</w:t>
      </w:r>
    </w:p>
    <w:p w:rsidR="00D2522A" w:rsidRPr="001A2EEC"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pPr>
      <w:proofErr w:type="spellStart"/>
      <w:r>
        <w:t>Медвідь</w:t>
      </w:r>
      <w:proofErr w:type="spellEnd"/>
      <w:r>
        <w:t xml:space="preserve"> А.</w:t>
      </w:r>
      <w:r w:rsidRPr="00547400">
        <w:t xml:space="preserve">Б. Поняття та мета створення тимчасових спеціальних комісій  як специфічного  виду  парламентських органів / А.  Б.  </w:t>
      </w:r>
      <w:proofErr w:type="spellStart"/>
      <w:r w:rsidRPr="00547400">
        <w:t>Медвідь</w:t>
      </w:r>
      <w:proofErr w:type="spellEnd"/>
      <w:r w:rsidRPr="00547400">
        <w:t xml:space="preserve"> // Науковий вісник </w:t>
      </w:r>
      <w:proofErr w:type="spellStart"/>
      <w:r w:rsidRPr="00547400">
        <w:t>УжНУ</w:t>
      </w:r>
      <w:proofErr w:type="spellEnd"/>
      <w:r w:rsidRPr="00547400">
        <w:t>. - 2008. -№ 9. - С. 160-162. - (Серія "Право").</w:t>
      </w:r>
    </w:p>
    <w:p w:rsidR="00D2522A" w:rsidRPr="001E479C" w:rsidRDefault="00D2522A" w:rsidP="007263CC">
      <w:pPr>
        <w:numPr>
          <w:ilvl w:val="2"/>
          <w:numId w:val="5"/>
        </w:numPr>
        <w:shd w:val="clear" w:color="auto" w:fill="FFFFFF"/>
        <w:tabs>
          <w:tab w:val="clear" w:pos="2160"/>
          <w:tab w:val="num" w:pos="-180"/>
          <w:tab w:val="left" w:pos="360"/>
        </w:tabs>
        <w:autoSpaceDE w:val="0"/>
        <w:autoSpaceDN w:val="0"/>
        <w:adjustRightInd w:val="0"/>
        <w:ind w:left="0" w:firstLine="0"/>
        <w:jc w:val="both"/>
        <w:rPr>
          <w:szCs w:val="28"/>
        </w:rPr>
      </w:pPr>
      <w:proofErr w:type="spellStart"/>
      <w:r w:rsidRPr="00547400">
        <w:t>Медвідь</w:t>
      </w:r>
      <w:proofErr w:type="spellEnd"/>
      <w:r w:rsidRPr="00547400">
        <w:t xml:space="preserve">  А.Б.   Тимчасові  слідчі   комісії  як  суб'єкт  проведення </w:t>
      </w:r>
      <w:r w:rsidRPr="001E479C">
        <w:rPr>
          <w:szCs w:val="28"/>
        </w:rPr>
        <w:t xml:space="preserve">парламентського розслідування / А. Б. </w:t>
      </w:r>
      <w:proofErr w:type="spellStart"/>
      <w:r w:rsidRPr="001E479C">
        <w:rPr>
          <w:szCs w:val="28"/>
        </w:rPr>
        <w:t>Медвідь</w:t>
      </w:r>
      <w:proofErr w:type="spellEnd"/>
      <w:r w:rsidRPr="001E479C">
        <w:rPr>
          <w:szCs w:val="28"/>
        </w:rPr>
        <w:t xml:space="preserve"> // Держава і право : зб. наук, праць. - К. : Ін-т держави і права ім. В. М. </w:t>
      </w:r>
      <w:proofErr w:type="spellStart"/>
      <w:r w:rsidRPr="001E479C">
        <w:rPr>
          <w:szCs w:val="28"/>
        </w:rPr>
        <w:t>Корецького</w:t>
      </w:r>
      <w:proofErr w:type="spellEnd"/>
      <w:r w:rsidRPr="001E479C">
        <w:rPr>
          <w:szCs w:val="28"/>
        </w:rPr>
        <w:t xml:space="preserve"> НАН України. - 2008. -№</w:t>
      </w:r>
      <w:r>
        <w:rPr>
          <w:szCs w:val="28"/>
        </w:rPr>
        <w:t> </w:t>
      </w:r>
      <w:r w:rsidRPr="001E479C">
        <w:rPr>
          <w:szCs w:val="28"/>
        </w:rPr>
        <w:t>40. - С. 186-189. - (Юридичні і політичні науки).</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rPr>
      </w:pPr>
      <w:proofErr w:type="spellStart"/>
      <w:r w:rsidRPr="001E479C">
        <w:rPr>
          <w:color w:val="000000"/>
          <w:szCs w:val="28"/>
        </w:rPr>
        <w:t>Медвідь</w:t>
      </w:r>
      <w:proofErr w:type="spellEnd"/>
      <w:r w:rsidRPr="001E479C">
        <w:rPr>
          <w:color w:val="000000"/>
          <w:szCs w:val="28"/>
        </w:rPr>
        <w:t xml:space="preserve"> А.Б. Особливості правової регламентації статусу тимчасових комісій    парламенту    у    конституційних    актах    Української    Радянської Соціалістичної Республіки / А. Б. </w:t>
      </w:r>
      <w:proofErr w:type="spellStart"/>
      <w:r w:rsidRPr="001E479C">
        <w:rPr>
          <w:color w:val="000000"/>
          <w:szCs w:val="28"/>
        </w:rPr>
        <w:t>Медвідь</w:t>
      </w:r>
      <w:proofErr w:type="spellEnd"/>
      <w:r w:rsidRPr="001E479C">
        <w:rPr>
          <w:color w:val="000000"/>
          <w:szCs w:val="28"/>
        </w:rPr>
        <w:t xml:space="preserve"> // Підприємництво, господарств</w:t>
      </w:r>
      <w:r>
        <w:rPr>
          <w:color w:val="000000"/>
          <w:szCs w:val="28"/>
        </w:rPr>
        <w:t>о і право. -</w:t>
      </w:r>
      <w:r w:rsidRPr="001E479C">
        <w:rPr>
          <w:color w:val="000000"/>
          <w:szCs w:val="28"/>
        </w:rPr>
        <w:t>2010. -№ 3. - С. 22-24.</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rPr>
      </w:pPr>
      <w:proofErr w:type="spellStart"/>
      <w:r w:rsidRPr="001E479C">
        <w:rPr>
          <w:color w:val="000000"/>
          <w:szCs w:val="28"/>
        </w:rPr>
        <w:t>Медвідь</w:t>
      </w:r>
      <w:proofErr w:type="spellEnd"/>
      <w:r w:rsidRPr="001E479C">
        <w:rPr>
          <w:color w:val="000000"/>
          <w:szCs w:val="28"/>
        </w:rPr>
        <w:t xml:space="preserve"> А. Б. Принципи організації та діяльності тимчасових комісій Верховної Ради України / А. Б. </w:t>
      </w:r>
      <w:proofErr w:type="spellStart"/>
      <w:r w:rsidRPr="001E479C">
        <w:rPr>
          <w:color w:val="000000"/>
          <w:szCs w:val="28"/>
        </w:rPr>
        <w:t>Медвідь</w:t>
      </w:r>
      <w:proofErr w:type="spellEnd"/>
      <w:r w:rsidRPr="001E479C">
        <w:rPr>
          <w:color w:val="000000"/>
          <w:szCs w:val="28"/>
        </w:rPr>
        <w:t xml:space="preserve"> // Науковий вісник </w:t>
      </w:r>
      <w:proofErr w:type="spellStart"/>
      <w:r w:rsidRPr="001E479C">
        <w:rPr>
          <w:color w:val="000000"/>
          <w:szCs w:val="28"/>
        </w:rPr>
        <w:t>УжНУ</w:t>
      </w:r>
      <w:proofErr w:type="spellEnd"/>
      <w:r w:rsidRPr="001E479C">
        <w:rPr>
          <w:color w:val="000000"/>
          <w:szCs w:val="28"/>
        </w:rPr>
        <w:t>. - 2010. - №</w:t>
      </w:r>
      <w:r>
        <w:rPr>
          <w:color w:val="000000"/>
          <w:szCs w:val="28"/>
        </w:rPr>
        <w:t> </w:t>
      </w:r>
      <w:r w:rsidRPr="001E479C">
        <w:rPr>
          <w:color w:val="000000"/>
          <w:szCs w:val="28"/>
        </w:rPr>
        <w:t>12. - С. 156-161. - (Серія "Право").</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proofErr w:type="spellStart"/>
      <w:r w:rsidRPr="001E479C">
        <w:rPr>
          <w:color w:val="000000"/>
          <w:szCs w:val="28"/>
        </w:rPr>
        <w:t>Медвідь</w:t>
      </w:r>
      <w:proofErr w:type="spellEnd"/>
      <w:r w:rsidRPr="001E479C">
        <w:rPr>
          <w:color w:val="000000"/>
          <w:szCs w:val="28"/>
        </w:rPr>
        <w:t xml:space="preserve"> А.Б. Щодо встановлення оптимального кількісного складу тимчасових  слідчих  комісій  Верховної Ради  України  / А.  Б.  </w:t>
      </w:r>
      <w:proofErr w:type="spellStart"/>
      <w:r w:rsidRPr="001E479C">
        <w:rPr>
          <w:color w:val="000000"/>
          <w:szCs w:val="28"/>
        </w:rPr>
        <w:t>Медвідь</w:t>
      </w:r>
      <w:proofErr w:type="spellEnd"/>
      <w:r w:rsidRPr="001E479C">
        <w:rPr>
          <w:color w:val="000000"/>
          <w:szCs w:val="28"/>
        </w:rPr>
        <w:t xml:space="preserve">  // Підприємництво, господарство і право. - 2010. - № 11. - С. 43-44.</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proofErr w:type="spellStart"/>
      <w:r w:rsidRPr="001E479C">
        <w:rPr>
          <w:color w:val="000000"/>
          <w:szCs w:val="28"/>
        </w:rPr>
        <w:t>Медвідь</w:t>
      </w:r>
      <w:proofErr w:type="spellEnd"/>
      <w:r w:rsidRPr="001E479C">
        <w:rPr>
          <w:color w:val="000000"/>
          <w:szCs w:val="28"/>
        </w:rPr>
        <w:t xml:space="preserve">  А.Б.  Особливості  допиту  окремих  категорій  суб'єктів тимчасовими слідчими комісіями Верховної Ради України / А. Б. </w:t>
      </w:r>
      <w:proofErr w:type="spellStart"/>
      <w:r w:rsidRPr="001E479C">
        <w:rPr>
          <w:color w:val="000000"/>
          <w:szCs w:val="28"/>
        </w:rPr>
        <w:t>Медвідь</w:t>
      </w:r>
      <w:proofErr w:type="spellEnd"/>
      <w:r w:rsidRPr="001E479C">
        <w:rPr>
          <w:color w:val="000000"/>
          <w:szCs w:val="28"/>
        </w:rPr>
        <w:t xml:space="preserve"> // Підприємництво, господарство і право.-2010.-№ 12.-С. 141-143.</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proofErr w:type="spellStart"/>
      <w:r w:rsidRPr="001E479C">
        <w:rPr>
          <w:color w:val="000000"/>
          <w:szCs w:val="28"/>
        </w:rPr>
        <w:t>Медвідь</w:t>
      </w:r>
      <w:proofErr w:type="spellEnd"/>
      <w:r w:rsidRPr="001E479C">
        <w:rPr>
          <w:color w:val="000000"/>
          <w:szCs w:val="28"/>
        </w:rPr>
        <w:t xml:space="preserve"> А. Б. Особливості порядку обрання голови та заступника голови тимчасової слідчої комісії Верховної Ради України / А. Б. </w:t>
      </w:r>
      <w:proofErr w:type="spellStart"/>
      <w:r w:rsidRPr="001E479C">
        <w:rPr>
          <w:color w:val="000000"/>
          <w:szCs w:val="28"/>
        </w:rPr>
        <w:t>Медвідь</w:t>
      </w:r>
      <w:proofErr w:type="spellEnd"/>
      <w:r w:rsidRPr="001E479C">
        <w:rPr>
          <w:color w:val="000000"/>
          <w:szCs w:val="28"/>
        </w:rPr>
        <w:t xml:space="preserve"> // Підприємництво, господарство і право.-2011.-№ 1.-С. 131-133.</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proofErr w:type="spellStart"/>
      <w:r w:rsidRPr="001E479C">
        <w:rPr>
          <w:color w:val="000000"/>
          <w:szCs w:val="28"/>
        </w:rPr>
        <w:t>Медвідь</w:t>
      </w:r>
      <w:proofErr w:type="spellEnd"/>
      <w:r w:rsidRPr="001E479C">
        <w:rPr>
          <w:color w:val="000000"/>
          <w:szCs w:val="28"/>
        </w:rPr>
        <w:t xml:space="preserve"> А. Б. Загальна характеристика постійних та тимчасових комітетів і комісій парламенту: порівняльно-правовий аспект / А. Б. </w:t>
      </w:r>
      <w:proofErr w:type="spellStart"/>
      <w:r w:rsidRPr="001E479C">
        <w:rPr>
          <w:color w:val="000000"/>
          <w:szCs w:val="28"/>
        </w:rPr>
        <w:t>Медвідь</w:t>
      </w:r>
      <w:proofErr w:type="spellEnd"/>
      <w:r w:rsidRPr="001E479C">
        <w:rPr>
          <w:color w:val="000000"/>
          <w:szCs w:val="28"/>
        </w:rPr>
        <w:t xml:space="preserve"> // </w:t>
      </w:r>
      <w:proofErr w:type="spellStart"/>
      <w:r w:rsidRPr="001E479C">
        <w:rPr>
          <w:color w:val="000000"/>
          <w:szCs w:val="28"/>
        </w:rPr>
        <w:t>Становление</w:t>
      </w:r>
      <w:proofErr w:type="spellEnd"/>
      <w:r w:rsidRPr="001E479C">
        <w:rPr>
          <w:color w:val="000000"/>
          <w:szCs w:val="28"/>
        </w:rPr>
        <w:t xml:space="preserve"> </w:t>
      </w:r>
      <w:proofErr w:type="spellStart"/>
      <w:r w:rsidRPr="001E479C">
        <w:rPr>
          <w:color w:val="000000"/>
          <w:szCs w:val="28"/>
        </w:rPr>
        <w:t>современной</w:t>
      </w:r>
      <w:proofErr w:type="spellEnd"/>
      <w:r w:rsidRPr="001E479C">
        <w:rPr>
          <w:color w:val="000000"/>
          <w:szCs w:val="28"/>
        </w:rPr>
        <w:t xml:space="preserve"> науки-2007 : </w:t>
      </w:r>
      <w:r w:rsidRPr="001E479C">
        <w:rPr>
          <w:color w:val="000000"/>
          <w:szCs w:val="28"/>
          <w:lang w:val="en-US"/>
        </w:rPr>
        <w:t>V</w:t>
      </w:r>
      <w:r w:rsidRPr="001E479C">
        <w:rPr>
          <w:color w:val="000000"/>
          <w:szCs w:val="28"/>
          <w:lang w:val="ru-RU"/>
        </w:rPr>
        <w:t xml:space="preserve"> </w:t>
      </w:r>
      <w:proofErr w:type="spellStart"/>
      <w:r w:rsidRPr="001E479C">
        <w:rPr>
          <w:color w:val="000000"/>
          <w:szCs w:val="28"/>
        </w:rPr>
        <w:t>міжнар</w:t>
      </w:r>
      <w:proofErr w:type="spellEnd"/>
      <w:r w:rsidRPr="001E479C">
        <w:rPr>
          <w:color w:val="000000"/>
          <w:szCs w:val="28"/>
        </w:rPr>
        <w:t xml:space="preserve">. </w:t>
      </w:r>
      <w:proofErr w:type="spellStart"/>
      <w:r w:rsidRPr="001E479C">
        <w:rPr>
          <w:color w:val="000000"/>
          <w:szCs w:val="28"/>
        </w:rPr>
        <w:t>наук.-практ</w:t>
      </w:r>
      <w:proofErr w:type="spellEnd"/>
      <w:r w:rsidRPr="001E479C">
        <w:rPr>
          <w:color w:val="000000"/>
          <w:szCs w:val="28"/>
        </w:rPr>
        <w:t xml:space="preserve">. конференція (Софія, 1-15 </w:t>
      </w:r>
      <w:proofErr w:type="spellStart"/>
      <w:r w:rsidRPr="001E479C">
        <w:rPr>
          <w:color w:val="000000"/>
          <w:szCs w:val="28"/>
        </w:rPr>
        <w:t>жовт</w:t>
      </w:r>
      <w:proofErr w:type="spellEnd"/>
      <w:r w:rsidRPr="001E479C">
        <w:rPr>
          <w:color w:val="000000"/>
          <w:szCs w:val="28"/>
        </w:rPr>
        <w:t>. 2007 р.) - Т. 7. - С. 50-54.</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proofErr w:type="spellStart"/>
      <w:r>
        <w:rPr>
          <w:color w:val="000000"/>
          <w:szCs w:val="28"/>
        </w:rPr>
        <w:t>Медвідь</w:t>
      </w:r>
      <w:proofErr w:type="spellEnd"/>
      <w:r>
        <w:rPr>
          <w:color w:val="000000"/>
          <w:szCs w:val="28"/>
        </w:rPr>
        <w:t xml:space="preserve"> А.</w:t>
      </w:r>
      <w:r w:rsidRPr="001E479C">
        <w:rPr>
          <w:color w:val="000000"/>
          <w:szCs w:val="28"/>
        </w:rPr>
        <w:t xml:space="preserve">Б. До питання дотримання конституційних прав та свобод людини і громадянина у процесі функціонування тимчасових слідчих комісій Верховної   Ради   України   /   А.   Б.   </w:t>
      </w:r>
      <w:proofErr w:type="spellStart"/>
      <w:r w:rsidRPr="001E479C">
        <w:rPr>
          <w:color w:val="000000"/>
          <w:szCs w:val="28"/>
        </w:rPr>
        <w:t>Медвідь</w:t>
      </w:r>
      <w:proofErr w:type="spellEnd"/>
      <w:r w:rsidRPr="001E479C">
        <w:rPr>
          <w:color w:val="000000"/>
          <w:szCs w:val="28"/>
        </w:rPr>
        <w:t xml:space="preserve">   //   Проблеми   забезпечення конституційних прав громадянина у кримінальному судочинстві : </w:t>
      </w:r>
      <w:proofErr w:type="spellStart"/>
      <w:r w:rsidRPr="001E479C">
        <w:rPr>
          <w:color w:val="000000"/>
          <w:szCs w:val="28"/>
        </w:rPr>
        <w:t>наук.-практ</w:t>
      </w:r>
      <w:proofErr w:type="spellEnd"/>
      <w:r w:rsidRPr="001E479C">
        <w:rPr>
          <w:color w:val="000000"/>
          <w:szCs w:val="28"/>
        </w:rPr>
        <w:t xml:space="preserve">. конференція (Львів, 26 </w:t>
      </w:r>
      <w:proofErr w:type="spellStart"/>
      <w:r w:rsidRPr="001E479C">
        <w:rPr>
          <w:color w:val="000000"/>
          <w:szCs w:val="28"/>
        </w:rPr>
        <w:t>жовт</w:t>
      </w:r>
      <w:proofErr w:type="spellEnd"/>
      <w:r w:rsidRPr="001E479C">
        <w:rPr>
          <w:color w:val="000000"/>
          <w:szCs w:val="28"/>
        </w:rPr>
        <w:t>. 2007 р.) -Т. 7. - С. 140-142.</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rPr>
      </w:pPr>
      <w:proofErr w:type="spellStart"/>
      <w:r w:rsidRPr="001E479C">
        <w:rPr>
          <w:color w:val="000000"/>
          <w:szCs w:val="28"/>
        </w:rPr>
        <w:t>Медвідь</w:t>
      </w:r>
      <w:proofErr w:type="spellEnd"/>
      <w:r w:rsidRPr="001E479C">
        <w:rPr>
          <w:color w:val="000000"/>
          <w:szCs w:val="28"/>
        </w:rPr>
        <w:t xml:space="preserve"> А.Б. Щодо встановлення оптимального строку діяльності тимчасових слідчих комісій Верховної Ради України / А. Б. </w:t>
      </w:r>
      <w:proofErr w:type="spellStart"/>
      <w:r w:rsidRPr="001E479C">
        <w:rPr>
          <w:color w:val="000000"/>
          <w:szCs w:val="28"/>
        </w:rPr>
        <w:t>Медвідь</w:t>
      </w:r>
      <w:proofErr w:type="spellEnd"/>
      <w:r w:rsidRPr="001E479C">
        <w:rPr>
          <w:color w:val="000000"/>
          <w:szCs w:val="28"/>
        </w:rPr>
        <w:t xml:space="preserve"> // Наука и </w:t>
      </w:r>
      <w:proofErr w:type="spellStart"/>
      <w:r w:rsidRPr="001E479C">
        <w:rPr>
          <w:color w:val="000000"/>
          <w:szCs w:val="28"/>
        </w:rPr>
        <w:t>технология</w:t>
      </w:r>
      <w:proofErr w:type="spellEnd"/>
      <w:r w:rsidRPr="001E479C">
        <w:rPr>
          <w:color w:val="000000"/>
          <w:szCs w:val="28"/>
        </w:rPr>
        <w:t xml:space="preserve">: шаг в будущее-2008 : </w:t>
      </w:r>
      <w:r w:rsidRPr="001E479C">
        <w:rPr>
          <w:color w:val="000000"/>
          <w:szCs w:val="28"/>
          <w:lang w:val="en-US"/>
        </w:rPr>
        <w:t>IV</w:t>
      </w:r>
      <w:r w:rsidRPr="001E479C">
        <w:rPr>
          <w:color w:val="000000"/>
          <w:szCs w:val="28"/>
          <w:lang w:val="ru-RU"/>
        </w:rPr>
        <w:t xml:space="preserve"> </w:t>
      </w:r>
      <w:proofErr w:type="spellStart"/>
      <w:r w:rsidRPr="001E479C">
        <w:rPr>
          <w:color w:val="000000"/>
          <w:szCs w:val="28"/>
        </w:rPr>
        <w:t>міжнар</w:t>
      </w:r>
      <w:proofErr w:type="spellEnd"/>
      <w:r w:rsidRPr="001E479C">
        <w:rPr>
          <w:color w:val="000000"/>
          <w:szCs w:val="28"/>
        </w:rPr>
        <w:t xml:space="preserve">. </w:t>
      </w:r>
      <w:proofErr w:type="spellStart"/>
      <w:r w:rsidRPr="001E479C">
        <w:rPr>
          <w:color w:val="000000"/>
          <w:szCs w:val="28"/>
        </w:rPr>
        <w:t>наук.-практ</w:t>
      </w:r>
      <w:proofErr w:type="spellEnd"/>
      <w:r w:rsidRPr="001E479C">
        <w:rPr>
          <w:color w:val="000000"/>
          <w:szCs w:val="28"/>
        </w:rPr>
        <w:t xml:space="preserve">. конференція (Прага, 1-15 </w:t>
      </w:r>
      <w:proofErr w:type="spellStart"/>
      <w:r w:rsidRPr="001E479C">
        <w:rPr>
          <w:color w:val="000000"/>
          <w:szCs w:val="28"/>
        </w:rPr>
        <w:t>берез</w:t>
      </w:r>
      <w:proofErr w:type="spellEnd"/>
      <w:r w:rsidRPr="001E479C">
        <w:rPr>
          <w:color w:val="000000"/>
          <w:szCs w:val="28"/>
        </w:rPr>
        <w:t>. 2008 р.) - Т. 6. - С. 76-78.</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proofErr w:type="spellStart"/>
      <w:r w:rsidRPr="001E479C">
        <w:rPr>
          <w:color w:val="000000"/>
          <w:szCs w:val="28"/>
        </w:rPr>
        <w:t>Медвідь</w:t>
      </w:r>
      <w:proofErr w:type="spellEnd"/>
      <w:r w:rsidRPr="001E479C">
        <w:rPr>
          <w:color w:val="000000"/>
          <w:szCs w:val="28"/>
        </w:rPr>
        <w:t xml:space="preserve"> А.Б. До питання обґрунтованості прийняття рішення про утворення тимчасової слідчої комісії Верховною Радою України / А. Б. </w:t>
      </w:r>
      <w:proofErr w:type="spellStart"/>
      <w:r w:rsidRPr="001E479C">
        <w:rPr>
          <w:color w:val="000000"/>
          <w:szCs w:val="28"/>
        </w:rPr>
        <w:t>Медвідь</w:t>
      </w:r>
      <w:proofErr w:type="spellEnd"/>
      <w:r w:rsidRPr="001E479C">
        <w:rPr>
          <w:color w:val="000000"/>
          <w:szCs w:val="28"/>
        </w:rPr>
        <w:t xml:space="preserve"> // </w:t>
      </w:r>
      <w:proofErr w:type="spellStart"/>
      <w:r w:rsidRPr="001E479C">
        <w:rPr>
          <w:color w:val="000000"/>
          <w:szCs w:val="28"/>
        </w:rPr>
        <w:lastRenderedPageBreak/>
        <w:t>Научньїе</w:t>
      </w:r>
      <w:proofErr w:type="spellEnd"/>
      <w:r w:rsidRPr="001E479C">
        <w:rPr>
          <w:color w:val="000000"/>
          <w:szCs w:val="28"/>
        </w:rPr>
        <w:t xml:space="preserve"> дни-2008 : </w:t>
      </w:r>
      <w:r w:rsidRPr="001E479C">
        <w:rPr>
          <w:color w:val="000000"/>
          <w:szCs w:val="28"/>
          <w:lang w:val="en-US"/>
        </w:rPr>
        <w:t>IV</w:t>
      </w:r>
      <w:r w:rsidRPr="001E479C">
        <w:rPr>
          <w:color w:val="000000"/>
          <w:szCs w:val="28"/>
          <w:lang w:val="ru-RU"/>
        </w:rPr>
        <w:t xml:space="preserve"> </w:t>
      </w:r>
      <w:proofErr w:type="spellStart"/>
      <w:r w:rsidRPr="001E479C">
        <w:rPr>
          <w:color w:val="000000"/>
          <w:szCs w:val="28"/>
        </w:rPr>
        <w:t>міжнар</w:t>
      </w:r>
      <w:proofErr w:type="spellEnd"/>
      <w:r w:rsidRPr="001E479C">
        <w:rPr>
          <w:color w:val="000000"/>
          <w:szCs w:val="28"/>
        </w:rPr>
        <w:t xml:space="preserve">. </w:t>
      </w:r>
      <w:proofErr w:type="spellStart"/>
      <w:r w:rsidRPr="001E479C">
        <w:rPr>
          <w:color w:val="000000"/>
          <w:szCs w:val="28"/>
        </w:rPr>
        <w:t>наук.-практ</w:t>
      </w:r>
      <w:proofErr w:type="spellEnd"/>
      <w:r w:rsidRPr="001E479C">
        <w:rPr>
          <w:color w:val="000000"/>
          <w:szCs w:val="28"/>
        </w:rPr>
        <w:t>. конференція (Софія, 1-15 квіт. 2008</w:t>
      </w:r>
      <w:r>
        <w:rPr>
          <w:color w:val="000000"/>
          <w:szCs w:val="28"/>
        </w:rPr>
        <w:t> </w:t>
      </w:r>
      <w:r w:rsidRPr="001E479C">
        <w:rPr>
          <w:color w:val="000000"/>
          <w:szCs w:val="28"/>
        </w:rPr>
        <w:t>р.)</w:t>
      </w:r>
      <w:r>
        <w:rPr>
          <w:color w:val="000000"/>
          <w:szCs w:val="28"/>
        </w:rPr>
        <w:t xml:space="preserve"> – </w:t>
      </w:r>
      <w:r w:rsidRPr="001E479C">
        <w:rPr>
          <w:color w:val="000000"/>
          <w:szCs w:val="28"/>
        </w:rPr>
        <w:t xml:space="preserve">Т. 7. </w:t>
      </w:r>
      <w:r>
        <w:rPr>
          <w:color w:val="000000"/>
          <w:szCs w:val="28"/>
        </w:rPr>
        <w:t xml:space="preserve">– </w:t>
      </w:r>
      <w:r w:rsidRPr="001E479C">
        <w:rPr>
          <w:color w:val="000000"/>
          <w:szCs w:val="28"/>
        </w:rPr>
        <w:t>С</w:t>
      </w:r>
      <w:r>
        <w:rPr>
          <w:color w:val="000000"/>
          <w:szCs w:val="28"/>
        </w:rPr>
        <w:t>.</w:t>
      </w:r>
      <w:r w:rsidRPr="001E479C">
        <w:rPr>
          <w:color w:val="000000"/>
          <w:szCs w:val="28"/>
        </w:rPr>
        <w:t>22-25.</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rPr>
      </w:pPr>
      <w:proofErr w:type="spellStart"/>
      <w:r w:rsidRPr="001E479C">
        <w:rPr>
          <w:color w:val="000000"/>
          <w:szCs w:val="28"/>
        </w:rPr>
        <w:t>Медвідь</w:t>
      </w:r>
      <w:proofErr w:type="spellEnd"/>
      <w:r w:rsidRPr="001E479C">
        <w:rPr>
          <w:color w:val="000000"/>
          <w:szCs w:val="28"/>
        </w:rPr>
        <w:t xml:space="preserve"> А.Б. Роль опозиції у процесі призначення парламентського розслідування / А. Б. </w:t>
      </w:r>
      <w:proofErr w:type="spellStart"/>
      <w:r w:rsidRPr="001E479C">
        <w:rPr>
          <w:color w:val="000000"/>
          <w:szCs w:val="28"/>
        </w:rPr>
        <w:t>Медвідь</w:t>
      </w:r>
      <w:proofErr w:type="spellEnd"/>
      <w:r w:rsidRPr="001E479C">
        <w:rPr>
          <w:color w:val="000000"/>
          <w:szCs w:val="28"/>
        </w:rPr>
        <w:t xml:space="preserve"> // </w:t>
      </w:r>
      <w:proofErr w:type="spellStart"/>
      <w:r w:rsidRPr="001E479C">
        <w:rPr>
          <w:color w:val="000000"/>
          <w:szCs w:val="28"/>
        </w:rPr>
        <w:t>Научное</w:t>
      </w:r>
      <w:proofErr w:type="spellEnd"/>
      <w:r w:rsidRPr="001E479C">
        <w:rPr>
          <w:color w:val="000000"/>
          <w:szCs w:val="28"/>
        </w:rPr>
        <w:t xml:space="preserve"> </w:t>
      </w:r>
      <w:proofErr w:type="spellStart"/>
      <w:r w:rsidRPr="001E479C">
        <w:rPr>
          <w:color w:val="000000"/>
          <w:szCs w:val="28"/>
        </w:rPr>
        <w:t>пространство</w:t>
      </w:r>
      <w:proofErr w:type="spellEnd"/>
      <w:r w:rsidRPr="001E479C">
        <w:rPr>
          <w:color w:val="000000"/>
          <w:szCs w:val="28"/>
        </w:rPr>
        <w:t xml:space="preserve"> </w:t>
      </w:r>
      <w:proofErr w:type="spellStart"/>
      <w:r w:rsidRPr="001E479C">
        <w:rPr>
          <w:color w:val="000000"/>
          <w:szCs w:val="28"/>
        </w:rPr>
        <w:t>Европьі</w:t>
      </w:r>
      <w:proofErr w:type="spellEnd"/>
      <w:r w:rsidRPr="001E479C">
        <w:rPr>
          <w:color w:val="000000"/>
          <w:szCs w:val="28"/>
        </w:rPr>
        <w:t xml:space="preserve">-2008 : </w:t>
      </w:r>
      <w:r w:rsidRPr="001E479C">
        <w:rPr>
          <w:color w:val="000000"/>
          <w:szCs w:val="28"/>
          <w:lang w:val="en-US"/>
        </w:rPr>
        <w:t>IV</w:t>
      </w:r>
      <w:r w:rsidRPr="001E479C">
        <w:rPr>
          <w:color w:val="000000"/>
          <w:szCs w:val="28"/>
          <w:lang w:val="ru-RU"/>
        </w:rPr>
        <w:t xml:space="preserve"> </w:t>
      </w:r>
      <w:proofErr w:type="spellStart"/>
      <w:r w:rsidRPr="001E479C">
        <w:rPr>
          <w:color w:val="000000"/>
          <w:szCs w:val="28"/>
        </w:rPr>
        <w:t>міжнар</w:t>
      </w:r>
      <w:proofErr w:type="spellEnd"/>
      <w:r w:rsidRPr="001E479C">
        <w:rPr>
          <w:color w:val="000000"/>
          <w:szCs w:val="28"/>
        </w:rPr>
        <w:t xml:space="preserve">. </w:t>
      </w:r>
      <w:proofErr w:type="spellStart"/>
      <w:r w:rsidRPr="001E479C">
        <w:rPr>
          <w:color w:val="000000"/>
          <w:szCs w:val="28"/>
        </w:rPr>
        <w:t>наук.-практ</w:t>
      </w:r>
      <w:proofErr w:type="spellEnd"/>
      <w:r w:rsidRPr="001E479C">
        <w:rPr>
          <w:color w:val="000000"/>
          <w:szCs w:val="28"/>
        </w:rPr>
        <w:t>. конференція (Софія, 15-30 квіт. 2008 р.)-Т. 20. -С. 78-81.</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rPr>
      </w:pPr>
      <w:proofErr w:type="spellStart"/>
      <w:r w:rsidRPr="001E479C">
        <w:rPr>
          <w:color w:val="000000"/>
          <w:szCs w:val="28"/>
        </w:rPr>
        <w:t>Медвідь</w:t>
      </w:r>
      <w:proofErr w:type="spellEnd"/>
      <w:r w:rsidRPr="001E479C">
        <w:rPr>
          <w:color w:val="000000"/>
          <w:szCs w:val="28"/>
        </w:rPr>
        <w:t xml:space="preserve"> А. Б. Щодо можливості допиту суддів тимчасовими слідчими комісіями Верховної Ради України  / А.  Б.  </w:t>
      </w:r>
      <w:proofErr w:type="spellStart"/>
      <w:r w:rsidRPr="001E479C">
        <w:rPr>
          <w:color w:val="000000"/>
          <w:szCs w:val="28"/>
        </w:rPr>
        <w:t>Медвідь</w:t>
      </w:r>
      <w:proofErr w:type="spellEnd"/>
      <w:r w:rsidRPr="001E479C">
        <w:rPr>
          <w:color w:val="000000"/>
          <w:szCs w:val="28"/>
        </w:rPr>
        <w:t xml:space="preserve"> // Новини  наукового прогресу-2010 : </w:t>
      </w:r>
      <w:r w:rsidRPr="001E479C">
        <w:rPr>
          <w:color w:val="000000"/>
          <w:szCs w:val="28"/>
          <w:lang w:val="en-US"/>
        </w:rPr>
        <w:t>VI</w:t>
      </w:r>
      <w:r w:rsidRPr="001E479C">
        <w:rPr>
          <w:color w:val="000000"/>
          <w:szCs w:val="28"/>
          <w:lang w:val="ru-RU"/>
        </w:rPr>
        <w:t xml:space="preserve"> </w:t>
      </w:r>
      <w:proofErr w:type="spellStart"/>
      <w:r w:rsidRPr="001E479C">
        <w:rPr>
          <w:color w:val="000000"/>
          <w:szCs w:val="28"/>
        </w:rPr>
        <w:t>міжнар</w:t>
      </w:r>
      <w:proofErr w:type="spellEnd"/>
      <w:r w:rsidRPr="001E479C">
        <w:rPr>
          <w:color w:val="000000"/>
          <w:szCs w:val="28"/>
        </w:rPr>
        <w:t xml:space="preserve">. </w:t>
      </w:r>
      <w:proofErr w:type="spellStart"/>
      <w:r w:rsidRPr="001E479C">
        <w:rPr>
          <w:color w:val="000000"/>
          <w:szCs w:val="28"/>
        </w:rPr>
        <w:t>наук.-практ</w:t>
      </w:r>
      <w:proofErr w:type="spellEnd"/>
      <w:r w:rsidRPr="001E479C">
        <w:rPr>
          <w:color w:val="000000"/>
          <w:szCs w:val="28"/>
        </w:rPr>
        <w:t>. конференція (Софія, 17-25 серп. 2010 р.) -Т.З.-С. 29-31.</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rPr>
      </w:pPr>
      <w:proofErr w:type="spellStart"/>
      <w:r>
        <w:rPr>
          <w:color w:val="000000"/>
          <w:szCs w:val="28"/>
        </w:rPr>
        <w:t>Медвідь</w:t>
      </w:r>
      <w:proofErr w:type="spellEnd"/>
      <w:r>
        <w:rPr>
          <w:color w:val="000000"/>
          <w:szCs w:val="28"/>
        </w:rPr>
        <w:t xml:space="preserve"> А.</w:t>
      </w:r>
      <w:r w:rsidRPr="001E479C">
        <w:rPr>
          <w:color w:val="000000"/>
          <w:szCs w:val="28"/>
        </w:rPr>
        <w:t xml:space="preserve">Б. Особливості застосування тимчасовими слідчими комісіями Верховної Ради України примусового приводу осіб / А. Б. </w:t>
      </w:r>
      <w:proofErr w:type="spellStart"/>
      <w:r w:rsidRPr="001E479C">
        <w:rPr>
          <w:color w:val="000000"/>
          <w:szCs w:val="28"/>
        </w:rPr>
        <w:t>Медвідь</w:t>
      </w:r>
      <w:proofErr w:type="spellEnd"/>
      <w:r w:rsidRPr="001E479C">
        <w:rPr>
          <w:color w:val="000000"/>
          <w:szCs w:val="28"/>
        </w:rPr>
        <w:t xml:space="preserve"> // Передові наукові новини-2010 : </w:t>
      </w:r>
      <w:r w:rsidRPr="001E479C">
        <w:rPr>
          <w:color w:val="000000"/>
          <w:szCs w:val="28"/>
          <w:lang w:val="en-US"/>
        </w:rPr>
        <w:t>VI</w:t>
      </w:r>
      <w:r w:rsidRPr="001E479C">
        <w:rPr>
          <w:color w:val="000000"/>
          <w:szCs w:val="28"/>
        </w:rPr>
        <w:t xml:space="preserve"> </w:t>
      </w:r>
      <w:proofErr w:type="spellStart"/>
      <w:r w:rsidRPr="001E479C">
        <w:rPr>
          <w:color w:val="000000"/>
          <w:szCs w:val="28"/>
        </w:rPr>
        <w:t>міжнар</w:t>
      </w:r>
      <w:proofErr w:type="spellEnd"/>
      <w:r w:rsidRPr="001E479C">
        <w:rPr>
          <w:color w:val="000000"/>
          <w:szCs w:val="28"/>
        </w:rPr>
        <w:t xml:space="preserve">. </w:t>
      </w:r>
      <w:proofErr w:type="spellStart"/>
      <w:r w:rsidRPr="001E479C">
        <w:rPr>
          <w:color w:val="000000"/>
          <w:szCs w:val="28"/>
        </w:rPr>
        <w:t>наук.-практ</w:t>
      </w:r>
      <w:proofErr w:type="spellEnd"/>
      <w:r w:rsidRPr="001E479C">
        <w:rPr>
          <w:color w:val="000000"/>
          <w:szCs w:val="28"/>
        </w:rPr>
        <w:t>. конференція (Прага, 27 серп. - 05 верес. 2010 р.) - Т. 3. - С. 37-39.</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proofErr w:type="spellStart"/>
      <w:r w:rsidRPr="001E479C">
        <w:rPr>
          <w:color w:val="000000"/>
          <w:szCs w:val="28"/>
        </w:rPr>
        <w:t>Медвідь</w:t>
      </w:r>
      <w:proofErr w:type="spellEnd"/>
      <w:r w:rsidRPr="001E479C">
        <w:rPr>
          <w:color w:val="000000"/>
          <w:szCs w:val="28"/>
        </w:rPr>
        <w:t xml:space="preserve">   А.Б.   Щодо   права   окремих   суб'єктів   користуватися послугами адвоката в процесі здійснення розслідування тимчасовою слідчою комісією Верховної Ради України / А. Б. </w:t>
      </w:r>
      <w:proofErr w:type="spellStart"/>
      <w:r w:rsidRPr="001E479C">
        <w:rPr>
          <w:color w:val="000000"/>
          <w:szCs w:val="28"/>
        </w:rPr>
        <w:t>Медвідь</w:t>
      </w:r>
      <w:proofErr w:type="spellEnd"/>
      <w:r w:rsidRPr="001E479C">
        <w:rPr>
          <w:color w:val="000000"/>
          <w:szCs w:val="28"/>
        </w:rPr>
        <w:t xml:space="preserve"> // Східне партнерство-2010 : </w:t>
      </w:r>
      <w:r w:rsidRPr="001E479C">
        <w:rPr>
          <w:color w:val="000000"/>
          <w:szCs w:val="28"/>
          <w:lang w:val="en-US"/>
        </w:rPr>
        <w:t>VI</w:t>
      </w:r>
      <w:r w:rsidRPr="001E479C">
        <w:rPr>
          <w:color w:val="000000"/>
          <w:szCs w:val="28"/>
          <w:lang w:val="ru-RU"/>
        </w:rPr>
        <w:t xml:space="preserve"> </w:t>
      </w:r>
      <w:proofErr w:type="spellStart"/>
      <w:r w:rsidRPr="001E479C">
        <w:rPr>
          <w:color w:val="000000"/>
          <w:szCs w:val="28"/>
        </w:rPr>
        <w:t>міжнар</w:t>
      </w:r>
      <w:proofErr w:type="spellEnd"/>
      <w:r w:rsidRPr="001E479C">
        <w:rPr>
          <w:color w:val="000000"/>
          <w:szCs w:val="28"/>
        </w:rPr>
        <w:t xml:space="preserve">. </w:t>
      </w:r>
      <w:proofErr w:type="spellStart"/>
      <w:r w:rsidRPr="001E479C">
        <w:rPr>
          <w:color w:val="000000"/>
          <w:szCs w:val="28"/>
        </w:rPr>
        <w:t>наук.-практ</w:t>
      </w:r>
      <w:proofErr w:type="spellEnd"/>
      <w:r w:rsidRPr="001E479C">
        <w:rPr>
          <w:color w:val="000000"/>
          <w:szCs w:val="28"/>
        </w:rPr>
        <w:t>. конференція (Перемишль, 07-15 верес. 2010 р.) — Т. 3. — С. 15-17.</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proofErr w:type="spellStart"/>
      <w:r w:rsidRPr="001E479C">
        <w:rPr>
          <w:color w:val="000000"/>
          <w:szCs w:val="28"/>
        </w:rPr>
        <w:t>Мелащенко</w:t>
      </w:r>
      <w:proofErr w:type="spellEnd"/>
      <w:r w:rsidRPr="001E479C">
        <w:rPr>
          <w:color w:val="000000"/>
          <w:szCs w:val="28"/>
        </w:rPr>
        <w:t xml:space="preserve"> В. Ф. Основи конституційного права України / В. Ф. </w:t>
      </w:r>
      <w:proofErr w:type="spellStart"/>
      <w:r w:rsidRPr="001E479C">
        <w:rPr>
          <w:color w:val="000000"/>
          <w:szCs w:val="28"/>
        </w:rPr>
        <w:t>Мелащенко</w:t>
      </w:r>
      <w:proofErr w:type="spellEnd"/>
      <w:r w:rsidRPr="001E479C">
        <w:rPr>
          <w:color w:val="000000"/>
          <w:szCs w:val="28"/>
        </w:rPr>
        <w:t>. - К., 1995.</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proofErr w:type="spellStart"/>
      <w:r w:rsidRPr="001E479C">
        <w:rPr>
          <w:color w:val="000000"/>
          <w:szCs w:val="28"/>
        </w:rPr>
        <w:t>Михеєнко</w:t>
      </w:r>
      <w:proofErr w:type="spellEnd"/>
      <w:r w:rsidRPr="001E479C">
        <w:rPr>
          <w:color w:val="000000"/>
          <w:szCs w:val="28"/>
        </w:rPr>
        <w:t xml:space="preserve"> Р. Виконавча влада і конституційні статуси Президента України та Кабінету Міністрів України / Р. </w:t>
      </w:r>
      <w:proofErr w:type="spellStart"/>
      <w:r w:rsidRPr="001E479C">
        <w:rPr>
          <w:color w:val="000000"/>
          <w:szCs w:val="28"/>
        </w:rPr>
        <w:t>Михеєнко</w:t>
      </w:r>
      <w:proofErr w:type="spellEnd"/>
      <w:r w:rsidRPr="001E479C">
        <w:rPr>
          <w:color w:val="000000"/>
          <w:szCs w:val="28"/>
        </w:rPr>
        <w:t xml:space="preserve"> // Право України. - 2000. -№8.</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r w:rsidRPr="001E479C">
        <w:rPr>
          <w:color w:val="000000"/>
          <w:szCs w:val="28"/>
        </w:rPr>
        <w:t xml:space="preserve">Міграційні процеси в сучасному світі: світовий, регіональний та національний виміри: Понятійний апарат, концептуальні підходи, теорія та практика : </w:t>
      </w:r>
      <w:proofErr w:type="spellStart"/>
      <w:r w:rsidRPr="001E479C">
        <w:rPr>
          <w:color w:val="000000"/>
          <w:szCs w:val="28"/>
        </w:rPr>
        <w:t>енцикл</w:t>
      </w:r>
      <w:proofErr w:type="spellEnd"/>
      <w:r w:rsidRPr="001E479C">
        <w:rPr>
          <w:color w:val="000000"/>
          <w:szCs w:val="28"/>
        </w:rPr>
        <w:t>. / [</w:t>
      </w:r>
      <w:proofErr w:type="spellStart"/>
      <w:r w:rsidRPr="001E479C">
        <w:rPr>
          <w:color w:val="000000"/>
          <w:szCs w:val="28"/>
        </w:rPr>
        <w:t>упоряд</w:t>
      </w:r>
      <w:proofErr w:type="spellEnd"/>
      <w:r w:rsidRPr="001E479C">
        <w:rPr>
          <w:color w:val="000000"/>
          <w:szCs w:val="28"/>
        </w:rPr>
        <w:t>. Ю. І. Римаренко]. - К. : Довіра, 1998.</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proofErr w:type="spellStart"/>
      <w:r w:rsidRPr="001E479C">
        <w:rPr>
          <w:color w:val="000000"/>
          <w:szCs w:val="28"/>
        </w:rPr>
        <w:t>Мурашин</w:t>
      </w:r>
      <w:proofErr w:type="spellEnd"/>
      <w:r w:rsidRPr="001E479C">
        <w:rPr>
          <w:color w:val="000000"/>
          <w:szCs w:val="28"/>
        </w:rPr>
        <w:t xml:space="preserve"> О.Г. Акти прямого народовладдя і місцеве самоврядування / О. Г. </w:t>
      </w:r>
      <w:proofErr w:type="spellStart"/>
      <w:r w:rsidRPr="001E479C">
        <w:rPr>
          <w:color w:val="000000"/>
          <w:szCs w:val="28"/>
        </w:rPr>
        <w:t>Мурашин</w:t>
      </w:r>
      <w:proofErr w:type="spellEnd"/>
      <w:r w:rsidRPr="001E479C">
        <w:rPr>
          <w:color w:val="000000"/>
          <w:szCs w:val="28"/>
        </w:rPr>
        <w:t xml:space="preserve"> // Державно-правова реформа в Україні : матеріали </w:t>
      </w:r>
      <w:proofErr w:type="spellStart"/>
      <w:r w:rsidRPr="001E479C">
        <w:rPr>
          <w:color w:val="000000"/>
          <w:szCs w:val="28"/>
        </w:rPr>
        <w:t>наук.-практ</w:t>
      </w:r>
      <w:proofErr w:type="spellEnd"/>
      <w:r w:rsidRPr="001E479C">
        <w:rPr>
          <w:color w:val="000000"/>
          <w:szCs w:val="28"/>
        </w:rPr>
        <w:t xml:space="preserve">. </w:t>
      </w:r>
      <w:proofErr w:type="spellStart"/>
      <w:r w:rsidRPr="001E479C">
        <w:rPr>
          <w:color w:val="000000"/>
          <w:szCs w:val="28"/>
        </w:rPr>
        <w:t>конф</w:t>
      </w:r>
      <w:proofErr w:type="spellEnd"/>
      <w:r w:rsidRPr="001E479C">
        <w:rPr>
          <w:color w:val="000000"/>
          <w:szCs w:val="28"/>
        </w:rPr>
        <w:t>. - К., 1997.</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proofErr w:type="spellStart"/>
      <w:r w:rsidRPr="001E479C">
        <w:rPr>
          <w:color w:val="000000"/>
          <w:szCs w:val="28"/>
        </w:rPr>
        <w:t>Опришко</w:t>
      </w:r>
      <w:proofErr w:type="spellEnd"/>
      <w:r w:rsidRPr="001E479C">
        <w:rPr>
          <w:color w:val="000000"/>
          <w:szCs w:val="28"/>
        </w:rPr>
        <w:t xml:space="preserve"> В. Наукове забезпечення законотворчого процесу - вимога часу / В. </w:t>
      </w:r>
      <w:proofErr w:type="spellStart"/>
      <w:r w:rsidRPr="001E479C">
        <w:rPr>
          <w:color w:val="000000"/>
          <w:szCs w:val="28"/>
        </w:rPr>
        <w:t>Опришко</w:t>
      </w:r>
      <w:proofErr w:type="spellEnd"/>
      <w:r w:rsidRPr="001E479C">
        <w:rPr>
          <w:color w:val="000000"/>
          <w:szCs w:val="28"/>
        </w:rPr>
        <w:t xml:space="preserve"> // Віче. - 1995. - № 3.</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r w:rsidRPr="001E479C">
        <w:rPr>
          <w:color w:val="000000"/>
          <w:szCs w:val="28"/>
        </w:rPr>
        <w:t xml:space="preserve">Основи </w:t>
      </w:r>
      <w:proofErr w:type="spellStart"/>
      <w:r w:rsidRPr="001E479C">
        <w:rPr>
          <w:color w:val="000000"/>
          <w:szCs w:val="28"/>
        </w:rPr>
        <w:t>муніціпального</w:t>
      </w:r>
      <w:proofErr w:type="spellEnd"/>
      <w:r w:rsidRPr="001E479C">
        <w:rPr>
          <w:color w:val="000000"/>
          <w:szCs w:val="28"/>
        </w:rPr>
        <w:t xml:space="preserve"> права України : </w:t>
      </w:r>
      <w:proofErr w:type="spellStart"/>
      <w:r w:rsidRPr="001E479C">
        <w:rPr>
          <w:color w:val="000000"/>
          <w:szCs w:val="28"/>
        </w:rPr>
        <w:t>навч</w:t>
      </w:r>
      <w:proofErr w:type="spellEnd"/>
      <w:r w:rsidRPr="001E479C">
        <w:rPr>
          <w:color w:val="000000"/>
          <w:szCs w:val="28"/>
        </w:rPr>
        <w:t xml:space="preserve">. </w:t>
      </w:r>
      <w:proofErr w:type="spellStart"/>
      <w:r w:rsidRPr="001E479C">
        <w:rPr>
          <w:color w:val="000000"/>
          <w:szCs w:val="28"/>
        </w:rPr>
        <w:t>посіб</w:t>
      </w:r>
      <w:proofErr w:type="spellEnd"/>
      <w:r w:rsidRPr="001E479C">
        <w:rPr>
          <w:color w:val="000000"/>
          <w:szCs w:val="28"/>
        </w:rPr>
        <w:t xml:space="preserve">. / [за ред. проф. М. І. Корнієнка]. - К.: Т-во </w:t>
      </w:r>
      <w:proofErr w:type="spellStart"/>
      <w:r w:rsidRPr="001E479C">
        <w:rPr>
          <w:color w:val="000000"/>
          <w:szCs w:val="28"/>
        </w:rPr>
        <w:t>„Знання</w:t>
      </w:r>
      <w:proofErr w:type="spellEnd"/>
      <w:r w:rsidRPr="001E479C">
        <w:rPr>
          <w:color w:val="000000"/>
          <w:szCs w:val="28"/>
        </w:rPr>
        <w:t>" України, 2000.</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proofErr w:type="spellStart"/>
      <w:r w:rsidRPr="001E479C">
        <w:rPr>
          <w:color w:val="000000"/>
          <w:szCs w:val="28"/>
        </w:rPr>
        <w:t>Панов</w:t>
      </w:r>
      <w:proofErr w:type="spellEnd"/>
      <w:r w:rsidRPr="001E479C">
        <w:rPr>
          <w:color w:val="000000"/>
          <w:szCs w:val="28"/>
        </w:rPr>
        <w:t xml:space="preserve">   М.І.    Про   співвідношення   Конституції   і   галузевого законодавства / М. І. </w:t>
      </w:r>
      <w:proofErr w:type="spellStart"/>
      <w:r w:rsidRPr="001E479C">
        <w:rPr>
          <w:color w:val="000000"/>
          <w:szCs w:val="28"/>
        </w:rPr>
        <w:t>Панов</w:t>
      </w:r>
      <w:proofErr w:type="spellEnd"/>
      <w:r w:rsidRPr="001E479C">
        <w:rPr>
          <w:color w:val="000000"/>
          <w:szCs w:val="28"/>
        </w:rPr>
        <w:t xml:space="preserve"> // Правова система України: теорія і практика. - К., 1996.</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r w:rsidRPr="001E479C">
        <w:rPr>
          <w:color w:val="000000"/>
          <w:szCs w:val="28"/>
        </w:rPr>
        <w:t xml:space="preserve">Піскун О. Основи міграційного права: Порівняльний аналіз : </w:t>
      </w:r>
      <w:proofErr w:type="spellStart"/>
      <w:r w:rsidRPr="001E479C">
        <w:rPr>
          <w:color w:val="000000"/>
          <w:szCs w:val="28"/>
        </w:rPr>
        <w:t>навч</w:t>
      </w:r>
      <w:proofErr w:type="spellEnd"/>
      <w:r w:rsidRPr="001E479C">
        <w:rPr>
          <w:color w:val="000000"/>
          <w:szCs w:val="28"/>
        </w:rPr>
        <w:t xml:space="preserve">. посібник / О. Піскун. - К.: МП </w:t>
      </w:r>
      <w:proofErr w:type="spellStart"/>
      <w:r w:rsidRPr="001E479C">
        <w:rPr>
          <w:color w:val="000000"/>
          <w:szCs w:val="28"/>
        </w:rPr>
        <w:t>„Леся</w:t>
      </w:r>
      <w:proofErr w:type="spellEnd"/>
      <w:r w:rsidRPr="001E479C">
        <w:rPr>
          <w:color w:val="000000"/>
          <w:szCs w:val="28"/>
        </w:rPr>
        <w:t>", 1998.</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proofErr w:type="spellStart"/>
      <w:r w:rsidRPr="001E479C">
        <w:rPr>
          <w:color w:val="000000"/>
          <w:szCs w:val="28"/>
        </w:rPr>
        <w:t>Погорілко</w:t>
      </w:r>
      <w:proofErr w:type="spellEnd"/>
      <w:r w:rsidRPr="001E479C">
        <w:rPr>
          <w:color w:val="000000"/>
          <w:szCs w:val="28"/>
        </w:rPr>
        <w:t xml:space="preserve"> В. Стратегія і тактика законотворення. Основи загальної концепції законодавства України / В. </w:t>
      </w:r>
      <w:proofErr w:type="spellStart"/>
      <w:r w:rsidRPr="001E479C">
        <w:rPr>
          <w:color w:val="000000"/>
          <w:szCs w:val="28"/>
        </w:rPr>
        <w:t>Погорілко</w:t>
      </w:r>
      <w:proofErr w:type="spellEnd"/>
      <w:r w:rsidRPr="001E479C">
        <w:rPr>
          <w:color w:val="000000"/>
          <w:szCs w:val="28"/>
        </w:rPr>
        <w:t>, М. Малишко // Віче. - 1993. -№4.</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r w:rsidRPr="001E479C">
        <w:rPr>
          <w:color w:val="000000"/>
          <w:szCs w:val="28"/>
        </w:rPr>
        <w:t>Попович М. Від національної філософії - до національної держави / М. Попович // Розбудова держави. - 1992. - № 1.</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r w:rsidRPr="001E479C">
        <w:rPr>
          <w:color w:val="000000"/>
          <w:szCs w:val="28"/>
        </w:rPr>
        <w:t>Порядок  виїзду  з  України   і  в'їзду  в Украї</w:t>
      </w:r>
      <w:r>
        <w:rPr>
          <w:color w:val="000000"/>
          <w:szCs w:val="28"/>
        </w:rPr>
        <w:t>ну.  Правовий  статус іноземців</w:t>
      </w:r>
      <w:r w:rsidRPr="001E479C">
        <w:rPr>
          <w:color w:val="000000"/>
          <w:szCs w:val="28"/>
        </w:rPr>
        <w:t xml:space="preserve">: </w:t>
      </w:r>
      <w:proofErr w:type="spellStart"/>
      <w:r w:rsidRPr="001E479C">
        <w:rPr>
          <w:color w:val="000000"/>
          <w:szCs w:val="28"/>
        </w:rPr>
        <w:t>наук.-практ</w:t>
      </w:r>
      <w:proofErr w:type="spellEnd"/>
      <w:r w:rsidRPr="001E479C">
        <w:rPr>
          <w:color w:val="000000"/>
          <w:szCs w:val="28"/>
        </w:rPr>
        <w:t xml:space="preserve">. коментарі та нормативно-правові акти / М. І. Хавронюк, Б.В. </w:t>
      </w:r>
      <w:proofErr w:type="spellStart"/>
      <w:r w:rsidRPr="001E479C">
        <w:rPr>
          <w:color w:val="000000"/>
          <w:szCs w:val="28"/>
        </w:rPr>
        <w:t>Прощаєв</w:t>
      </w:r>
      <w:proofErr w:type="spellEnd"/>
      <w:r w:rsidRPr="001E479C">
        <w:rPr>
          <w:color w:val="000000"/>
          <w:szCs w:val="28"/>
        </w:rPr>
        <w:t xml:space="preserve">, М. І. Марченко, С. Г. </w:t>
      </w:r>
      <w:proofErr w:type="spellStart"/>
      <w:r w:rsidRPr="001E479C">
        <w:rPr>
          <w:color w:val="000000"/>
          <w:szCs w:val="28"/>
        </w:rPr>
        <w:t>Трофимов</w:t>
      </w:r>
      <w:proofErr w:type="spellEnd"/>
      <w:r w:rsidRPr="001E479C">
        <w:rPr>
          <w:color w:val="000000"/>
          <w:szCs w:val="28"/>
        </w:rPr>
        <w:t>. - К.: Правові джерела, 1998.</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r w:rsidRPr="001E479C">
        <w:rPr>
          <w:color w:val="000000"/>
          <w:szCs w:val="28"/>
        </w:rPr>
        <w:lastRenderedPageBreak/>
        <w:t xml:space="preserve">Права людини і правова держава (До 50-ї річниці Загальної декларації прав людини): тези </w:t>
      </w:r>
      <w:proofErr w:type="spellStart"/>
      <w:r w:rsidRPr="001E479C">
        <w:rPr>
          <w:color w:val="000000"/>
          <w:szCs w:val="28"/>
        </w:rPr>
        <w:t>доп</w:t>
      </w:r>
      <w:proofErr w:type="spellEnd"/>
      <w:r w:rsidRPr="001E479C">
        <w:rPr>
          <w:color w:val="000000"/>
          <w:szCs w:val="28"/>
        </w:rPr>
        <w:t xml:space="preserve">. та наук, </w:t>
      </w:r>
      <w:proofErr w:type="spellStart"/>
      <w:r w:rsidRPr="001E479C">
        <w:rPr>
          <w:color w:val="000000"/>
          <w:szCs w:val="28"/>
        </w:rPr>
        <w:t>повідомл</w:t>
      </w:r>
      <w:proofErr w:type="spellEnd"/>
      <w:r w:rsidRPr="001E479C">
        <w:rPr>
          <w:color w:val="000000"/>
          <w:szCs w:val="28"/>
        </w:rPr>
        <w:t xml:space="preserve">. наук. </w:t>
      </w:r>
      <w:proofErr w:type="spellStart"/>
      <w:r w:rsidRPr="001E479C">
        <w:rPr>
          <w:color w:val="000000"/>
          <w:szCs w:val="28"/>
        </w:rPr>
        <w:t>конф</w:t>
      </w:r>
      <w:proofErr w:type="spellEnd"/>
      <w:r w:rsidRPr="001E479C">
        <w:rPr>
          <w:color w:val="000000"/>
          <w:szCs w:val="28"/>
        </w:rPr>
        <w:t xml:space="preserve">. </w:t>
      </w:r>
      <w:proofErr w:type="spellStart"/>
      <w:r w:rsidRPr="001E479C">
        <w:rPr>
          <w:color w:val="000000"/>
          <w:szCs w:val="28"/>
        </w:rPr>
        <w:t>проф.-викл</w:t>
      </w:r>
      <w:proofErr w:type="spellEnd"/>
      <w:r w:rsidRPr="001E479C">
        <w:rPr>
          <w:color w:val="000000"/>
          <w:szCs w:val="28"/>
        </w:rPr>
        <w:t xml:space="preserve">. складу, 10-11 груд. 1998 р. / [за ред. проф. М. І. Панова]. - </w:t>
      </w:r>
      <w:r w:rsidRPr="001E479C">
        <w:rPr>
          <w:color w:val="000000"/>
          <w:szCs w:val="28"/>
          <w:lang w:val="en-US"/>
        </w:rPr>
        <w:t>X</w:t>
      </w:r>
      <w:r w:rsidRPr="001E479C">
        <w:rPr>
          <w:color w:val="000000"/>
          <w:szCs w:val="28"/>
          <w:lang w:val="ru-RU"/>
        </w:rPr>
        <w:t>.</w:t>
      </w:r>
      <w:r w:rsidRPr="001E479C">
        <w:rPr>
          <w:color w:val="000000"/>
          <w:szCs w:val="28"/>
        </w:rPr>
        <w:t>: НЮАУ, 1998.</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proofErr w:type="spellStart"/>
      <w:r w:rsidRPr="001E479C">
        <w:rPr>
          <w:color w:val="000000"/>
          <w:szCs w:val="28"/>
        </w:rPr>
        <w:t>Пухтинський</w:t>
      </w:r>
      <w:proofErr w:type="spellEnd"/>
      <w:r w:rsidRPr="001E479C">
        <w:rPr>
          <w:color w:val="000000"/>
          <w:szCs w:val="28"/>
        </w:rPr>
        <w:t xml:space="preserve"> М. Конституційно-правова </w:t>
      </w:r>
      <w:proofErr w:type="spellStart"/>
      <w:r w:rsidRPr="001E479C">
        <w:rPr>
          <w:color w:val="000000"/>
          <w:szCs w:val="28"/>
        </w:rPr>
        <w:t>віповідальність</w:t>
      </w:r>
      <w:proofErr w:type="spellEnd"/>
      <w:r w:rsidRPr="001E479C">
        <w:rPr>
          <w:color w:val="000000"/>
          <w:szCs w:val="28"/>
        </w:rPr>
        <w:t xml:space="preserve"> у системі місцевих Рад / М. </w:t>
      </w:r>
      <w:proofErr w:type="spellStart"/>
      <w:r w:rsidRPr="001E479C">
        <w:rPr>
          <w:color w:val="000000"/>
          <w:szCs w:val="28"/>
        </w:rPr>
        <w:t>Пухтинський</w:t>
      </w:r>
      <w:proofErr w:type="spellEnd"/>
      <w:r w:rsidRPr="001E479C">
        <w:rPr>
          <w:color w:val="000000"/>
          <w:szCs w:val="28"/>
        </w:rPr>
        <w:t xml:space="preserve"> // Правова держава. - К. : Наукова думка, 1992. -С. 35-39.</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proofErr w:type="spellStart"/>
      <w:r w:rsidRPr="001E479C">
        <w:rPr>
          <w:color w:val="000000"/>
          <w:szCs w:val="28"/>
        </w:rPr>
        <w:t>Пухтинський</w:t>
      </w:r>
      <w:proofErr w:type="spellEnd"/>
      <w:r w:rsidRPr="001E479C">
        <w:rPr>
          <w:color w:val="000000"/>
          <w:szCs w:val="28"/>
        </w:rPr>
        <w:t xml:space="preserve"> М. Підходи різні, мета одна / М. </w:t>
      </w:r>
      <w:proofErr w:type="spellStart"/>
      <w:r w:rsidRPr="001E479C">
        <w:rPr>
          <w:color w:val="000000"/>
          <w:szCs w:val="28"/>
        </w:rPr>
        <w:t>Пухтинський</w:t>
      </w:r>
      <w:proofErr w:type="spellEnd"/>
      <w:r w:rsidRPr="001E479C">
        <w:rPr>
          <w:color w:val="000000"/>
          <w:szCs w:val="28"/>
        </w:rPr>
        <w:t xml:space="preserve"> // Місцеве самоврядування. - 1996. -№ 1.</w:t>
      </w:r>
    </w:p>
    <w:p w:rsidR="00D2522A" w:rsidRPr="001E479C" w:rsidRDefault="00D2522A" w:rsidP="007263CC">
      <w:pPr>
        <w:numPr>
          <w:ilvl w:val="2"/>
          <w:numId w:val="5"/>
        </w:numPr>
        <w:tabs>
          <w:tab w:val="left" w:pos="360"/>
        </w:tabs>
        <w:ind w:left="0" w:firstLine="0"/>
        <w:jc w:val="both"/>
        <w:rPr>
          <w:color w:val="000000"/>
          <w:szCs w:val="28"/>
        </w:rPr>
      </w:pPr>
      <w:proofErr w:type="spellStart"/>
      <w:r w:rsidRPr="001E479C">
        <w:rPr>
          <w:color w:val="000000"/>
          <w:szCs w:val="28"/>
        </w:rPr>
        <w:t>Рабінович</w:t>
      </w:r>
      <w:proofErr w:type="spellEnd"/>
      <w:r w:rsidRPr="001E479C">
        <w:rPr>
          <w:color w:val="000000"/>
          <w:szCs w:val="28"/>
        </w:rPr>
        <w:t xml:space="preserve">  П.М.   Реформування  конституційного  законодавства України з питань прав людини / П. М. </w:t>
      </w:r>
      <w:proofErr w:type="spellStart"/>
      <w:r w:rsidRPr="001E479C">
        <w:rPr>
          <w:color w:val="000000"/>
          <w:szCs w:val="28"/>
        </w:rPr>
        <w:t>Рабінович</w:t>
      </w:r>
      <w:proofErr w:type="spellEnd"/>
      <w:r w:rsidRPr="001E479C">
        <w:rPr>
          <w:color w:val="000000"/>
          <w:szCs w:val="28"/>
        </w:rPr>
        <w:t xml:space="preserve"> // Проблеми реформування державної влади: Конституційні та управлінські аспекти. - К., 1995. - С. 40-42.</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proofErr w:type="spellStart"/>
      <w:r w:rsidRPr="001E479C">
        <w:rPr>
          <w:color w:val="000000"/>
          <w:szCs w:val="28"/>
        </w:rPr>
        <w:t>Рабінович</w:t>
      </w:r>
      <w:proofErr w:type="spellEnd"/>
      <w:r w:rsidRPr="001E479C">
        <w:rPr>
          <w:color w:val="000000"/>
          <w:szCs w:val="28"/>
        </w:rPr>
        <w:t xml:space="preserve"> П.М. Права людини і громадянина у Конституції України (до інтерпретації вихідних конституційних положень) / П. М. </w:t>
      </w:r>
      <w:proofErr w:type="spellStart"/>
      <w:r w:rsidRPr="001E479C">
        <w:rPr>
          <w:color w:val="000000"/>
          <w:szCs w:val="28"/>
        </w:rPr>
        <w:t>Рабінович</w:t>
      </w:r>
      <w:proofErr w:type="spellEnd"/>
      <w:r w:rsidRPr="001E479C">
        <w:rPr>
          <w:color w:val="000000"/>
          <w:szCs w:val="28"/>
        </w:rPr>
        <w:t xml:space="preserve">. - </w:t>
      </w:r>
      <w:r w:rsidRPr="001E479C">
        <w:rPr>
          <w:color w:val="000000"/>
          <w:szCs w:val="28"/>
          <w:lang w:val="en-US"/>
        </w:rPr>
        <w:t>X</w:t>
      </w:r>
      <w:r w:rsidRPr="001E479C">
        <w:rPr>
          <w:color w:val="000000"/>
          <w:szCs w:val="28"/>
          <w:lang w:val="ru-RU"/>
        </w:rPr>
        <w:t xml:space="preserve">. </w:t>
      </w:r>
      <w:r w:rsidRPr="001E479C">
        <w:rPr>
          <w:color w:val="000000"/>
          <w:szCs w:val="28"/>
        </w:rPr>
        <w:t>: Право, 1997.</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proofErr w:type="spellStart"/>
      <w:r w:rsidRPr="001E479C">
        <w:rPr>
          <w:color w:val="000000"/>
          <w:szCs w:val="28"/>
        </w:rPr>
        <w:t>Рабінович</w:t>
      </w:r>
      <w:proofErr w:type="spellEnd"/>
      <w:r w:rsidRPr="001E479C">
        <w:rPr>
          <w:color w:val="000000"/>
          <w:szCs w:val="28"/>
        </w:rPr>
        <w:t xml:space="preserve"> П.М. Про соціальну сутність сучасних демократичних держав (У зв'язку з проектом нової Конституції України) / П. М. </w:t>
      </w:r>
      <w:proofErr w:type="spellStart"/>
      <w:r w:rsidRPr="001E479C">
        <w:rPr>
          <w:color w:val="000000"/>
          <w:szCs w:val="28"/>
        </w:rPr>
        <w:t>Рабінович</w:t>
      </w:r>
      <w:proofErr w:type="spellEnd"/>
      <w:r w:rsidRPr="001E479C">
        <w:rPr>
          <w:color w:val="000000"/>
          <w:szCs w:val="28"/>
        </w:rPr>
        <w:t>. // Вісник Акад. правових наук України. -1993. - № і.</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proofErr w:type="spellStart"/>
      <w:r w:rsidRPr="001E479C">
        <w:rPr>
          <w:color w:val="000000"/>
          <w:szCs w:val="28"/>
        </w:rPr>
        <w:t>Ребкало</w:t>
      </w:r>
      <w:proofErr w:type="spellEnd"/>
      <w:r w:rsidRPr="001E479C">
        <w:rPr>
          <w:color w:val="000000"/>
          <w:szCs w:val="28"/>
        </w:rPr>
        <w:t xml:space="preserve"> В. Національна держава, втеча від самоприниження / В. </w:t>
      </w:r>
      <w:proofErr w:type="spellStart"/>
      <w:r w:rsidRPr="001E479C">
        <w:rPr>
          <w:color w:val="000000"/>
          <w:szCs w:val="28"/>
        </w:rPr>
        <w:t>Ребкало</w:t>
      </w:r>
      <w:proofErr w:type="spellEnd"/>
      <w:r w:rsidRPr="001E479C">
        <w:rPr>
          <w:color w:val="000000"/>
          <w:szCs w:val="28"/>
        </w:rPr>
        <w:t xml:space="preserve"> // Віче. - 1995. - № 6.</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rPr>
      </w:pPr>
      <w:r w:rsidRPr="001E479C">
        <w:rPr>
          <w:color w:val="000000"/>
          <w:szCs w:val="28"/>
        </w:rPr>
        <w:t>Римаренко Ю. Права людини та громадянина, права народів, права етнічних меншин / К). Римаренко // Укр. часопис прав людини. - 1996. - № 3-4.</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rPr>
      </w:pPr>
      <w:r w:rsidRPr="001E479C">
        <w:rPr>
          <w:color w:val="000000"/>
          <w:szCs w:val="28"/>
        </w:rPr>
        <w:t>Сергієнко П. Соборність - ідея і реалії / П. Сергієнко // Віче. - 1992. -№4-5.</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proofErr w:type="spellStart"/>
      <w:r w:rsidRPr="001E479C">
        <w:rPr>
          <w:color w:val="000000"/>
          <w:szCs w:val="28"/>
        </w:rPr>
        <w:t>Слюсаренко</w:t>
      </w:r>
      <w:proofErr w:type="spellEnd"/>
      <w:r w:rsidRPr="001E479C">
        <w:rPr>
          <w:color w:val="000000"/>
          <w:szCs w:val="28"/>
        </w:rPr>
        <w:t xml:space="preserve"> А. Г. Історія української конституції / А. Г. </w:t>
      </w:r>
      <w:proofErr w:type="spellStart"/>
      <w:r w:rsidRPr="001E479C">
        <w:rPr>
          <w:color w:val="000000"/>
          <w:szCs w:val="28"/>
        </w:rPr>
        <w:t>Слюсаренко</w:t>
      </w:r>
      <w:proofErr w:type="spellEnd"/>
      <w:r w:rsidRPr="001E479C">
        <w:rPr>
          <w:color w:val="000000"/>
          <w:szCs w:val="28"/>
        </w:rPr>
        <w:t>, М. В. Томенко. - К., 1993.</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proofErr w:type="spellStart"/>
      <w:r w:rsidRPr="001E479C">
        <w:rPr>
          <w:color w:val="000000"/>
          <w:szCs w:val="28"/>
        </w:rPr>
        <w:t>Степанов</w:t>
      </w:r>
      <w:proofErr w:type="spellEnd"/>
      <w:r w:rsidRPr="001E479C">
        <w:rPr>
          <w:color w:val="000000"/>
          <w:szCs w:val="28"/>
        </w:rPr>
        <w:t xml:space="preserve"> Й.М. </w:t>
      </w:r>
      <w:proofErr w:type="spellStart"/>
      <w:r w:rsidRPr="001E479C">
        <w:rPr>
          <w:color w:val="000000"/>
          <w:szCs w:val="28"/>
        </w:rPr>
        <w:t>Конституционализм</w:t>
      </w:r>
      <w:proofErr w:type="spellEnd"/>
      <w:r w:rsidRPr="001E479C">
        <w:rPr>
          <w:color w:val="000000"/>
          <w:szCs w:val="28"/>
        </w:rPr>
        <w:t xml:space="preserve">: </w:t>
      </w:r>
      <w:proofErr w:type="spellStart"/>
      <w:r w:rsidRPr="001E479C">
        <w:rPr>
          <w:color w:val="000000"/>
          <w:szCs w:val="28"/>
        </w:rPr>
        <w:t>ценности</w:t>
      </w:r>
      <w:proofErr w:type="spellEnd"/>
      <w:r w:rsidRPr="001E479C">
        <w:rPr>
          <w:color w:val="000000"/>
          <w:szCs w:val="28"/>
        </w:rPr>
        <w:t xml:space="preserve"> культури, культура </w:t>
      </w:r>
      <w:proofErr w:type="spellStart"/>
      <w:r w:rsidRPr="001E479C">
        <w:rPr>
          <w:color w:val="000000"/>
          <w:szCs w:val="28"/>
        </w:rPr>
        <w:t>ценностей</w:t>
      </w:r>
      <w:proofErr w:type="spellEnd"/>
      <w:r w:rsidRPr="001E479C">
        <w:rPr>
          <w:color w:val="000000"/>
          <w:szCs w:val="28"/>
        </w:rPr>
        <w:t xml:space="preserve"> / И. М. </w:t>
      </w:r>
      <w:proofErr w:type="spellStart"/>
      <w:r w:rsidRPr="001E479C">
        <w:rPr>
          <w:color w:val="000000"/>
          <w:szCs w:val="28"/>
        </w:rPr>
        <w:t>Степанов</w:t>
      </w:r>
      <w:proofErr w:type="spellEnd"/>
      <w:r w:rsidRPr="001E479C">
        <w:rPr>
          <w:color w:val="000000"/>
          <w:szCs w:val="28"/>
        </w:rPr>
        <w:t xml:space="preserve"> // </w:t>
      </w:r>
      <w:proofErr w:type="spellStart"/>
      <w:r w:rsidRPr="001E479C">
        <w:rPr>
          <w:color w:val="000000"/>
          <w:szCs w:val="28"/>
        </w:rPr>
        <w:t>Современньїй</w:t>
      </w:r>
      <w:proofErr w:type="spellEnd"/>
      <w:r w:rsidRPr="001E479C">
        <w:rPr>
          <w:color w:val="000000"/>
          <w:szCs w:val="28"/>
        </w:rPr>
        <w:t xml:space="preserve"> </w:t>
      </w:r>
      <w:proofErr w:type="spellStart"/>
      <w:r w:rsidRPr="001E479C">
        <w:rPr>
          <w:color w:val="000000"/>
          <w:szCs w:val="28"/>
        </w:rPr>
        <w:t>конституционализм</w:t>
      </w:r>
      <w:proofErr w:type="spellEnd"/>
      <w:r w:rsidRPr="001E479C">
        <w:rPr>
          <w:color w:val="000000"/>
          <w:szCs w:val="28"/>
        </w:rPr>
        <w:t>. - М., 1990.</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r w:rsidRPr="001E479C">
        <w:rPr>
          <w:color w:val="000000"/>
          <w:szCs w:val="28"/>
        </w:rPr>
        <w:t>Степанюк О. Українська ментальність і конституційне право України / О. Степанюк // Республіканець. - 1993. - № 5-6.</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r w:rsidRPr="001E479C">
        <w:rPr>
          <w:color w:val="000000"/>
          <w:szCs w:val="28"/>
        </w:rPr>
        <w:t>Степанюк  О.І.  Норми  конституційного  права України / О.  І. Степанюк. - Чернівці, 1994.</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r w:rsidRPr="001E479C">
        <w:rPr>
          <w:color w:val="000000"/>
          <w:szCs w:val="28"/>
        </w:rPr>
        <w:t>Степанюк О.І. Юридичні властивості норм конституційного права України (на шляху до правової держави) / О. І. Степанюк. - Львів, 1993. - Вип. 3.</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proofErr w:type="spellStart"/>
      <w:r w:rsidRPr="001E479C">
        <w:rPr>
          <w:color w:val="000000"/>
          <w:szCs w:val="28"/>
        </w:rPr>
        <w:t>Тацій</w:t>
      </w:r>
      <w:proofErr w:type="spellEnd"/>
      <w:r w:rsidRPr="001E479C">
        <w:rPr>
          <w:color w:val="000000"/>
          <w:szCs w:val="28"/>
        </w:rPr>
        <w:t xml:space="preserve"> В. Конституційне право. Критерії, ступінь обґрунтованості / В. </w:t>
      </w:r>
      <w:proofErr w:type="spellStart"/>
      <w:r w:rsidRPr="001E479C">
        <w:rPr>
          <w:color w:val="000000"/>
          <w:szCs w:val="28"/>
        </w:rPr>
        <w:t>Тацій</w:t>
      </w:r>
      <w:proofErr w:type="spellEnd"/>
      <w:r w:rsidRPr="001E479C">
        <w:rPr>
          <w:color w:val="000000"/>
          <w:szCs w:val="28"/>
        </w:rPr>
        <w:t xml:space="preserve">, Ю. </w:t>
      </w:r>
      <w:proofErr w:type="spellStart"/>
      <w:r w:rsidRPr="001E479C">
        <w:rPr>
          <w:color w:val="000000"/>
          <w:szCs w:val="28"/>
        </w:rPr>
        <w:t>Тодика</w:t>
      </w:r>
      <w:proofErr w:type="spellEnd"/>
      <w:r w:rsidRPr="001E479C">
        <w:rPr>
          <w:color w:val="000000"/>
          <w:szCs w:val="28"/>
        </w:rPr>
        <w:t xml:space="preserve"> // Віче. - 1995. - № 4.</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proofErr w:type="spellStart"/>
      <w:r w:rsidRPr="001E479C">
        <w:rPr>
          <w:color w:val="000000"/>
          <w:szCs w:val="28"/>
        </w:rPr>
        <w:t>Тацій</w:t>
      </w:r>
      <w:proofErr w:type="spellEnd"/>
      <w:r w:rsidRPr="001E479C">
        <w:rPr>
          <w:color w:val="000000"/>
          <w:szCs w:val="28"/>
        </w:rPr>
        <w:t xml:space="preserve"> В. Проблеми розвитку науки конституційного права України / В. </w:t>
      </w:r>
      <w:proofErr w:type="spellStart"/>
      <w:r w:rsidRPr="001E479C">
        <w:rPr>
          <w:color w:val="000000"/>
          <w:szCs w:val="28"/>
        </w:rPr>
        <w:t>Тацій</w:t>
      </w:r>
      <w:proofErr w:type="spellEnd"/>
      <w:r w:rsidRPr="001E479C">
        <w:rPr>
          <w:color w:val="000000"/>
          <w:szCs w:val="28"/>
        </w:rPr>
        <w:t xml:space="preserve">, Ю. </w:t>
      </w:r>
      <w:proofErr w:type="spellStart"/>
      <w:r w:rsidRPr="001E479C">
        <w:rPr>
          <w:color w:val="000000"/>
          <w:szCs w:val="28"/>
        </w:rPr>
        <w:t>Тодика</w:t>
      </w:r>
      <w:proofErr w:type="spellEnd"/>
      <w:r w:rsidRPr="001E479C">
        <w:rPr>
          <w:color w:val="000000"/>
          <w:szCs w:val="28"/>
        </w:rPr>
        <w:t xml:space="preserve"> // Право України. - 1994. - № 10.</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proofErr w:type="spellStart"/>
      <w:r w:rsidRPr="001E479C">
        <w:rPr>
          <w:color w:val="000000"/>
          <w:szCs w:val="28"/>
        </w:rPr>
        <w:t>Тацій</w:t>
      </w:r>
      <w:proofErr w:type="spellEnd"/>
      <w:r w:rsidRPr="001E479C">
        <w:rPr>
          <w:color w:val="000000"/>
          <w:szCs w:val="28"/>
        </w:rPr>
        <w:t xml:space="preserve"> В. Я. М. Правові засоби охорони Конституції / В. Я. </w:t>
      </w:r>
      <w:proofErr w:type="spellStart"/>
      <w:r w:rsidRPr="001E479C">
        <w:rPr>
          <w:color w:val="000000"/>
          <w:szCs w:val="28"/>
        </w:rPr>
        <w:t>Тацій</w:t>
      </w:r>
      <w:proofErr w:type="spellEnd"/>
      <w:r w:rsidRPr="001E479C">
        <w:rPr>
          <w:color w:val="000000"/>
          <w:szCs w:val="28"/>
        </w:rPr>
        <w:t>, Ю. М. Грошевий // Вісник Акад. правових наук України. - 1995. - № 3.</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r w:rsidRPr="001E479C">
        <w:rPr>
          <w:color w:val="000000"/>
          <w:szCs w:val="28"/>
        </w:rPr>
        <w:t xml:space="preserve">Теплюк </w:t>
      </w:r>
      <w:r w:rsidRPr="001E479C">
        <w:rPr>
          <w:color w:val="000000"/>
          <w:szCs w:val="28"/>
          <w:lang w:val="en-US"/>
        </w:rPr>
        <w:t>VI</w:t>
      </w:r>
      <w:r w:rsidRPr="001E479C">
        <w:rPr>
          <w:color w:val="000000"/>
          <w:szCs w:val="28"/>
          <w:lang w:val="ru-RU"/>
        </w:rPr>
        <w:t xml:space="preserve">. </w:t>
      </w:r>
      <w:r w:rsidRPr="001E479C">
        <w:rPr>
          <w:color w:val="000000"/>
          <w:szCs w:val="28"/>
        </w:rPr>
        <w:t xml:space="preserve">Законодавча ініціатива та її реалізація в законодавчому процесі / М. Теплюк, О. </w:t>
      </w:r>
      <w:proofErr w:type="spellStart"/>
      <w:r w:rsidRPr="001E479C">
        <w:rPr>
          <w:color w:val="000000"/>
          <w:szCs w:val="28"/>
        </w:rPr>
        <w:t>Ющик</w:t>
      </w:r>
      <w:proofErr w:type="spellEnd"/>
      <w:r w:rsidRPr="001E479C">
        <w:rPr>
          <w:color w:val="000000"/>
          <w:szCs w:val="28"/>
        </w:rPr>
        <w:t xml:space="preserve"> // Віче. - 1995. - № 7.</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r w:rsidRPr="001E479C">
        <w:rPr>
          <w:color w:val="000000"/>
          <w:szCs w:val="28"/>
        </w:rPr>
        <w:t>Тесленко М. Правова природа актів Конституційного Суду України / М.</w:t>
      </w:r>
      <w:r>
        <w:rPr>
          <w:color w:val="000000"/>
          <w:szCs w:val="28"/>
        </w:rPr>
        <w:t> </w:t>
      </w:r>
      <w:r w:rsidRPr="001E479C">
        <w:rPr>
          <w:color w:val="000000"/>
          <w:szCs w:val="28"/>
        </w:rPr>
        <w:t>Тесленко // Право України. - 2000. - № 2.</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r w:rsidRPr="001E479C">
        <w:rPr>
          <w:color w:val="000000"/>
          <w:szCs w:val="28"/>
        </w:rPr>
        <w:t>Тесленко М. Про місце Конституційного Суду України в системі вищих органів державної влади / М. Тесленко // Право України. - 1999. - № 12.</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r w:rsidRPr="001E479C">
        <w:rPr>
          <w:color w:val="000000"/>
          <w:szCs w:val="28"/>
        </w:rPr>
        <w:lastRenderedPageBreak/>
        <w:t xml:space="preserve">Тихомиров Ю. А. </w:t>
      </w:r>
      <w:proofErr w:type="spellStart"/>
      <w:r w:rsidRPr="001E479C">
        <w:rPr>
          <w:color w:val="000000"/>
          <w:szCs w:val="28"/>
        </w:rPr>
        <w:t>Конституционное</w:t>
      </w:r>
      <w:proofErr w:type="spellEnd"/>
      <w:r w:rsidRPr="001E479C">
        <w:rPr>
          <w:color w:val="000000"/>
          <w:szCs w:val="28"/>
        </w:rPr>
        <w:t xml:space="preserve"> право: уроки </w:t>
      </w:r>
      <w:proofErr w:type="spellStart"/>
      <w:r w:rsidRPr="001E479C">
        <w:rPr>
          <w:color w:val="000000"/>
          <w:szCs w:val="28"/>
        </w:rPr>
        <w:t>прошлого</w:t>
      </w:r>
      <w:proofErr w:type="spellEnd"/>
      <w:r w:rsidRPr="001E479C">
        <w:rPr>
          <w:color w:val="000000"/>
          <w:szCs w:val="28"/>
        </w:rPr>
        <w:t xml:space="preserve"> и </w:t>
      </w:r>
      <w:proofErr w:type="spellStart"/>
      <w:r w:rsidRPr="001E479C">
        <w:rPr>
          <w:color w:val="000000"/>
          <w:szCs w:val="28"/>
        </w:rPr>
        <w:t>взгляд</w:t>
      </w:r>
      <w:proofErr w:type="spellEnd"/>
      <w:r w:rsidRPr="001E479C">
        <w:rPr>
          <w:color w:val="000000"/>
          <w:szCs w:val="28"/>
        </w:rPr>
        <w:t xml:space="preserve"> в </w:t>
      </w:r>
      <w:proofErr w:type="spellStart"/>
      <w:r w:rsidRPr="001E479C">
        <w:rPr>
          <w:color w:val="000000"/>
          <w:szCs w:val="28"/>
        </w:rPr>
        <w:t>будущее</w:t>
      </w:r>
      <w:proofErr w:type="spellEnd"/>
      <w:r w:rsidRPr="001E479C">
        <w:rPr>
          <w:color w:val="000000"/>
          <w:szCs w:val="28"/>
        </w:rPr>
        <w:t xml:space="preserve"> / Ю. А. Тихомиров // </w:t>
      </w:r>
      <w:proofErr w:type="spellStart"/>
      <w:r w:rsidRPr="001E479C">
        <w:rPr>
          <w:color w:val="000000"/>
          <w:szCs w:val="28"/>
        </w:rPr>
        <w:t>Правоведение</w:t>
      </w:r>
      <w:proofErr w:type="spellEnd"/>
      <w:r w:rsidRPr="001E479C">
        <w:rPr>
          <w:color w:val="000000"/>
          <w:szCs w:val="28"/>
        </w:rPr>
        <w:t>. - 1992. - № 6.</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r w:rsidRPr="001E479C">
        <w:rPr>
          <w:color w:val="000000"/>
          <w:szCs w:val="28"/>
        </w:rPr>
        <w:t xml:space="preserve">Тихонова С Конституція юридична і фактична / С. Тихонова, Л. </w:t>
      </w:r>
      <w:proofErr w:type="spellStart"/>
      <w:r w:rsidRPr="001E479C">
        <w:rPr>
          <w:color w:val="000000"/>
          <w:szCs w:val="28"/>
        </w:rPr>
        <w:t>Юзьков</w:t>
      </w:r>
      <w:proofErr w:type="spellEnd"/>
      <w:r w:rsidRPr="001E479C">
        <w:rPr>
          <w:color w:val="000000"/>
          <w:szCs w:val="28"/>
        </w:rPr>
        <w:t xml:space="preserve"> // Право України. - 1992. - № 1.</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r w:rsidRPr="001E479C">
        <w:rPr>
          <w:color w:val="000000"/>
          <w:szCs w:val="28"/>
        </w:rPr>
        <w:t xml:space="preserve">Тихонов С. Прийняття нової Конституції України на законну основу / С. Тихонов, О. </w:t>
      </w:r>
      <w:proofErr w:type="spellStart"/>
      <w:r w:rsidRPr="001E479C">
        <w:rPr>
          <w:color w:val="000000"/>
          <w:szCs w:val="28"/>
        </w:rPr>
        <w:t>Ющик</w:t>
      </w:r>
      <w:proofErr w:type="spellEnd"/>
      <w:r w:rsidRPr="001E479C">
        <w:rPr>
          <w:color w:val="000000"/>
          <w:szCs w:val="28"/>
        </w:rPr>
        <w:t xml:space="preserve"> // Віче. - 1996. - № 1.</w:t>
      </w:r>
    </w:p>
    <w:p w:rsidR="00D2522A" w:rsidRPr="001E479C" w:rsidRDefault="00D2522A" w:rsidP="007263CC">
      <w:pPr>
        <w:numPr>
          <w:ilvl w:val="2"/>
          <w:numId w:val="5"/>
        </w:numPr>
        <w:tabs>
          <w:tab w:val="left" w:pos="360"/>
        </w:tabs>
        <w:ind w:left="0" w:firstLine="0"/>
        <w:jc w:val="both"/>
        <w:rPr>
          <w:color w:val="000000"/>
          <w:szCs w:val="28"/>
        </w:rPr>
      </w:pPr>
      <w:proofErr w:type="spellStart"/>
      <w:r w:rsidRPr="001E479C">
        <w:rPr>
          <w:color w:val="000000"/>
          <w:szCs w:val="28"/>
        </w:rPr>
        <w:t>Тодика</w:t>
      </w:r>
      <w:proofErr w:type="spellEnd"/>
      <w:r w:rsidRPr="001E479C">
        <w:rPr>
          <w:color w:val="000000"/>
          <w:szCs w:val="28"/>
        </w:rPr>
        <w:t xml:space="preserve"> Ю. М. Конституційне право України як галузь права : конспект лекцій / Ю. М. </w:t>
      </w:r>
      <w:proofErr w:type="spellStart"/>
      <w:r w:rsidRPr="001E479C">
        <w:rPr>
          <w:color w:val="000000"/>
          <w:szCs w:val="28"/>
        </w:rPr>
        <w:t>Тодика</w:t>
      </w:r>
      <w:proofErr w:type="spellEnd"/>
      <w:r w:rsidRPr="001E479C">
        <w:rPr>
          <w:color w:val="000000"/>
          <w:szCs w:val="28"/>
        </w:rPr>
        <w:t>. - Харків, 1995.</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proofErr w:type="spellStart"/>
      <w:r w:rsidRPr="001E479C">
        <w:rPr>
          <w:color w:val="000000"/>
          <w:szCs w:val="28"/>
        </w:rPr>
        <w:t>Тодика</w:t>
      </w:r>
      <w:proofErr w:type="spellEnd"/>
      <w:r w:rsidRPr="001E479C">
        <w:rPr>
          <w:color w:val="000000"/>
          <w:szCs w:val="28"/>
        </w:rPr>
        <w:t xml:space="preserve">  Ю.   М.   Конституційний  Суд   України   і  прокуратура  в конституційно-правовому механізмі забезпечення основних прав громадян / Ю. М. </w:t>
      </w:r>
      <w:proofErr w:type="spellStart"/>
      <w:r w:rsidRPr="001E479C">
        <w:rPr>
          <w:color w:val="000000"/>
          <w:szCs w:val="28"/>
        </w:rPr>
        <w:t>Тодика</w:t>
      </w:r>
      <w:proofErr w:type="spellEnd"/>
      <w:r w:rsidRPr="001E479C">
        <w:rPr>
          <w:color w:val="000000"/>
          <w:szCs w:val="28"/>
        </w:rPr>
        <w:t xml:space="preserve">, О. В. </w:t>
      </w:r>
      <w:proofErr w:type="spellStart"/>
      <w:r w:rsidRPr="001E479C">
        <w:rPr>
          <w:color w:val="000000"/>
          <w:szCs w:val="28"/>
        </w:rPr>
        <w:t>Марцеляк</w:t>
      </w:r>
      <w:proofErr w:type="spellEnd"/>
      <w:r w:rsidRPr="001E479C">
        <w:rPr>
          <w:color w:val="000000"/>
          <w:szCs w:val="28"/>
        </w:rPr>
        <w:t xml:space="preserve">. - </w:t>
      </w:r>
      <w:r w:rsidRPr="001E479C">
        <w:rPr>
          <w:color w:val="000000"/>
          <w:szCs w:val="28"/>
          <w:lang w:val="en-US"/>
        </w:rPr>
        <w:t>X</w:t>
      </w:r>
      <w:r w:rsidRPr="001E479C">
        <w:rPr>
          <w:color w:val="000000"/>
          <w:szCs w:val="28"/>
          <w:lang w:val="ru-RU"/>
        </w:rPr>
        <w:t>.</w:t>
      </w:r>
      <w:r w:rsidRPr="001E479C">
        <w:rPr>
          <w:color w:val="000000"/>
          <w:szCs w:val="28"/>
        </w:rPr>
        <w:t xml:space="preserve">: </w:t>
      </w:r>
      <w:proofErr w:type="spellStart"/>
      <w:r w:rsidRPr="001E479C">
        <w:rPr>
          <w:color w:val="000000"/>
          <w:szCs w:val="28"/>
        </w:rPr>
        <w:t>Лібра</w:t>
      </w:r>
      <w:proofErr w:type="spellEnd"/>
      <w:r w:rsidRPr="001E479C">
        <w:rPr>
          <w:color w:val="000000"/>
          <w:szCs w:val="28"/>
        </w:rPr>
        <w:t>, 1998.</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proofErr w:type="spellStart"/>
      <w:r w:rsidRPr="001E479C">
        <w:rPr>
          <w:color w:val="000000"/>
          <w:szCs w:val="28"/>
        </w:rPr>
        <w:t>Тод</w:t>
      </w:r>
      <w:r>
        <w:rPr>
          <w:color w:val="000000"/>
          <w:szCs w:val="28"/>
        </w:rPr>
        <w:t>и</w:t>
      </w:r>
      <w:r w:rsidRPr="001E479C">
        <w:rPr>
          <w:color w:val="000000"/>
          <w:szCs w:val="28"/>
        </w:rPr>
        <w:t>ка</w:t>
      </w:r>
      <w:proofErr w:type="spellEnd"/>
      <w:r w:rsidRPr="001E479C">
        <w:rPr>
          <w:color w:val="000000"/>
          <w:szCs w:val="28"/>
        </w:rPr>
        <w:t xml:space="preserve">  Ю.Н.   </w:t>
      </w:r>
      <w:proofErr w:type="spellStart"/>
      <w:r w:rsidRPr="001E479C">
        <w:rPr>
          <w:color w:val="000000"/>
          <w:szCs w:val="28"/>
        </w:rPr>
        <w:t>Конституционно-правовой</w:t>
      </w:r>
      <w:proofErr w:type="spellEnd"/>
      <w:r w:rsidRPr="001E479C">
        <w:rPr>
          <w:color w:val="000000"/>
          <w:szCs w:val="28"/>
        </w:rPr>
        <w:t xml:space="preserve">   статус   </w:t>
      </w:r>
      <w:proofErr w:type="spellStart"/>
      <w:r w:rsidRPr="001E479C">
        <w:rPr>
          <w:color w:val="000000"/>
          <w:szCs w:val="28"/>
        </w:rPr>
        <w:t>иностранцев</w:t>
      </w:r>
      <w:proofErr w:type="spellEnd"/>
      <w:r w:rsidRPr="001E479C">
        <w:rPr>
          <w:color w:val="000000"/>
          <w:szCs w:val="28"/>
        </w:rPr>
        <w:t xml:space="preserve">   и </w:t>
      </w:r>
      <w:proofErr w:type="spellStart"/>
      <w:r w:rsidRPr="001E479C">
        <w:rPr>
          <w:color w:val="000000"/>
          <w:szCs w:val="28"/>
        </w:rPr>
        <w:t>беженцев</w:t>
      </w:r>
      <w:proofErr w:type="spellEnd"/>
      <w:r w:rsidRPr="001E479C">
        <w:rPr>
          <w:color w:val="000000"/>
          <w:szCs w:val="28"/>
        </w:rPr>
        <w:t xml:space="preserve"> в У крайнє / Ю. Н. </w:t>
      </w:r>
      <w:proofErr w:type="spellStart"/>
      <w:r w:rsidRPr="001E479C">
        <w:rPr>
          <w:color w:val="000000"/>
          <w:szCs w:val="28"/>
        </w:rPr>
        <w:t>Тодьїка</w:t>
      </w:r>
      <w:proofErr w:type="spellEnd"/>
      <w:r w:rsidRPr="001E479C">
        <w:rPr>
          <w:color w:val="000000"/>
          <w:szCs w:val="28"/>
        </w:rPr>
        <w:t xml:space="preserve">. - </w:t>
      </w:r>
      <w:r w:rsidRPr="001E479C">
        <w:rPr>
          <w:color w:val="000000"/>
          <w:szCs w:val="28"/>
          <w:lang w:val="en-US"/>
        </w:rPr>
        <w:t>X</w:t>
      </w:r>
      <w:r w:rsidRPr="001E479C">
        <w:rPr>
          <w:color w:val="000000"/>
          <w:szCs w:val="28"/>
          <w:lang w:val="ru-RU"/>
        </w:rPr>
        <w:t>.</w:t>
      </w:r>
      <w:r w:rsidRPr="001E479C">
        <w:rPr>
          <w:color w:val="000000"/>
          <w:szCs w:val="28"/>
        </w:rPr>
        <w:t>: Факт, 1999.</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proofErr w:type="spellStart"/>
      <w:r w:rsidRPr="001E479C">
        <w:rPr>
          <w:color w:val="000000"/>
          <w:szCs w:val="28"/>
        </w:rPr>
        <w:t>Тод</w:t>
      </w:r>
      <w:r>
        <w:rPr>
          <w:color w:val="000000"/>
          <w:szCs w:val="28"/>
        </w:rPr>
        <w:t>ика</w:t>
      </w:r>
      <w:proofErr w:type="spellEnd"/>
      <w:r>
        <w:rPr>
          <w:color w:val="000000"/>
          <w:szCs w:val="28"/>
        </w:rPr>
        <w:t xml:space="preserve">   Ю.</w:t>
      </w:r>
      <w:r w:rsidRPr="001E479C">
        <w:rPr>
          <w:color w:val="000000"/>
          <w:szCs w:val="28"/>
        </w:rPr>
        <w:t>Н</w:t>
      </w:r>
      <w:r>
        <w:rPr>
          <w:color w:val="000000"/>
          <w:szCs w:val="28"/>
        </w:rPr>
        <w:t xml:space="preserve">.   </w:t>
      </w:r>
      <w:proofErr w:type="spellStart"/>
      <w:r>
        <w:rPr>
          <w:color w:val="000000"/>
          <w:szCs w:val="28"/>
        </w:rPr>
        <w:t>Конституция</w:t>
      </w:r>
      <w:proofErr w:type="spellEnd"/>
      <w:r>
        <w:rPr>
          <w:color w:val="000000"/>
          <w:szCs w:val="28"/>
        </w:rPr>
        <w:t xml:space="preserve">   </w:t>
      </w:r>
      <w:proofErr w:type="spellStart"/>
      <w:r>
        <w:rPr>
          <w:color w:val="000000"/>
          <w:szCs w:val="28"/>
        </w:rPr>
        <w:t>Украин</w:t>
      </w:r>
      <w:r>
        <w:rPr>
          <w:color w:val="000000"/>
          <w:szCs w:val="28"/>
          <w:lang w:val="ru-RU"/>
        </w:rPr>
        <w:t>ы</w:t>
      </w:r>
      <w:proofErr w:type="spellEnd"/>
      <w:r w:rsidRPr="001E479C">
        <w:rPr>
          <w:color w:val="000000"/>
          <w:szCs w:val="28"/>
        </w:rPr>
        <w:t xml:space="preserve">   -   основа   </w:t>
      </w:r>
      <w:proofErr w:type="spellStart"/>
      <w:r w:rsidRPr="001E479C">
        <w:rPr>
          <w:color w:val="000000"/>
          <w:szCs w:val="28"/>
        </w:rPr>
        <w:t>стабильности</w:t>
      </w:r>
      <w:proofErr w:type="spellEnd"/>
      <w:r w:rsidRPr="001E479C">
        <w:rPr>
          <w:color w:val="000000"/>
          <w:szCs w:val="28"/>
        </w:rPr>
        <w:t xml:space="preserve"> </w:t>
      </w:r>
      <w:proofErr w:type="spellStart"/>
      <w:r w:rsidRPr="001E479C">
        <w:rPr>
          <w:color w:val="000000"/>
          <w:szCs w:val="28"/>
        </w:rPr>
        <w:t>конституционного</w:t>
      </w:r>
      <w:proofErr w:type="spellEnd"/>
      <w:r w:rsidRPr="001E479C">
        <w:rPr>
          <w:color w:val="000000"/>
          <w:szCs w:val="28"/>
        </w:rPr>
        <w:t xml:space="preserve"> </w:t>
      </w:r>
      <w:proofErr w:type="spellStart"/>
      <w:r w:rsidRPr="001E479C">
        <w:rPr>
          <w:color w:val="000000"/>
          <w:szCs w:val="28"/>
        </w:rPr>
        <w:t>строя</w:t>
      </w:r>
      <w:proofErr w:type="spellEnd"/>
      <w:r w:rsidRPr="001E479C">
        <w:rPr>
          <w:color w:val="000000"/>
          <w:szCs w:val="28"/>
        </w:rPr>
        <w:t xml:space="preserve"> и </w:t>
      </w:r>
      <w:proofErr w:type="spellStart"/>
      <w:r w:rsidRPr="001E479C">
        <w:rPr>
          <w:color w:val="000000"/>
          <w:szCs w:val="28"/>
        </w:rPr>
        <w:t>реформирования</w:t>
      </w:r>
      <w:proofErr w:type="spellEnd"/>
      <w:r w:rsidRPr="001E479C">
        <w:rPr>
          <w:color w:val="000000"/>
          <w:szCs w:val="28"/>
        </w:rPr>
        <w:t xml:space="preserve"> </w:t>
      </w:r>
      <w:proofErr w:type="spellStart"/>
      <w:r w:rsidRPr="001E479C">
        <w:rPr>
          <w:color w:val="000000"/>
          <w:szCs w:val="28"/>
        </w:rPr>
        <w:t>общества</w:t>
      </w:r>
      <w:proofErr w:type="spellEnd"/>
      <w:r w:rsidRPr="001E479C">
        <w:rPr>
          <w:color w:val="000000"/>
          <w:szCs w:val="28"/>
        </w:rPr>
        <w:t xml:space="preserve"> / Ю Н. </w:t>
      </w:r>
      <w:proofErr w:type="spellStart"/>
      <w:r w:rsidRPr="001E479C">
        <w:rPr>
          <w:color w:val="000000"/>
          <w:szCs w:val="28"/>
        </w:rPr>
        <w:t>Тод</w:t>
      </w:r>
      <w:r>
        <w:rPr>
          <w:color w:val="000000"/>
          <w:szCs w:val="28"/>
        </w:rPr>
        <w:t>и</w:t>
      </w:r>
      <w:r w:rsidRPr="001E479C">
        <w:rPr>
          <w:color w:val="000000"/>
          <w:szCs w:val="28"/>
        </w:rPr>
        <w:t>ка</w:t>
      </w:r>
      <w:proofErr w:type="spellEnd"/>
      <w:r w:rsidRPr="001E479C">
        <w:rPr>
          <w:color w:val="000000"/>
          <w:szCs w:val="28"/>
        </w:rPr>
        <w:t xml:space="preserve">, Е. В. </w:t>
      </w:r>
      <w:proofErr w:type="spellStart"/>
      <w:r w:rsidRPr="001E479C">
        <w:rPr>
          <w:color w:val="000000"/>
          <w:szCs w:val="28"/>
        </w:rPr>
        <w:t>Супрунюк</w:t>
      </w:r>
      <w:proofErr w:type="spellEnd"/>
      <w:r w:rsidRPr="001E479C">
        <w:rPr>
          <w:color w:val="000000"/>
          <w:szCs w:val="28"/>
        </w:rPr>
        <w:t xml:space="preserve">. - С.: </w:t>
      </w:r>
      <w:proofErr w:type="spellStart"/>
      <w:r w:rsidRPr="001E479C">
        <w:rPr>
          <w:color w:val="000000"/>
          <w:szCs w:val="28"/>
        </w:rPr>
        <w:t>Таврия</w:t>
      </w:r>
      <w:proofErr w:type="spellEnd"/>
      <w:r w:rsidRPr="001E479C">
        <w:rPr>
          <w:color w:val="000000"/>
          <w:szCs w:val="28"/>
        </w:rPr>
        <w:t>, 1997.</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proofErr w:type="spellStart"/>
      <w:r w:rsidRPr="001E479C">
        <w:rPr>
          <w:color w:val="000000"/>
          <w:szCs w:val="28"/>
        </w:rPr>
        <w:t>Тод</w:t>
      </w:r>
      <w:r>
        <w:rPr>
          <w:color w:val="000000"/>
          <w:szCs w:val="28"/>
        </w:rPr>
        <w:t>ик</w:t>
      </w:r>
      <w:r w:rsidRPr="001E479C">
        <w:rPr>
          <w:color w:val="000000"/>
          <w:szCs w:val="28"/>
        </w:rPr>
        <w:t>а</w:t>
      </w:r>
      <w:proofErr w:type="spellEnd"/>
      <w:r>
        <w:rPr>
          <w:color w:val="000000"/>
          <w:szCs w:val="28"/>
        </w:rPr>
        <w:t xml:space="preserve"> </w:t>
      </w:r>
      <w:r w:rsidRPr="001E479C">
        <w:rPr>
          <w:color w:val="000000"/>
          <w:szCs w:val="28"/>
        </w:rPr>
        <w:t>Ю.Н.</w:t>
      </w:r>
      <w:r>
        <w:rPr>
          <w:color w:val="000000"/>
          <w:szCs w:val="28"/>
        </w:rPr>
        <w:t xml:space="preserve"> Вибори </w:t>
      </w:r>
      <w:r w:rsidRPr="001E479C">
        <w:rPr>
          <w:color w:val="000000"/>
          <w:szCs w:val="28"/>
        </w:rPr>
        <w:t>народних</w:t>
      </w:r>
      <w:r>
        <w:rPr>
          <w:color w:val="000000"/>
          <w:szCs w:val="28"/>
        </w:rPr>
        <w:t xml:space="preserve"> </w:t>
      </w:r>
      <w:proofErr w:type="spellStart"/>
      <w:r w:rsidRPr="001E479C">
        <w:rPr>
          <w:color w:val="000000"/>
          <w:szCs w:val="28"/>
        </w:rPr>
        <w:t>делутатов</w:t>
      </w:r>
      <w:proofErr w:type="spellEnd"/>
      <w:r>
        <w:rPr>
          <w:color w:val="000000"/>
          <w:szCs w:val="28"/>
        </w:rPr>
        <w:t xml:space="preserve"> </w:t>
      </w:r>
      <w:proofErr w:type="spellStart"/>
      <w:r w:rsidRPr="001E479C">
        <w:rPr>
          <w:color w:val="000000"/>
          <w:szCs w:val="28"/>
        </w:rPr>
        <w:t>Украин</w:t>
      </w:r>
      <w:r>
        <w:rPr>
          <w:color w:val="000000"/>
          <w:szCs w:val="28"/>
          <w:lang w:val="ru-RU"/>
        </w:rPr>
        <w:t>ы</w:t>
      </w:r>
      <w:proofErr w:type="spellEnd"/>
      <w:r w:rsidRPr="001E479C">
        <w:rPr>
          <w:color w:val="000000"/>
          <w:szCs w:val="28"/>
        </w:rPr>
        <w:t xml:space="preserve">: </w:t>
      </w:r>
      <w:proofErr w:type="spellStart"/>
      <w:r w:rsidRPr="001E479C">
        <w:rPr>
          <w:color w:val="000000"/>
          <w:szCs w:val="28"/>
        </w:rPr>
        <w:t>конституционно-правовой</w:t>
      </w:r>
      <w:proofErr w:type="spellEnd"/>
      <w:r w:rsidRPr="001E479C">
        <w:rPr>
          <w:color w:val="000000"/>
          <w:szCs w:val="28"/>
        </w:rPr>
        <w:t xml:space="preserve"> аспект / Ю. Н. </w:t>
      </w:r>
      <w:proofErr w:type="spellStart"/>
      <w:r w:rsidRPr="001E479C">
        <w:rPr>
          <w:color w:val="000000"/>
          <w:szCs w:val="28"/>
        </w:rPr>
        <w:t>Тод</w:t>
      </w:r>
      <w:r>
        <w:rPr>
          <w:color w:val="000000"/>
          <w:szCs w:val="28"/>
        </w:rPr>
        <w:t>и</w:t>
      </w:r>
      <w:r w:rsidRPr="001E479C">
        <w:rPr>
          <w:color w:val="000000"/>
          <w:szCs w:val="28"/>
        </w:rPr>
        <w:t>ка</w:t>
      </w:r>
      <w:proofErr w:type="spellEnd"/>
      <w:r w:rsidRPr="001E479C">
        <w:rPr>
          <w:color w:val="000000"/>
          <w:szCs w:val="28"/>
        </w:rPr>
        <w:t xml:space="preserve">, В. Д. </w:t>
      </w:r>
      <w:proofErr w:type="spellStart"/>
      <w:r w:rsidRPr="001E479C">
        <w:rPr>
          <w:color w:val="000000"/>
          <w:szCs w:val="28"/>
        </w:rPr>
        <w:t>Яворский</w:t>
      </w:r>
      <w:proofErr w:type="spellEnd"/>
      <w:r w:rsidRPr="001E479C">
        <w:rPr>
          <w:color w:val="000000"/>
          <w:szCs w:val="28"/>
        </w:rPr>
        <w:t xml:space="preserve">. - </w:t>
      </w:r>
      <w:r w:rsidRPr="001E479C">
        <w:rPr>
          <w:color w:val="000000"/>
          <w:szCs w:val="28"/>
          <w:lang w:val="en-US"/>
        </w:rPr>
        <w:t>X</w:t>
      </w:r>
      <w:r w:rsidRPr="001E479C">
        <w:rPr>
          <w:color w:val="000000"/>
          <w:szCs w:val="28"/>
          <w:lang w:val="ru-RU"/>
        </w:rPr>
        <w:t xml:space="preserve">. </w:t>
      </w:r>
      <w:r w:rsidRPr="001E479C">
        <w:rPr>
          <w:color w:val="000000"/>
          <w:szCs w:val="28"/>
        </w:rPr>
        <w:t>; Факт, 1998.</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proofErr w:type="spellStart"/>
      <w:r w:rsidRPr="001E479C">
        <w:rPr>
          <w:color w:val="000000"/>
          <w:szCs w:val="28"/>
        </w:rPr>
        <w:t>Тод</w:t>
      </w:r>
      <w:r>
        <w:rPr>
          <w:color w:val="000000"/>
          <w:szCs w:val="28"/>
          <w:lang w:val="ru-RU"/>
        </w:rPr>
        <w:t>ы</w:t>
      </w:r>
      <w:r>
        <w:rPr>
          <w:color w:val="000000"/>
          <w:szCs w:val="28"/>
        </w:rPr>
        <w:t>ка</w:t>
      </w:r>
      <w:proofErr w:type="spellEnd"/>
      <w:r>
        <w:rPr>
          <w:color w:val="000000"/>
          <w:szCs w:val="28"/>
        </w:rPr>
        <w:t xml:space="preserve"> Ю. Н. Президент </w:t>
      </w:r>
      <w:proofErr w:type="spellStart"/>
      <w:r>
        <w:rPr>
          <w:color w:val="000000"/>
          <w:szCs w:val="28"/>
        </w:rPr>
        <w:t>Украин</w:t>
      </w:r>
      <w:r>
        <w:rPr>
          <w:color w:val="000000"/>
          <w:szCs w:val="28"/>
          <w:lang w:val="ru-RU"/>
        </w:rPr>
        <w:t>ы</w:t>
      </w:r>
      <w:proofErr w:type="spellEnd"/>
      <w:r w:rsidRPr="001E479C">
        <w:rPr>
          <w:color w:val="000000"/>
          <w:szCs w:val="28"/>
        </w:rPr>
        <w:t xml:space="preserve">: </w:t>
      </w:r>
      <w:proofErr w:type="spellStart"/>
      <w:r w:rsidRPr="001E479C">
        <w:rPr>
          <w:color w:val="000000"/>
          <w:szCs w:val="28"/>
        </w:rPr>
        <w:t>конституционно-правовой</w:t>
      </w:r>
      <w:proofErr w:type="spellEnd"/>
      <w:r w:rsidRPr="001E479C">
        <w:rPr>
          <w:color w:val="000000"/>
          <w:szCs w:val="28"/>
        </w:rPr>
        <w:t xml:space="preserve"> статус / Ю. Н. </w:t>
      </w:r>
      <w:proofErr w:type="spellStart"/>
      <w:r w:rsidRPr="001E479C">
        <w:rPr>
          <w:color w:val="000000"/>
          <w:szCs w:val="28"/>
        </w:rPr>
        <w:t>Тод</w:t>
      </w:r>
      <w:r>
        <w:rPr>
          <w:color w:val="000000"/>
          <w:szCs w:val="28"/>
          <w:lang w:val="ru-RU"/>
        </w:rPr>
        <w:t>ы</w:t>
      </w:r>
      <w:r w:rsidRPr="001E479C">
        <w:rPr>
          <w:color w:val="000000"/>
          <w:szCs w:val="28"/>
        </w:rPr>
        <w:t>ка</w:t>
      </w:r>
      <w:proofErr w:type="spellEnd"/>
      <w:r w:rsidRPr="001E479C">
        <w:rPr>
          <w:color w:val="000000"/>
          <w:szCs w:val="28"/>
        </w:rPr>
        <w:t xml:space="preserve">, В. Д. </w:t>
      </w:r>
      <w:proofErr w:type="spellStart"/>
      <w:r w:rsidRPr="001E479C">
        <w:rPr>
          <w:color w:val="000000"/>
          <w:szCs w:val="28"/>
        </w:rPr>
        <w:t>Яворский</w:t>
      </w:r>
      <w:proofErr w:type="spellEnd"/>
      <w:r w:rsidRPr="001E479C">
        <w:rPr>
          <w:color w:val="000000"/>
          <w:szCs w:val="28"/>
        </w:rPr>
        <w:t xml:space="preserve">. </w:t>
      </w:r>
      <w:r w:rsidRPr="001E479C">
        <w:rPr>
          <w:color w:val="000000"/>
          <w:szCs w:val="28"/>
          <w:lang w:val="ru-RU"/>
        </w:rPr>
        <w:t>-</w:t>
      </w:r>
      <w:r w:rsidRPr="001E479C">
        <w:rPr>
          <w:color w:val="000000"/>
          <w:szCs w:val="28"/>
          <w:lang w:val="en-US"/>
        </w:rPr>
        <w:t>X</w:t>
      </w:r>
      <w:r w:rsidRPr="001E479C">
        <w:rPr>
          <w:color w:val="000000"/>
          <w:szCs w:val="28"/>
          <w:lang w:val="ru-RU"/>
        </w:rPr>
        <w:t>.</w:t>
      </w:r>
      <w:r w:rsidRPr="001E479C">
        <w:rPr>
          <w:color w:val="000000"/>
          <w:szCs w:val="28"/>
        </w:rPr>
        <w:t>: Факт, 1999.</w:t>
      </w:r>
    </w:p>
    <w:p w:rsidR="00D2522A" w:rsidRPr="001E479C" w:rsidRDefault="00D2522A" w:rsidP="007263CC">
      <w:pPr>
        <w:numPr>
          <w:ilvl w:val="2"/>
          <w:numId w:val="5"/>
        </w:numPr>
        <w:shd w:val="clear" w:color="auto" w:fill="FFFFFF"/>
        <w:tabs>
          <w:tab w:val="left" w:pos="360"/>
        </w:tabs>
        <w:autoSpaceDE w:val="0"/>
        <w:autoSpaceDN w:val="0"/>
        <w:adjustRightInd w:val="0"/>
        <w:ind w:left="0" w:firstLine="0"/>
        <w:jc w:val="both"/>
        <w:rPr>
          <w:szCs w:val="28"/>
          <w:lang w:val="ru-RU"/>
        </w:rPr>
      </w:pPr>
      <w:proofErr w:type="spellStart"/>
      <w:r w:rsidRPr="001E479C">
        <w:rPr>
          <w:color w:val="000000"/>
          <w:szCs w:val="28"/>
        </w:rPr>
        <w:t>Цвік</w:t>
      </w:r>
      <w:proofErr w:type="spellEnd"/>
      <w:r w:rsidRPr="001E479C">
        <w:rPr>
          <w:color w:val="000000"/>
          <w:szCs w:val="28"/>
        </w:rPr>
        <w:t xml:space="preserve">  М.   В.   Взаємодія   законодавчої,   виконавчої  гілок  влади  та референдуму в системі народовладдя / М. В. </w:t>
      </w:r>
      <w:proofErr w:type="spellStart"/>
      <w:r w:rsidRPr="001E479C">
        <w:rPr>
          <w:color w:val="000000"/>
          <w:szCs w:val="28"/>
        </w:rPr>
        <w:t>Цвік</w:t>
      </w:r>
      <w:proofErr w:type="spellEnd"/>
      <w:r w:rsidRPr="001E479C">
        <w:rPr>
          <w:color w:val="000000"/>
          <w:szCs w:val="28"/>
        </w:rPr>
        <w:t xml:space="preserve"> // Вісник Акад. правових наук </w:t>
      </w:r>
      <w:proofErr w:type="spellStart"/>
      <w:r w:rsidRPr="001E479C">
        <w:rPr>
          <w:color w:val="000000"/>
          <w:szCs w:val="28"/>
        </w:rPr>
        <w:t>України.-</w:t>
      </w:r>
      <w:proofErr w:type="spellEnd"/>
      <w:r w:rsidRPr="001E479C">
        <w:rPr>
          <w:color w:val="000000"/>
          <w:szCs w:val="28"/>
        </w:rPr>
        <w:t xml:space="preserve"> 1995. -№3.</w:t>
      </w:r>
    </w:p>
    <w:p w:rsidR="00D2522A" w:rsidRDefault="00D2522A" w:rsidP="007263CC">
      <w:pPr>
        <w:numPr>
          <w:ilvl w:val="2"/>
          <w:numId w:val="5"/>
        </w:numPr>
        <w:shd w:val="clear" w:color="auto" w:fill="FFFFFF"/>
        <w:tabs>
          <w:tab w:val="clear" w:pos="2160"/>
          <w:tab w:val="left" w:pos="360"/>
          <w:tab w:val="num" w:pos="540"/>
        </w:tabs>
        <w:autoSpaceDE w:val="0"/>
        <w:autoSpaceDN w:val="0"/>
        <w:adjustRightInd w:val="0"/>
        <w:ind w:left="0" w:firstLine="0"/>
        <w:jc w:val="both"/>
        <w:rPr>
          <w:szCs w:val="28"/>
          <w:lang w:val="ru-RU"/>
        </w:rPr>
      </w:pPr>
      <w:proofErr w:type="spellStart"/>
      <w:r w:rsidRPr="001E479C">
        <w:rPr>
          <w:color w:val="000000"/>
          <w:szCs w:val="28"/>
        </w:rPr>
        <w:t>Цвік</w:t>
      </w:r>
      <w:proofErr w:type="spellEnd"/>
      <w:r w:rsidRPr="001E479C">
        <w:rPr>
          <w:color w:val="000000"/>
          <w:szCs w:val="28"/>
        </w:rPr>
        <w:t xml:space="preserve"> М В. Конституційні проблеми розподілу влади / М. В. </w:t>
      </w:r>
      <w:proofErr w:type="spellStart"/>
      <w:r w:rsidRPr="001E479C">
        <w:rPr>
          <w:color w:val="000000"/>
          <w:szCs w:val="28"/>
        </w:rPr>
        <w:t>Цвік</w:t>
      </w:r>
      <w:proofErr w:type="spellEnd"/>
      <w:r w:rsidRPr="001E479C">
        <w:rPr>
          <w:color w:val="000000"/>
          <w:szCs w:val="28"/>
        </w:rPr>
        <w:t xml:space="preserve"> // Вісник Акад. правових наук України. - 1993. - № 1.</w:t>
      </w:r>
    </w:p>
    <w:p w:rsidR="00D2522A" w:rsidRPr="001E479C" w:rsidRDefault="00D2522A" w:rsidP="007263CC">
      <w:pPr>
        <w:numPr>
          <w:ilvl w:val="2"/>
          <w:numId w:val="5"/>
        </w:numPr>
        <w:shd w:val="clear" w:color="auto" w:fill="FFFFFF"/>
        <w:tabs>
          <w:tab w:val="clear" w:pos="2160"/>
          <w:tab w:val="left" w:pos="360"/>
          <w:tab w:val="num" w:pos="540"/>
        </w:tabs>
        <w:autoSpaceDE w:val="0"/>
        <w:autoSpaceDN w:val="0"/>
        <w:adjustRightInd w:val="0"/>
        <w:ind w:left="0" w:firstLine="0"/>
        <w:jc w:val="both"/>
        <w:rPr>
          <w:szCs w:val="28"/>
          <w:lang w:val="ru-RU"/>
        </w:rPr>
      </w:pPr>
      <w:proofErr w:type="spellStart"/>
      <w:r w:rsidRPr="001E479C">
        <w:rPr>
          <w:color w:val="000000"/>
          <w:szCs w:val="28"/>
        </w:rPr>
        <w:t>Чехович</w:t>
      </w:r>
      <w:proofErr w:type="spellEnd"/>
      <w:r w:rsidRPr="001E479C">
        <w:rPr>
          <w:color w:val="000000"/>
          <w:szCs w:val="28"/>
        </w:rPr>
        <w:t xml:space="preserve"> С. Інститут притулку як конституційно-правова гарантія захисту прав людини / С. </w:t>
      </w:r>
      <w:proofErr w:type="spellStart"/>
      <w:r w:rsidRPr="001E479C">
        <w:rPr>
          <w:color w:val="000000"/>
          <w:szCs w:val="28"/>
        </w:rPr>
        <w:t>Чехович</w:t>
      </w:r>
      <w:proofErr w:type="spellEnd"/>
      <w:r w:rsidRPr="001E479C">
        <w:rPr>
          <w:color w:val="000000"/>
          <w:szCs w:val="28"/>
        </w:rPr>
        <w:t xml:space="preserve"> // Право України. - 2000. - № 4.</w:t>
      </w:r>
    </w:p>
    <w:p w:rsidR="00D2522A" w:rsidRPr="001E479C" w:rsidRDefault="00D2522A" w:rsidP="007263CC">
      <w:pPr>
        <w:numPr>
          <w:ilvl w:val="2"/>
          <w:numId w:val="5"/>
        </w:numPr>
        <w:shd w:val="clear" w:color="auto" w:fill="FFFFFF"/>
        <w:tabs>
          <w:tab w:val="clear" w:pos="2160"/>
          <w:tab w:val="left" w:pos="360"/>
          <w:tab w:val="num" w:pos="540"/>
        </w:tabs>
        <w:autoSpaceDE w:val="0"/>
        <w:autoSpaceDN w:val="0"/>
        <w:adjustRightInd w:val="0"/>
        <w:ind w:left="0" w:firstLine="0"/>
        <w:jc w:val="both"/>
        <w:rPr>
          <w:szCs w:val="28"/>
          <w:lang w:val="ru-RU"/>
        </w:rPr>
      </w:pPr>
      <w:proofErr w:type="spellStart"/>
      <w:r w:rsidRPr="001E479C">
        <w:rPr>
          <w:color w:val="000000"/>
          <w:szCs w:val="28"/>
        </w:rPr>
        <w:t>Чехович</w:t>
      </w:r>
      <w:proofErr w:type="spellEnd"/>
      <w:r w:rsidRPr="001E479C">
        <w:rPr>
          <w:color w:val="000000"/>
          <w:szCs w:val="28"/>
        </w:rPr>
        <w:t xml:space="preserve"> С.Б. Правовий статус іноземців та осіб без громадянства в Україні / С. Б. </w:t>
      </w:r>
      <w:proofErr w:type="spellStart"/>
      <w:r w:rsidRPr="001E479C">
        <w:rPr>
          <w:color w:val="000000"/>
          <w:szCs w:val="28"/>
        </w:rPr>
        <w:t>Чехович</w:t>
      </w:r>
      <w:proofErr w:type="spellEnd"/>
      <w:r w:rsidRPr="001E479C">
        <w:rPr>
          <w:color w:val="000000"/>
          <w:szCs w:val="28"/>
        </w:rPr>
        <w:t xml:space="preserve"> // Адвокат. - 1999. - № 4.</w:t>
      </w:r>
    </w:p>
    <w:p w:rsidR="00D2522A" w:rsidRPr="001E479C" w:rsidRDefault="00D2522A" w:rsidP="007263CC">
      <w:pPr>
        <w:numPr>
          <w:ilvl w:val="2"/>
          <w:numId w:val="5"/>
        </w:numPr>
        <w:shd w:val="clear" w:color="auto" w:fill="FFFFFF"/>
        <w:tabs>
          <w:tab w:val="clear" w:pos="2160"/>
          <w:tab w:val="left" w:pos="360"/>
          <w:tab w:val="num" w:pos="540"/>
        </w:tabs>
        <w:autoSpaceDE w:val="0"/>
        <w:autoSpaceDN w:val="0"/>
        <w:adjustRightInd w:val="0"/>
        <w:ind w:left="0" w:firstLine="0"/>
        <w:jc w:val="both"/>
        <w:rPr>
          <w:szCs w:val="28"/>
          <w:lang w:val="ru-RU"/>
        </w:rPr>
      </w:pPr>
      <w:r w:rsidRPr="001E479C">
        <w:rPr>
          <w:color w:val="000000"/>
          <w:szCs w:val="28"/>
        </w:rPr>
        <w:t>Чубатий   М.   Огляд   історії   українського   права.   Історія   джерел державного права / М. Чубатий - Мюнхен; К., 1994.</w:t>
      </w:r>
    </w:p>
    <w:p w:rsidR="00D2522A" w:rsidRPr="001E479C" w:rsidRDefault="00D2522A" w:rsidP="007263CC">
      <w:pPr>
        <w:numPr>
          <w:ilvl w:val="2"/>
          <w:numId w:val="5"/>
        </w:numPr>
        <w:shd w:val="clear" w:color="auto" w:fill="FFFFFF"/>
        <w:tabs>
          <w:tab w:val="clear" w:pos="2160"/>
          <w:tab w:val="left" w:pos="360"/>
          <w:tab w:val="num" w:pos="540"/>
        </w:tabs>
        <w:autoSpaceDE w:val="0"/>
        <w:autoSpaceDN w:val="0"/>
        <w:adjustRightInd w:val="0"/>
        <w:ind w:left="0" w:firstLine="0"/>
        <w:jc w:val="both"/>
        <w:rPr>
          <w:szCs w:val="28"/>
          <w:lang w:val="ru-RU"/>
        </w:rPr>
      </w:pPr>
      <w:r w:rsidRPr="001E479C">
        <w:rPr>
          <w:color w:val="000000"/>
          <w:szCs w:val="28"/>
        </w:rPr>
        <w:t>Шаповал В. Зарубіжний парламентаризм / В. Шаповал. - К. : Основа, 1993.</w:t>
      </w:r>
    </w:p>
    <w:p w:rsidR="00D2522A" w:rsidRPr="001E479C" w:rsidRDefault="00D2522A" w:rsidP="007263CC">
      <w:pPr>
        <w:numPr>
          <w:ilvl w:val="2"/>
          <w:numId w:val="5"/>
        </w:numPr>
        <w:shd w:val="clear" w:color="auto" w:fill="FFFFFF"/>
        <w:tabs>
          <w:tab w:val="clear" w:pos="2160"/>
          <w:tab w:val="left" w:pos="360"/>
          <w:tab w:val="num" w:pos="540"/>
        </w:tabs>
        <w:autoSpaceDE w:val="0"/>
        <w:autoSpaceDN w:val="0"/>
        <w:adjustRightInd w:val="0"/>
        <w:ind w:left="0" w:firstLine="0"/>
        <w:jc w:val="both"/>
        <w:rPr>
          <w:szCs w:val="28"/>
          <w:lang w:val="ru-RU"/>
        </w:rPr>
      </w:pPr>
      <w:r w:rsidRPr="001E479C">
        <w:rPr>
          <w:color w:val="000000"/>
          <w:szCs w:val="28"/>
        </w:rPr>
        <w:t xml:space="preserve">Шаповал В. Конституційний механізм державної влади в незалежній Україні: політико-правові проблеми організації виконавчої влади / В. Шаповал // Право </w:t>
      </w:r>
      <w:proofErr w:type="spellStart"/>
      <w:r w:rsidRPr="001E479C">
        <w:rPr>
          <w:color w:val="000000"/>
          <w:szCs w:val="28"/>
        </w:rPr>
        <w:t>Украни</w:t>
      </w:r>
      <w:proofErr w:type="spellEnd"/>
      <w:r w:rsidRPr="001E479C">
        <w:rPr>
          <w:color w:val="000000"/>
          <w:szCs w:val="28"/>
        </w:rPr>
        <w:t>. - 1997. - № 1.</w:t>
      </w:r>
    </w:p>
    <w:p w:rsidR="00D2522A" w:rsidRPr="001E479C" w:rsidRDefault="00D2522A" w:rsidP="007263CC">
      <w:pPr>
        <w:numPr>
          <w:ilvl w:val="2"/>
          <w:numId w:val="5"/>
        </w:numPr>
        <w:shd w:val="clear" w:color="auto" w:fill="FFFFFF"/>
        <w:tabs>
          <w:tab w:val="clear" w:pos="2160"/>
          <w:tab w:val="left" w:pos="360"/>
          <w:tab w:val="num" w:pos="540"/>
        </w:tabs>
        <w:autoSpaceDE w:val="0"/>
        <w:autoSpaceDN w:val="0"/>
        <w:adjustRightInd w:val="0"/>
        <w:ind w:left="0" w:firstLine="0"/>
        <w:jc w:val="both"/>
        <w:rPr>
          <w:szCs w:val="28"/>
          <w:lang w:val="ru-RU"/>
        </w:rPr>
      </w:pPr>
      <w:r w:rsidRPr="001E479C">
        <w:rPr>
          <w:color w:val="000000"/>
          <w:szCs w:val="28"/>
        </w:rPr>
        <w:t>Шаповал В. Основний Закон держави. Соціальне призначення  і нормативно-регулююча роль нової Конституції України / В. Шаповал // Віче. -1996.-№3.</w:t>
      </w:r>
    </w:p>
    <w:p w:rsidR="00D2522A" w:rsidRPr="001E479C" w:rsidRDefault="00D2522A" w:rsidP="007263CC">
      <w:pPr>
        <w:numPr>
          <w:ilvl w:val="2"/>
          <w:numId w:val="5"/>
        </w:numPr>
        <w:shd w:val="clear" w:color="auto" w:fill="FFFFFF"/>
        <w:tabs>
          <w:tab w:val="clear" w:pos="2160"/>
          <w:tab w:val="left" w:pos="360"/>
          <w:tab w:val="num" w:pos="540"/>
        </w:tabs>
        <w:autoSpaceDE w:val="0"/>
        <w:autoSpaceDN w:val="0"/>
        <w:adjustRightInd w:val="0"/>
        <w:ind w:left="0" w:firstLine="0"/>
        <w:jc w:val="both"/>
        <w:rPr>
          <w:szCs w:val="28"/>
          <w:lang w:val="ru-RU"/>
        </w:rPr>
      </w:pPr>
      <w:r w:rsidRPr="001E479C">
        <w:rPr>
          <w:color w:val="000000"/>
          <w:szCs w:val="28"/>
        </w:rPr>
        <w:t>Шаповал   В.   Основний   Закон   України   та   актуальні   проблеми конституційної теорії / В. Шаповал // Укр. право. - 1996. - Число 3.</w:t>
      </w:r>
    </w:p>
    <w:p w:rsidR="00D2522A" w:rsidRPr="001E479C" w:rsidRDefault="00D2522A" w:rsidP="007263CC">
      <w:pPr>
        <w:numPr>
          <w:ilvl w:val="2"/>
          <w:numId w:val="5"/>
        </w:numPr>
        <w:shd w:val="clear" w:color="auto" w:fill="FFFFFF"/>
        <w:tabs>
          <w:tab w:val="clear" w:pos="2160"/>
          <w:tab w:val="left" w:pos="360"/>
          <w:tab w:val="num" w:pos="540"/>
        </w:tabs>
        <w:autoSpaceDE w:val="0"/>
        <w:autoSpaceDN w:val="0"/>
        <w:adjustRightInd w:val="0"/>
        <w:ind w:left="0" w:firstLine="0"/>
        <w:jc w:val="both"/>
        <w:rPr>
          <w:szCs w:val="28"/>
          <w:lang w:val="ru-RU"/>
        </w:rPr>
      </w:pPr>
      <w:r w:rsidRPr="001E479C">
        <w:rPr>
          <w:color w:val="000000"/>
          <w:szCs w:val="28"/>
        </w:rPr>
        <w:t>Шаповал  В.  Перспективи  розвитку науки  конституційного права України / В. Шаповал // Право України. - 1996. - № 9.</w:t>
      </w:r>
    </w:p>
    <w:p w:rsidR="00D2522A" w:rsidRPr="001E479C" w:rsidRDefault="00D2522A" w:rsidP="007263CC">
      <w:pPr>
        <w:numPr>
          <w:ilvl w:val="2"/>
          <w:numId w:val="5"/>
        </w:numPr>
        <w:shd w:val="clear" w:color="auto" w:fill="FFFFFF"/>
        <w:tabs>
          <w:tab w:val="clear" w:pos="2160"/>
          <w:tab w:val="left" w:pos="360"/>
          <w:tab w:val="num" w:pos="540"/>
        </w:tabs>
        <w:autoSpaceDE w:val="0"/>
        <w:autoSpaceDN w:val="0"/>
        <w:adjustRightInd w:val="0"/>
        <w:ind w:left="0" w:firstLine="0"/>
        <w:jc w:val="both"/>
        <w:rPr>
          <w:szCs w:val="28"/>
          <w:lang w:val="ru-RU"/>
        </w:rPr>
      </w:pPr>
      <w:r w:rsidRPr="001E479C">
        <w:rPr>
          <w:color w:val="000000"/>
          <w:szCs w:val="28"/>
        </w:rPr>
        <w:lastRenderedPageBreak/>
        <w:t>Шаповал В. Поділ  влади: що це таке? / В. Шаповал // Місцеве самоврядування в Україні. Історія, проблеми, пропозиції. - К. : Фонд сприяння становленню і розвитку місцевого самоврядування в Україні, 1994.</w:t>
      </w:r>
    </w:p>
    <w:p w:rsidR="00D2522A" w:rsidRPr="001E479C" w:rsidRDefault="00D2522A" w:rsidP="007263CC">
      <w:pPr>
        <w:numPr>
          <w:ilvl w:val="2"/>
          <w:numId w:val="5"/>
        </w:numPr>
        <w:shd w:val="clear" w:color="auto" w:fill="FFFFFF"/>
        <w:tabs>
          <w:tab w:val="clear" w:pos="2160"/>
          <w:tab w:val="left" w:pos="360"/>
          <w:tab w:val="num" w:pos="540"/>
        </w:tabs>
        <w:autoSpaceDE w:val="0"/>
        <w:autoSpaceDN w:val="0"/>
        <w:adjustRightInd w:val="0"/>
        <w:ind w:left="0" w:firstLine="0"/>
        <w:jc w:val="both"/>
        <w:rPr>
          <w:szCs w:val="28"/>
          <w:lang w:val="ru-RU"/>
        </w:rPr>
      </w:pPr>
      <w:r w:rsidRPr="001E479C">
        <w:rPr>
          <w:color w:val="000000"/>
          <w:szCs w:val="28"/>
        </w:rPr>
        <w:t>Шаповал В. Президент в механізмі здійснення державної влади / В. Шаповал. -К., 1995.</w:t>
      </w:r>
    </w:p>
    <w:p w:rsidR="00D2522A" w:rsidRPr="001E479C" w:rsidRDefault="00D2522A" w:rsidP="007263CC">
      <w:pPr>
        <w:numPr>
          <w:ilvl w:val="2"/>
          <w:numId w:val="5"/>
        </w:numPr>
        <w:tabs>
          <w:tab w:val="clear" w:pos="2160"/>
          <w:tab w:val="left" w:pos="360"/>
          <w:tab w:val="num" w:pos="540"/>
        </w:tabs>
        <w:ind w:left="0" w:firstLine="0"/>
        <w:jc w:val="both"/>
        <w:rPr>
          <w:color w:val="000000"/>
          <w:szCs w:val="28"/>
        </w:rPr>
      </w:pPr>
      <w:r w:rsidRPr="001E479C">
        <w:rPr>
          <w:color w:val="000000"/>
          <w:szCs w:val="28"/>
        </w:rPr>
        <w:t>Шаповал В. Інститут притулку в національному праві / В. Шаповал, С. Крижанівський // Проблеми міграції. - 1998. - № 1.</w:t>
      </w:r>
    </w:p>
    <w:p w:rsidR="00D2522A" w:rsidRPr="00CF41F2" w:rsidRDefault="00D2522A" w:rsidP="007D11BC">
      <w:pPr>
        <w:jc w:val="both"/>
        <w:rPr>
          <w:szCs w:val="28"/>
        </w:rPr>
      </w:pPr>
    </w:p>
    <w:p w:rsidR="00D2522A" w:rsidRPr="007D11BC" w:rsidRDefault="00D2522A" w:rsidP="007D11BC">
      <w:pPr>
        <w:shd w:val="clear" w:color="auto" w:fill="FFFFFF"/>
        <w:tabs>
          <w:tab w:val="left" w:pos="365"/>
        </w:tabs>
        <w:spacing w:before="14" w:line="226" w:lineRule="exact"/>
        <w:rPr>
          <w:spacing w:val="-20"/>
        </w:rPr>
      </w:pPr>
      <w:r>
        <w:rPr>
          <w:b/>
          <w:lang w:val="ru-RU"/>
        </w:rPr>
        <w:t>1</w:t>
      </w:r>
      <w:r>
        <w:rPr>
          <w:b/>
        </w:rPr>
        <w:t>.1</w:t>
      </w:r>
      <w:r>
        <w:rPr>
          <w:b/>
          <w:lang w:val="ru-RU"/>
        </w:rPr>
        <w:t>2</w:t>
      </w:r>
      <w:r>
        <w:rPr>
          <w:b/>
        </w:rPr>
        <w:t>.</w:t>
      </w:r>
      <w:r>
        <w:rPr>
          <w:b/>
          <w:lang w:val="ru-RU"/>
        </w:rPr>
        <w:t>3.</w:t>
      </w:r>
      <w:r>
        <w:rPr>
          <w:b/>
        </w:rPr>
        <w:t xml:space="preserve"> Інформаційні ресурси</w:t>
      </w:r>
    </w:p>
    <w:p w:rsidR="00D2522A" w:rsidRPr="00FF5BED" w:rsidRDefault="00350D5F" w:rsidP="007D11BC">
      <w:pPr>
        <w:widowControl w:val="0"/>
        <w:shd w:val="clear" w:color="auto" w:fill="FFFFFF"/>
        <w:tabs>
          <w:tab w:val="left" w:pos="365"/>
        </w:tabs>
        <w:autoSpaceDE w:val="0"/>
        <w:autoSpaceDN w:val="0"/>
        <w:adjustRightInd w:val="0"/>
        <w:rPr>
          <w:spacing w:val="-13"/>
        </w:rPr>
      </w:pPr>
      <w:hyperlink r:id="rId27" w:history="1">
        <w:r w:rsidR="00D2522A" w:rsidRPr="00FF5BED">
          <w:rPr>
            <w:rStyle w:val="af4"/>
            <w:spacing w:val="-13"/>
          </w:rPr>
          <w:t>www.rada.gov.ua</w:t>
        </w:r>
      </w:hyperlink>
    </w:p>
    <w:p w:rsidR="00D2522A" w:rsidRPr="00FF5BED" w:rsidRDefault="00350D5F" w:rsidP="007D11BC">
      <w:pPr>
        <w:widowControl w:val="0"/>
        <w:shd w:val="clear" w:color="auto" w:fill="FFFFFF"/>
        <w:tabs>
          <w:tab w:val="left" w:pos="365"/>
        </w:tabs>
        <w:autoSpaceDE w:val="0"/>
        <w:autoSpaceDN w:val="0"/>
        <w:adjustRightInd w:val="0"/>
        <w:rPr>
          <w:spacing w:val="-13"/>
        </w:rPr>
      </w:pPr>
      <w:hyperlink r:id="rId28" w:history="1">
        <w:r w:rsidR="00D2522A" w:rsidRPr="00FF5BED">
          <w:rPr>
            <w:rStyle w:val="af4"/>
            <w:spacing w:val="-13"/>
          </w:rPr>
          <w:t>www.kmu.gov.ua</w:t>
        </w:r>
      </w:hyperlink>
    </w:p>
    <w:p w:rsidR="00D2522A" w:rsidRPr="00FF5BED" w:rsidRDefault="00350D5F" w:rsidP="007D11BC">
      <w:pPr>
        <w:widowControl w:val="0"/>
        <w:shd w:val="clear" w:color="auto" w:fill="FFFFFF"/>
        <w:tabs>
          <w:tab w:val="left" w:pos="365"/>
        </w:tabs>
        <w:autoSpaceDE w:val="0"/>
        <w:autoSpaceDN w:val="0"/>
        <w:adjustRightInd w:val="0"/>
        <w:rPr>
          <w:spacing w:val="-13"/>
        </w:rPr>
      </w:pPr>
      <w:hyperlink r:id="rId29" w:history="1">
        <w:r w:rsidR="00D2522A" w:rsidRPr="00FF5BED">
          <w:rPr>
            <w:rStyle w:val="af4"/>
            <w:spacing w:val="-13"/>
          </w:rPr>
          <w:t>www.bank.gov.ua</w:t>
        </w:r>
      </w:hyperlink>
    </w:p>
    <w:p w:rsidR="00D2522A" w:rsidRPr="00FF5BED" w:rsidRDefault="00350D5F" w:rsidP="007D11BC">
      <w:pPr>
        <w:widowControl w:val="0"/>
        <w:shd w:val="clear" w:color="auto" w:fill="FFFFFF"/>
        <w:tabs>
          <w:tab w:val="left" w:pos="365"/>
        </w:tabs>
        <w:autoSpaceDE w:val="0"/>
        <w:autoSpaceDN w:val="0"/>
        <w:adjustRightInd w:val="0"/>
        <w:rPr>
          <w:rStyle w:val="af4"/>
          <w:iCs/>
        </w:rPr>
      </w:pPr>
      <w:hyperlink r:id="rId30" w:history="1">
        <w:r w:rsidR="00D2522A" w:rsidRPr="00FF5BED">
          <w:rPr>
            <w:rStyle w:val="af4"/>
            <w:iCs/>
            <w:spacing w:val="-13"/>
          </w:rPr>
          <w:t>www.president.gov.ua</w:t>
        </w:r>
      </w:hyperlink>
    </w:p>
    <w:p w:rsidR="00D2522A" w:rsidRPr="00BD7804" w:rsidRDefault="00350D5F" w:rsidP="007D11BC">
      <w:pPr>
        <w:widowControl w:val="0"/>
        <w:shd w:val="clear" w:color="auto" w:fill="FFFFFF"/>
        <w:tabs>
          <w:tab w:val="left" w:pos="365"/>
        </w:tabs>
        <w:autoSpaceDE w:val="0"/>
        <w:autoSpaceDN w:val="0"/>
        <w:adjustRightInd w:val="0"/>
        <w:rPr>
          <w:rStyle w:val="HTML1"/>
          <w:bCs/>
          <w:i w:val="0"/>
        </w:rPr>
      </w:pPr>
      <w:hyperlink r:id="rId31" w:history="1">
        <w:r w:rsidR="00D2522A" w:rsidRPr="00FF5BED">
          <w:rPr>
            <w:rStyle w:val="af4"/>
            <w:bCs/>
          </w:rPr>
          <w:t>www.court</w:t>
        </w:r>
        <w:r w:rsidR="00D2522A" w:rsidRPr="00FF5BED">
          <w:rPr>
            <w:rStyle w:val="af4"/>
          </w:rPr>
          <w:t>.gov.ua</w:t>
        </w:r>
      </w:hyperlink>
    </w:p>
    <w:p w:rsidR="00D2522A" w:rsidRPr="00BD7804" w:rsidRDefault="00350D5F" w:rsidP="007D11BC">
      <w:pPr>
        <w:widowControl w:val="0"/>
        <w:shd w:val="clear" w:color="auto" w:fill="FFFFFF"/>
        <w:tabs>
          <w:tab w:val="left" w:pos="365"/>
        </w:tabs>
        <w:autoSpaceDE w:val="0"/>
        <w:autoSpaceDN w:val="0"/>
        <w:adjustRightInd w:val="0"/>
      </w:pPr>
      <w:hyperlink r:id="rId32" w:tgtFrame="_blank" w:history="1">
        <w:proofErr w:type="spellStart"/>
        <w:r w:rsidR="00D2522A" w:rsidRPr="00FF5BED">
          <w:rPr>
            <w:rStyle w:val="af4"/>
            <w:bCs/>
          </w:rPr>
          <w:t>dmsu</w:t>
        </w:r>
        <w:r w:rsidR="00D2522A" w:rsidRPr="00FF5BED">
          <w:rPr>
            <w:rStyle w:val="af4"/>
          </w:rPr>
          <w:t>.gov.ua</w:t>
        </w:r>
        <w:proofErr w:type="spellEnd"/>
      </w:hyperlink>
    </w:p>
    <w:p w:rsidR="00D2522A" w:rsidRPr="00CF41F2" w:rsidRDefault="00D2522A" w:rsidP="005C0C99">
      <w:pPr>
        <w:spacing w:line="233" w:lineRule="auto"/>
        <w:ind w:firstLine="720"/>
        <w:rPr>
          <w:bCs/>
          <w:iCs/>
          <w:szCs w:val="28"/>
        </w:rPr>
      </w:pPr>
    </w:p>
    <w:p w:rsidR="00D2522A" w:rsidRPr="00CF41F2" w:rsidRDefault="00D2522A" w:rsidP="005C0C99">
      <w:pPr>
        <w:spacing w:line="233" w:lineRule="auto"/>
        <w:ind w:firstLine="720"/>
        <w:jc w:val="center"/>
        <w:rPr>
          <w:b/>
          <w:bCs/>
          <w:iCs/>
          <w:szCs w:val="28"/>
        </w:rPr>
      </w:pPr>
      <w:r w:rsidRPr="00CF41F2">
        <w:rPr>
          <w:b/>
          <w:bCs/>
          <w:iCs/>
          <w:szCs w:val="28"/>
        </w:rPr>
        <w:t xml:space="preserve">1.13. ВІДПОВІДАЛЬНІСТЬ ЗА ЯКІСТЬ ВИКЛАДАННЯ ТА </w:t>
      </w:r>
    </w:p>
    <w:p w:rsidR="00D2522A" w:rsidRPr="00CF41F2" w:rsidRDefault="00D2522A" w:rsidP="005C0C99">
      <w:pPr>
        <w:spacing w:line="233" w:lineRule="auto"/>
        <w:ind w:firstLine="720"/>
        <w:jc w:val="center"/>
        <w:rPr>
          <w:b/>
          <w:bCs/>
          <w:iCs/>
          <w:szCs w:val="28"/>
        </w:rPr>
      </w:pPr>
      <w:r w:rsidRPr="00CF41F2">
        <w:rPr>
          <w:b/>
          <w:bCs/>
          <w:iCs/>
          <w:szCs w:val="28"/>
        </w:rPr>
        <w:t>ІНФОРМАЦІЙНО-МЕТОДИЧНОГО ЗАБЕЗПЕЧЕННЯ</w:t>
      </w:r>
    </w:p>
    <w:p w:rsidR="00D2522A" w:rsidRDefault="00D2522A" w:rsidP="005C0C99">
      <w:pPr>
        <w:spacing w:line="233" w:lineRule="auto"/>
        <w:ind w:firstLine="720"/>
        <w:rPr>
          <w:bCs/>
          <w:iCs/>
          <w:szCs w:val="28"/>
        </w:rPr>
      </w:pPr>
    </w:p>
    <w:p w:rsidR="00D2522A" w:rsidRPr="00CF41F2" w:rsidRDefault="00D2522A" w:rsidP="005C0C99">
      <w:pPr>
        <w:spacing w:line="233" w:lineRule="auto"/>
        <w:ind w:firstLine="720"/>
        <w:rPr>
          <w:bCs/>
          <w:iCs/>
          <w:szCs w:val="28"/>
        </w:rPr>
      </w:pPr>
      <w:r w:rsidRPr="00CF41F2">
        <w:rPr>
          <w:bCs/>
          <w:iCs/>
          <w:szCs w:val="28"/>
        </w:rPr>
        <w:t>Відповідальність за якість викладання та інформаційно-методичного забезпечення несе завідувач кафедри.</w:t>
      </w:r>
    </w:p>
    <w:p w:rsidR="00D2522A" w:rsidRPr="00CF41F2" w:rsidRDefault="00D2522A" w:rsidP="005C0C99">
      <w:pPr>
        <w:spacing w:line="233" w:lineRule="auto"/>
        <w:ind w:firstLine="720"/>
        <w:rPr>
          <w:bCs/>
          <w:iCs/>
          <w:szCs w:val="28"/>
        </w:rPr>
      </w:pPr>
    </w:p>
    <w:p w:rsidR="00D2522A" w:rsidRPr="00CF41F2" w:rsidRDefault="00D2522A" w:rsidP="00594876">
      <w:pPr>
        <w:jc w:val="both"/>
      </w:pPr>
    </w:p>
    <w:p w:rsidR="00D2522A" w:rsidRPr="00CF41F2" w:rsidRDefault="00D2522A" w:rsidP="00594876">
      <w:pPr>
        <w:jc w:val="both"/>
      </w:pPr>
    </w:p>
    <w:p w:rsidR="00D2522A" w:rsidRPr="00CF41F2" w:rsidRDefault="00D2522A" w:rsidP="00594876">
      <w:pPr>
        <w:jc w:val="both"/>
      </w:pPr>
    </w:p>
    <w:p w:rsidR="00D2522A" w:rsidRDefault="00D2522A" w:rsidP="00594876">
      <w:pPr>
        <w:jc w:val="both"/>
      </w:pPr>
    </w:p>
    <w:p w:rsidR="000963D9" w:rsidRDefault="000963D9" w:rsidP="00594876">
      <w:pPr>
        <w:jc w:val="both"/>
      </w:pPr>
    </w:p>
    <w:p w:rsidR="000963D9" w:rsidRDefault="000963D9" w:rsidP="00594876">
      <w:pPr>
        <w:jc w:val="both"/>
      </w:pPr>
    </w:p>
    <w:p w:rsidR="000963D9" w:rsidRDefault="000963D9" w:rsidP="00594876">
      <w:pPr>
        <w:jc w:val="both"/>
      </w:pPr>
    </w:p>
    <w:p w:rsidR="000963D9" w:rsidRDefault="000963D9" w:rsidP="00594876">
      <w:pPr>
        <w:jc w:val="both"/>
      </w:pPr>
    </w:p>
    <w:p w:rsidR="000963D9" w:rsidRDefault="000963D9" w:rsidP="00594876">
      <w:pPr>
        <w:jc w:val="both"/>
      </w:pPr>
    </w:p>
    <w:p w:rsidR="000963D9" w:rsidRDefault="000963D9" w:rsidP="00594876">
      <w:pPr>
        <w:jc w:val="both"/>
      </w:pPr>
    </w:p>
    <w:p w:rsidR="000963D9" w:rsidRDefault="000963D9" w:rsidP="00594876">
      <w:pPr>
        <w:jc w:val="both"/>
      </w:pPr>
    </w:p>
    <w:p w:rsidR="000963D9" w:rsidRDefault="000963D9" w:rsidP="00594876">
      <w:pPr>
        <w:jc w:val="both"/>
      </w:pPr>
    </w:p>
    <w:p w:rsidR="000963D9" w:rsidRDefault="000963D9" w:rsidP="00594876">
      <w:pPr>
        <w:jc w:val="both"/>
      </w:pPr>
    </w:p>
    <w:p w:rsidR="000963D9" w:rsidRDefault="000963D9" w:rsidP="00594876">
      <w:pPr>
        <w:jc w:val="both"/>
      </w:pPr>
    </w:p>
    <w:p w:rsidR="000963D9" w:rsidRDefault="000963D9" w:rsidP="00594876">
      <w:pPr>
        <w:jc w:val="both"/>
      </w:pPr>
    </w:p>
    <w:p w:rsidR="000963D9" w:rsidRDefault="000963D9" w:rsidP="00594876">
      <w:pPr>
        <w:jc w:val="both"/>
      </w:pPr>
    </w:p>
    <w:p w:rsidR="000963D9" w:rsidRDefault="000963D9" w:rsidP="00594876">
      <w:pPr>
        <w:jc w:val="both"/>
      </w:pPr>
    </w:p>
    <w:p w:rsidR="000963D9" w:rsidRDefault="000963D9" w:rsidP="00594876">
      <w:pPr>
        <w:jc w:val="both"/>
      </w:pPr>
    </w:p>
    <w:p w:rsidR="000963D9" w:rsidRDefault="000963D9" w:rsidP="00594876">
      <w:pPr>
        <w:jc w:val="both"/>
      </w:pPr>
    </w:p>
    <w:p w:rsidR="000963D9" w:rsidRDefault="000963D9" w:rsidP="00594876">
      <w:pPr>
        <w:jc w:val="both"/>
      </w:pPr>
    </w:p>
    <w:p w:rsidR="000963D9" w:rsidRDefault="000963D9" w:rsidP="00594876">
      <w:pPr>
        <w:jc w:val="both"/>
      </w:pPr>
    </w:p>
    <w:p w:rsidR="000963D9" w:rsidRPr="00CF41F2" w:rsidRDefault="000963D9" w:rsidP="00594876">
      <w:pPr>
        <w:jc w:val="both"/>
      </w:pPr>
    </w:p>
    <w:p w:rsidR="00D2522A" w:rsidRPr="00CF41F2" w:rsidRDefault="00D2522A" w:rsidP="00594876">
      <w:pPr>
        <w:jc w:val="both"/>
      </w:pPr>
    </w:p>
    <w:p w:rsidR="00D2522A" w:rsidRPr="00CF41F2" w:rsidRDefault="00D2522A" w:rsidP="006C4723">
      <w:pPr>
        <w:suppressAutoHyphens/>
        <w:jc w:val="center"/>
        <w:rPr>
          <w:szCs w:val="28"/>
        </w:rPr>
      </w:pPr>
      <w:r w:rsidRPr="00CF41F2">
        <w:rPr>
          <w:b/>
          <w:szCs w:val="28"/>
        </w:rPr>
        <w:lastRenderedPageBreak/>
        <w:t>МІНІСТЕРСТВО ОСВІТИ І НАУКИ УКРАЇНИ</w:t>
      </w:r>
    </w:p>
    <w:p w:rsidR="00D2522A" w:rsidRPr="00CF41F2" w:rsidRDefault="00D2522A" w:rsidP="006C4723">
      <w:pPr>
        <w:pStyle w:val="a4"/>
        <w:suppressAutoHyphens/>
        <w:outlineLvl w:val="0"/>
        <w:rPr>
          <w:szCs w:val="28"/>
        </w:rPr>
      </w:pPr>
      <w:r w:rsidRPr="00CF41F2">
        <w:rPr>
          <w:szCs w:val="28"/>
        </w:rPr>
        <w:t>ДЕРЖАВНИЙ ВИЩИЙ НАВЧАЛЬНИЙ ЗАКЛАД</w:t>
      </w:r>
    </w:p>
    <w:p w:rsidR="00D2522A" w:rsidRPr="00CF41F2" w:rsidRDefault="00D2522A" w:rsidP="006C4723">
      <w:pPr>
        <w:pStyle w:val="a4"/>
        <w:suppressAutoHyphens/>
        <w:outlineLvl w:val="0"/>
        <w:rPr>
          <w:szCs w:val="28"/>
        </w:rPr>
      </w:pPr>
      <w:r w:rsidRPr="00CF41F2">
        <w:rPr>
          <w:szCs w:val="28"/>
        </w:rPr>
        <w:t>«НАЦІОНАЛЬНИЙ ГІРНИЧИЙ УНІВЕРСИТЕТ»</w:t>
      </w:r>
    </w:p>
    <w:p w:rsidR="00D2522A" w:rsidRPr="00CF41F2" w:rsidRDefault="00D2522A" w:rsidP="006C4723">
      <w:pPr>
        <w:suppressAutoHyphens/>
        <w:jc w:val="center"/>
        <w:rPr>
          <w:szCs w:val="28"/>
        </w:rPr>
      </w:pPr>
    </w:p>
    <w:p w:rsidR="00D2522A" w:rsidRPr="00CF41F2" w:rsidRDefault="00D2522A" w:rsidP="006C4723">
      <w:pPr>
        <w:suppressAutoHyphens/>
        <w:jc w:val="center"/>
        <w:rPr>
          <w:szCs w:val="28"/>
        </w:rPr>
      </w:pPr>
    </w:p>
    <w:p w:rsidR="00D2522A" w:rsidRPr="00CF41F2" w:rsidRDefault="00350D5F" w:rsidP="006C4723">
      <w:pPr>
        <w:suppressAutoHyphens/>
        <w:jc w:val="center"/>
        <w:rPr>
          <w:szCs w:val="28"/>
        </w:rPr>
      </w:pPr>
      <w:r w:rsidRPr="00350D5F">
        <w:rPr>
          <w:noProof/>
          <w:szCs w:val="28"/>
          <w:lang w:eastAsia="en-US"/>
        </w:rPr>
        <w:pict>
          <v:shape id="Рисунок 4" o:spid="_x0000_i1035" type="#_x0000_t75" alt="..\..\..\НАЦІОНАЛЬНИЙ ГІРНИЧИЙ УНІВЕРСИТЕТ\LOGO1.tif" style="width:182.9pt;height:115.05pt;visibility:visible">
            <v:imagedata r:id="rId33" o:title=""/>
          </v:shape>
        </w:pict>
      </w:r>
    </w:p>
    <w:p w:rsidR="00D2522A" w:rsidRPr="00CF41F2" w:rsidRDefault="00D2522A" w:rsidP="006C4723">
      <w:pPr>
        <w:suppressAutoHyphens/>
        <w:jc w:val="center"/>
        <w:rPr>
          <w:szCs w:val="28"/>
        </w:rPr>
      </w:pPr>
    </w:p>
    <w:p w:rsidR="00D2522A" w:rsidRPr="00CF41F2" w:rsidRDefault="00D2522A" w:rsidP="006C4723">
      <w:pPr>
        <w:suppressAutoHyphens/>
        <w:jc w:val="center"/>
        <w:rPr>
          <w:b/>
          <w:bCs/>
          <w:szCs w:val="28"/>
          <w:u w:val="single"/>
        </w:rPr>
      </w:pPr>
    </w:p>
    <w:p w:rsidR="00D2522A" w:rsidRPr="00CF41F2" w:rsidRDefault="00D2522A" w:rsidP="006C4723">
      <w:pPr>
        <w:suppressAutoHyphens/>
        <w:jc w:val="center"/>
        <w:rPr>
          <w:b/>
          <w:bCs/>
          <w:szCs w:val="28"/>
          <w:u w:val="single"/>
        </w:rPr>
      </w:pPr>
    </w:p>
    <w:p w:rsidR="00D2522A" w:rsidRPr="00CF41F2" w:rsidRDefault="00D2522A" w:rsidP="006C4723">
      <w:pPr>
        <w:suppressAutoHyphens/>
        <w:jc w:val="center"/>
        <w:rPr>
          <w:b/>
          <w:bCs/>
          <w:szCs w:val="28"/>
        </w:rPr>
      </w:pPr>
    </w:p>
    <w:p w:rsidR="00D2522A" w:rsidRPr="00CF41F2" w:rsidRDefault="00D2522A" w:rsidP="006C4723">
      <w:pPr>
        <w:suppressAutoHyphens/>
        <w:jc w:val="center"/>
        <w:rPr>
          <w:b/>
          <w:bCs/>
          <w:szCs w:val="28"/>
        </w:rPr>
      </w:pPr>
    </w:p>
    <w:p w:rsidR="00D2522A" w:rsidRPr="00CF41F2" w:rsidRDefault="00D2522A" w:rsidP="006C4723">
      <w:pPr>
        <w:suppressAutoHyphens/>
        <w:jc w:val="center"/>
        <w:rPr>
          <w:b/>
          <w:bCs/>
          <w:szCs w:val="28"/>
        </w:rPr>
      </w:pPr>
    </w:p>
    <w:p w:rsidR="00D2522A" w:rsidRPr="00CF41F2" w:rsidRDefault="00D2522A" w:rsidP="006C4723">
      <w:pPr>
        <w:suppressAutoHyphens/>
        <w:jc w:val="center"/>
        <w:rPr>
          <w:b/>
          <w:bCs/>
          <w:szCs w:val="28"/>
        </w:rPr>
      </w:pPr>
    </w:p>
    <w:p w:rsidR="00D2522A" w:rsidRPr="00CF41F2" w:rsidRDefault="00D2522A" w:rsidP="006C4723">
      <w:pPr>
        <w:suppressAutoHyphens/>
        <w:jc w:val="center"/>
        <w:rPr>
          <w:b/>
          <w:bCs/>
          <w:szCs w:val="28"/>
        </w:rPr>
      </w:pPr>
      <w:r w:rsidRPr="00CF41F2">
        <w:rPr>
          <w:b/>
          <w:bCs/>
          <w:szCs w:val="28"/>
        </w:rPr>
        <w:t>ЮРИДИЧНИЙ ФАКУЛЬТЕТ</w:t>
      </w:r>
    </w:p>
    <w:p w:rsidR="00D2522A" w:rsidRPr="00EB2FD2" w:rsidRDefault="00D2522A" w:rsidP="006C4723">
      <w:pPr>
        <w:pStyle w:val="1"/>
        <w:suppressAutoHyphens/>
        <w:rPr>
          <w:b/>
          <w:bCs/>
          <w:iCs/>
          <w:szCs w:val="28"/>
          <w:u w:val="single"/>
        </w:rPr>
      </w:pPr>
      <w:r w:rsidRPr="00EB2FD2">
        <w:rPr>
          <w:b/>
          <w:bCs/>
          <w:iCs/>
          <w:szCs w:val="28"/>
        </w:rPr>
        <w:t>кафедра конституційного та адміністративного права</w:t>
      </w:r>
    </w:p>
    <w:p w:rsidR="00D2522A" w:rsidRPr="00CF41F2" w:rsidRDefault="00D2522A" w:rsidP="006C4723">
      <w:pPr>
        <w:suppressAutoHyphens/>
        <w:rPr>
          <w:szCs w:val="28"/>
        </w:rPr>
      </w:pPr>
    </w:p>
    <w:p w:rsidR="00D2522A" w:rsidRPr="00CF41F2" w:rsidRDefault="00D2522A" w:rsidP="006C4723">
      <w:pPr>
        <w:suppressAutoHyphens/>
        <w:rPr>
          <w:szCs w:val="28"/>
        </w:rPr>
      </w:pPr>
    </w:p>
    <w:p w:rsidR="00D2522A" w:rsidRPr="00CF41F2" w:rsidRDefault="00D2522A" w:rsidP="006C4723">
      <w:pPr>
        <w:suppressAutoHyphens/>
        <w:rPr>
          <w:szCs w:val="28"/>
        </w:rPr>
      </w:pPr>
    </w:p>
    <w:p w:rsidR="00D2522A" w:rsidRPr="00CF41F2" w:rsidRDefault="00D2522A" w:rsidP="006C4723">
      <w:pPr>
        <w:suppressAutoHyphens/>
        <w:rPr>
          <w:szCs w:val="28"/>
        </w:rPr>
      </w:pPr>
    </w:p>
    <w:p w:rsidR="00D2522A" w:rsidRDefault="00D2522A" w:rsidP="006C4723">
      <w:pPr>
        <w:suppressAutoHyphens/>
        <w:rPr>
          <w:szCs w:val="28"/>
        </w:rPr>
      </w:pPr>
    </w:p>
    <w:p w:rsidR="00D2522A" w:rsidRPr="00CF41F2" w:rsidRDefault="00D2522A" w:rsidP="006C4723">
      <w:pPr>
        <w:suppressAutoHyphens/>
        <w:rPr>
          <w:szCs w:val="28"/>
        </w:rPr>
      </w:pPr>
    </w:p>
    <w:p w:rsidR="00D2522A" w:rsidRPr="00CF41F2" w:rsidRDefault="00D2522A" w:rsidP="006C4723">
      <w:pPr>
        <w:suppressAutoHyphens/>
        <w:jc w:val="center"/>
        <w:rPr>
          <w:b/>
          <w:szCs w:val="28"/>
        </w:rPr>
      </w:pPr>
      <w:r w:rsidRPr="00CF41F2">
        <w:rPr>
          <w:b/>
          <w:szCs w:val="28"/>
        </w:rPr>
        <w:t xml:space="preserve">Методичні рекомендації </w:t>
      </w:r>
    </w:p>
    <w:p w:rsidR="00D2522A" w:rsidRPr="00CF41F2" w:rsidRDefault="00D2522A" w:rsidP="006C4723">
      <w:pPr>
        <w:suppressAutoHyphens/>
        <w:jc w:val="center"/>
        <w:rPr>
          <w:b/>
          <w:szCs w:val="28"/>
        </w:rPr>
      </w:pPr>
      <w:r w:rsidRPr="00CF41F2">
        <w:rPr>
          <w:b/>
          <w:szCs w:val="28"/>
        </w:rPr>
        <w:t xml:space="preserve">до самостійного вивчення нормативної дисципліни </w:t>
      </w:r>
    </w:p>
    <w:p w:rsidR="00D2522A" w:rsidRPr="00CF41F2" w:rsidRDefault="00D2522A" w:rsidP="006C4723">
      <w:pPr>
        <w:suppressAutoHyphens/>
        <w:jc w:val="center"/>
        <w:rPr>
          <w:b/>
          <w:szCs w:val="28"/>
        </w:rPr>
      </w:pPr>
      <w:r w:rsidRPr="00CF41F2">
        <w:rPr>
          <w:b/>
          <w:szCs w:val="28"/>
        </w:rPr>
        <w:t>"</w:t>
      </w:r>
      <w:r>
        <w:rPr>
          <w:b/>
          <w:szCs w:val="28"/>
        </w:rPr>
        <w:t xml:space="preserve">КОНСТИТУЦІЙНЕ </w:t>
      </w:r>
      <w:r w:rsidRPr="00CF41F2">
        <w:rPr>
          <w:b/>
          <w:szCs w:val="28"/>
        </w:rPr>
        <w:t>ПРАВО</w:t>
      </w:r>
      <w:r>
        <w:rPr>
          <w:b/>
          <w:szCs w:val="28"/>
        </w:rPr>
        <w:t xml:space="preserve"> УКРАЇНИ</w:t>
      </w:r>
      <w:r w:rsidRPr="00CF41F2">
        <w:rPr>
          <w:b/>
          <w:szCs w:val="28"/>
        </w:rPr>
        <w:t>"</w:t>
      </w:r>
    </w:p>
    <w:p w:rsidR="00D2522A" w:rsidRPr="00CF41F2" w:rsidRDefault="00D2522A" w:rsidP="006C4723">
      <w:pPr>
        <w:suppressAutoHyphens/>
        <w:jc w:val="center"/>
        <w:rPr>
          <w:b/>
          <w:szCs w:val="28"/>
        </w:rPr>
      </w:pPr>
      <w:r>
        <w:rPr>
          <w:b/>
          <w:szCs w:val="28"/>
        </w:rPr>
        <w:t>(ІІ курс)</w:t>
      </w:r>
    </w:p>
    <w:p w:rsidR="00D2522A" w:rsidRPr="00CF41F2" w:rsidRDefault="00D2522A" w:rsidP="006C4723">
      <w:pPr>
        <w:suppressAutoHyphens/>
        <w:jc w:val="center"/>
        <w:rPr>
          <w:b/>
          <w:szCs w:val="28"/>
        </w:rPr>
      </w:pPr>
    </w:p>
    <w:p w:rsidR="00D2522A" w:rsidRPr="00CF41F2" w:rsidRDefault="00D2522A" w:rsidP="006C4723">
      <w:pPr>
        <w:suppressAutoHyphens/>
        <w:jc w:val="center"/>
        <w:rPr>
          <w:b/>
          <w:szCs w:val="28"/>
        </w:rPr>
      </w:pPr>
    </w:p>
    <w:p w:rsidR="00D2522A" w:rsidRPr="00CF41F2" w:rsidRDefault="00D2522A" w:rsidP="006C4723">
      <w:pPr>
        <w:suppressAutoHyphens/>
        <w:jc w:val="center"/>
        <w:rPr>
          <w:b/>
          <w:szCs w:val="28"/>
        </w:rPr>
      </w:pPr>
    </w:p>
    <w:p w:rsidR="00D2522A" w:rsidRPr="00CF41F2" w:rsidRDefault="00D2522A" w:rsidP="006C4723">
      <w:pPr>
        <w:suppressAutoHyphens/>
        <w:jc w:val="center"/>
        <w:rPr>
          <w:b/>
          <w:szCs w:val="28"/>
        </w:rPr>
      </w:pPr>
    </w:p>
    <w:p w:rsidR="00D2522A" w:rsidRPr="00CF41F2" w:rsidRDefault="00D2522A" w:rsidP="006C4723">
      <w:pPr>
        <w:suppressAutoHyphens/>
        <w:jc w:val="center"/>
        <w:rPr>
          <w:b/>
          <w:szCs w:val="28"/>
        </w:rPr>
      </w:pPr>
    </w:p>
    <w:p w:rsidR="00D2522A" w:rsidRPr="00CF41F2" w:rsidRDefault="00D2522A" w:rsidP="006C4723">
      <w:pPr>
        <w:suppressAutoHyphens/>
        <w:jc w:val="center"/>
        <w:rPr>
          <w:b/>
          <w:szCs w:val="28"/>
        </w:rPr>
      </w:pPr>
    </w:p>
    <w:p w:rsidR="00D2522A" w:rsidRPr="00CF41F2" w:rsidRDefault="00D2522A" w:rsidP="006C4723">
      <w:pPr>
        <w:suppressAutoHyphens/>
        <w:jc w:val="center"/>
        <w:rPr>
          <w:b/>
          <w:szCs w:val="28"/>
        </w:rPr>
      </w:pPr>
    </w:p>
    <w:p w:rsidR="00D2522A" w:rsidRPr="00CF41F2" w:rsidRDefault="00D2522A" w:rsidP="006C4723">
      <w:pPr>
        <w:suppressAutoHyphens/>
        <w:jc w:val="center"/>
        <w:rPr>
          <w:b/>
          <w:szCs w:val="28"/>
        </w:rPr>
      </w:pPr>
    </w:p>
    <w:p w:rsidR="00D2522A" w:rsidRPr="00CF41F2" w:rsidRDefault="00D2522A" w:rsidP="006C4723">
      <w:pPr>
        <w:suppressAutoHyphens/>
        <w:jc w:val="center"/>
        <w:rPr>
          <w:b/>
          <w:szCs w:val="28"/>
        </w:rPr>
      </w:pPr>
    </w:p>
    <w:p w:rsidR="00D2522A" w:rsidRPr="00CF41F2" w:rsidRDefault="00D2522A" w:rsidP="006C4723">
      <w:pPr>
        <w:suppressAutoHyphens/>
        <w:jc w:val="center"/>
        <w:rPr>
          <w:bCs/>
          <w:szCs w:val="28"/>
        </w:rPr>
      </w:pPr>
      <w:r w:rsidRPr="00CF41F2">
        <w:rPr>
          <w:bCs/>
          <w:szCs w:val="28"/>
        </w:rPr>
        <w:t>Дніпропетровськ</w:t>
      </w:r>
    </w:p>
    <w:p w:rsidR="00D2522A" w:rsidRPr="00CF41F2" w:rsidRDefault="00D2522A" w:rsidP="006C4723">
      <w:pPr>
        <w:suppressAutoHyphens/>
        <w:jc w:val="center"/>
        <w:rPr>
          <w:bCs/>
          <w:szCs w:val="28"/>
        </w:rPr>
      </w:pPr>
      <w:r w:rsidRPr="00CF41F2">
        <w:rPr>
          <w:bCs/>
          <w:szCs w:val="28"/>
        </w:rPr>
        <w:t>ДВНЗ «НГУ»</w:t>
      </w:r>
    </w:p>
    <w:p w:rsidR="00D2522A" w:rsidRPr="00CF41F2" w:rsidRDefault="00D2522A" w:rsidP="006C4723">
      <w:pPr>
        <w:suppressAutoHyphens/>
        <w:jc w:val="center"/>
        <w:rPr>
          <w:szCs w:val="28"/>
        </w:rPr>
      </w:pPr>
      <w:r w:rsidRPr="00CF41F2">
        <w:rPr>
          <w:szCs w:val="28"/>
        </w:rPr>
        <w:t>201</w:t>
      </w:r>
      <w:r>
        <w:rPr>
          <w:szCs w:val="28"/>
        </w:rPr>
        <w:t>6</w:t>
      </w:r>
    </w:p>
    <w:p w:rsidR="00D2522A" w:rsidRPr="00CF41F2" w:rsidRDefault="00D2522A" w:rsidP="008C1C65">
      <w:pPr>
        <w:ind w:firstLine="720"/>
        <w:jc w:val="center"/>
        <w:rPr>
          <w:b/>
          <w:szCs w:val="28"/>
        </w:rPr>
      </w:pPr>
    </w:p>
    <w:p w:rsidR="00D2522A" w:rsidRPr="00CF41F2" w:rsidRDefault="00D2522A" w:rsidP="00986203">
      <w:pPr>
        <w:jc w:val="center"/>
        <w:rPr>
          <w:b/>
          <w:szCs w:val="28"/>
        </w:rPr>
      </w:pPr>
      <w:r w:rsidRPr="00CF41F2">
        <w:rPr>
          <w:b/>
          <w:szCs w:val="28"/>
        </w:rPr>
        <w:lastRenderedPageBreak/>
        <w:t>2.1. ВСТУП</w:t>
      </w:r>
    </w:p>
    <w:p w:rsidR="00D2522A" w:rsidRPr="00CF41F2" w:rsidRDefault="00D2522A" w:rsidP="008C1C65">
      <w:pPr>
        <w:ind w:firstLine="720"/>
        <w:rPr>
          <w:szCs w:val="28"/>
        </w:rPr>
      </w:pPr>
    </w:p>
    <w:p w:rsidR="00D2522A" w:rsidRPr="00CF41F2" w:rsidRDefault="00D2522A" w:rsidP="00EB2FD2">
      <w:pPr>
        <w:ind w:firstLine="720"/>
        <w:jc w:val="both"/>
        <w:rPr>
          <w:szCs w:val="28"/>
        </w:rPr>
      </w:pPr>
      <w:r w:rsidRPr="00CF41F2">
        <w:rPr>
          <w:szCs w:val="28"/>
        </w:rPr>
        <w:t xml:space="preserve">Для самостійного вивчення дисципліни необхідно вивчити матеріал відповідно до навчальної програми дисципліни. </w:t>
      </w:r>
    </w:p>
    <w:p w:rsidR="00D2522A" w:rsidRPr="00CF41F2" w:rsidRDefault="00D2522A" w:rsidP="008C1C65">
      <w:pPr>
        <w:pStyle w:val="-0"/>
        <w:rPr>
          <w:color w:val="000000"/>
          <w:sz w:val="28"/>
          <w:szCs w:val="28"/>
        </w:rPr>
      </w:pPr>
      <w:r w:rsidRPr="00CF41F2">
        <w:rPr>
          <w:color w:val="000000"/>
          <w:sz w:val="28"/>
          <w:szCs w:val="28"/>
        </w:rPr>
        <w:t>Самостійну роботу варто починати з вивчення тексту лекції, після чого потрібно опрацювати та законспектувати в зошиті для самопідготовки відповідний матеріал іншого джерела. Читати треба уважно, всебічно та критично аналізувати прочитане. Зустрівши нове, незрозуміле слово, вираз, обов’язково необхідно з’ясувати його смисл. Не зробивши цього, студент ризикує сприйняти неправильно значення слова, виразу або й всього тексту. Тут варто скористатися словниками або іншими науковими чи офіційними джерелами, які містять визначення або дають тлумачення державно-правових явищ, що вивчаються студентами.</w:t>
      </w:r>
    </w:p>
    <w:p w:rsidR="00D2522A" w:rsidRPr="00CF41F2" w:rsidRDefault="00D2522A" w:rsidP="008C1C65">
      <w:pPr>
        <w:pStyle w:val="-0"/>
        <w:rPr>
          <w:color w:val="000000"/>
          <w:sz w:val="28"/>
          <w:szCs w:val="28"/>
        </w:rPr>
      </w:pPr>
      <w:r w:rsidRPr="00CF41F2">
        <w:rPr>
          <w:color w:val="000000"/>
          <w:sz w:val="28"/>
          <w:szCs w:val="28"/>
        </w:rPr>
        <w:t>Перелік рекомендованої літератури не є вичерпним. Студенти мають використовувати інші джерела і особливо періодичні видання.</w:t>
      </w:r>
    </w:p>
    <w:p w:rsidR="00D2522A" w:rsidRPr="00CF41F2" w:rsidRDefault="00D2522A" w:rsidP="008C1C65">
      <w:pPr>
        <w:pStyle w:val="-0"/>
        <w:rPr>
          <w:color w:val="000000"/>
          <w:sz w:val="28"/>
          <w:szCs w:val="28"/>
        </w:rPr>
      </w:pPr>
      <w:r w:rsidRPr="00CF41F2">
        <w:rPr>
          <w:color w:val="000000"/>
          <w:sz w:val="28"/>
          <w:szCs w:val="28"/>
        </w:rPr>
        <w:t xml:space="preserve">Опанування положень курсу передбачає не тільки міцне засвоєння визначень тих чи інших категорій, характерних рис та ознак, але й розуміння й усвідомлення  різних точок зору щодо освітніх правових позицій. </w:t>
      </w:r>
    </w:p>
    <w:p w:rsidR="00D2522A" w:rsidRPr="00CF41F2" w:rsidRDefault="00D2522A" w:rsidP="008C1C65">
      <w:pPr>
        <w:ind w:firstLine="720"/>
        <w:rPr>
          <w:szCs w:val="28"/>
        </w:rPr>
      </w:pPr>
      <w:r w:rsidRPr="00CF41F2">
        <w:rPr>
          <w:szCs w:val="28"/>
        </w:rPr>
        <w:t xml:space="preserve">При цьому слід пам’ятати, що найбільш точну, об’єктивну і неупереджену інформацію можна отримати при вивченні первинної інформації, а саме нормативно-правових актів в галузі освіти. </w:t>
      </w:r>
    </w:p>
    <w:p w:rsidR="00D2522A" w:rsidRPr="00CF41F2" w:rsidRDefault="00D2522A" w:rsidP="008C1C65">
      <w:pPr>
        <w:ind w:firstLine="720"/>
        <w:rPr>
          <w:szCs w:val="28"/>
        </w:rPr>
      </w:pPr>
      <w:r w:rsidRPr="00CF41F2">
        <w:rPr>
          <w:szCs w:val="28"/>
        </w:rPr>
        <w:t>Після самостійного вивчення дисципліни або окремих її розділів перевірити якість засвоєння матеріалу можна давши відповіді на контрольні питання, наведені нижче.</w:t>
      </w:r>
    </w:p>
    <w:p w:rsidR="00D2522A" w:rsidRPr="00CF41F2" w:rsidRDefault="00D2522A" w:rsidP="008C1C65">
      <w:pPr>
        <w:ind w:firstLine="720"/>
        <w:rPr>
          <w:szCs w:val="28"/>
        </w:rPr>
      </w:pPr>
    </w:p>
    <w:p w:rsidR="00D2522A" w:rsidRPr="00CF41F2" w:rsidRDefault="00D2522A" w:rsidP="008C1C65">
      <w:pPr>
        <w:ind w:firstLine="720"/>
        <w:rPr>
          <w:szCs w:val="28"/>
        </w:rPr>
      </w:pPr>
    </w:p>
    <w:p w:rsidR="00D2522A" w:rsidRPr="00CF41F2" w:rsidRDefault="00D2522A" w:rsidP="008C1C65">
      <w:pPr>
        <w:ind w:firstLine="720"/>
        <w:jc w:val="center"/>
        <w:rPr>
          <w:szCs w:val="28"/>
        </w:rPr>
      </w:pPr>
      <w:r w:rsidRPr="00CF41F2">
        <w:rPr>
          <w:b/>
          <w:szCs w:val="28"/>
        </w:rPr>
        <w:br w:type="page"/>
      </w:r>
      <w:r w:rsidRPr="00986203">
        <w:rPr>
          <w:b/>
          <w:szCs w:val="28"/>
        </w:rPr>
        <w:lastRenderedPageBreak/>
        <w:t>2.2. ПУТІВНИК ДЖЕРЕЛАМИ ІНФОРМАЦІЇ</w:t>
      </w:r>
    </w:p>
    <w:p w:rsidR="00D2522A" w:rsidRPr="00CF41F2" w:rsidRDefault="00D2522A" w:rsidP="008C1C65">
      <w:pPr>
        <w:ind w:firstLine="720"/>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468"/>
        <w:gridCol w:w="2340"/>
        <w:gridCol w:w="5886"/>
      </w:tblGrid>
      <w:tr w:rsidR="00D2522A" w:rsidRPr="00CF41F2" w:rsidTr="00986203">
        <w:tc>
          <w:tcPr>
            <w:tcW w:w="1468" w:type="dxa"/>
            <w:vAlign w:val="center"/>
          </w:tcPr>
          <w:p w:rsidR="00D2522A" w:rsidRPr="00CF41F2" w:rsidRDefault="00D2522A" w:rsidP="0058270D">
            <w:pPr>
              <w:jc w:val="center"/>
              <w:rPr>
                <w:szCs w:val="28"/>
              </w:rPr>
            </w:pPr>
            <w:r w:rsidRPr="00CF41F2">
              <w:rPr>
                <w:szCs w:val="28"/>
              </w:rPr>
              <w:t>Номер модуля за програмою</w:t>
            </w:r>
          </w:p>
        </w:tc>
        <w:tc>
          <w:tcPr>
            <w:tcW w:w="2340" w:type="dxa"/>
            <w:vAlign w:val="center"/>
          </w:tcPr>
          <w:p w:rsidR="00D2522A" w:rsidRPr="00CF41F2" w:rsidRDefault="00D2522A" w:rsidP="0058270D">
            <w:pPr>
              <w:jc w:val="center"/>
              <w:rPr>
                <w:szCs w:val="28"/>
              </w:rPr>
            </w:pPr>
            <w:r w:rsidRPr="00CF41F2">
              <w:rPr>
                <w:szCs w:val="28"/>
              </w:rPr>
              <w:t>Назва змістовного модуля</w:t>
            </w:r>
          </w:p>
        </w:tc>
        <w:tc>
          <w:tcPr>
            <w:tcW w:w="5886" w:type="dxa"/>
          </w:tcPr>
          <w:p w:rsidR="00D2522A" w:rsidRPr="00CF41F2" w:rsidRDefault="00D2522A" w:rsidP="0058270D">
            <w:pPr>
              <w:jc w:val="center"/>
              <w:rPr>
                <w:szCs w:val="28"/>
              </w:rPr>
            </w:pPr>
            <w:r w:rsidRPr="00CF41F2">
              <w:rPr>
                <w:szCs w:val="28"/>
              </w:rPr>
              <w:t>Посилання на рекомендоване джерело інформації або бібліографічний опис додаткового джерела</w:t>
            </w:r>
          </w:p>
        </w:tc>
      </w:tr>
      <w:tr w:rsidR="00D2522A" w:rsidRPr="00CF41F2" w:rsidTr="00986203">
        <w:tc>
          <w:tcPr>
            <w:tcW w:w="1468" w:type="dxa"/>
            <w:vMerge w:val="restart"/>
          </w:tcPr>
          <w:p w:rsidR="00D2522A" w:rsidRPr="00CF41F2" w:rsidRDefault="00D2522A" w:rsidP="00C45408">
            <w:pPr>
              <w:jc w:val="center"/>
              <w:rPr>
                <w:szCs w:val="28"/>
              </w:rPr>
            </w:pPr>
            <w:r>
              <w:rPr>
                <w:szCs w:val="28"/>
              </w:rPr>
              <w:t>№</w:t>
            </w:r>
            <w:r w:rsidRPr="00CF41F2">
              <w:rPr>
                <w:szCs w:val="28"/>
              </w:rPr>
              <w:t>1</w:t>
            </w:r>
          </w:p>
        </w:tc>
        <w:tc>
          <w:tcPr>
            <w:tcW w:w="2340" w:type="dxa"/>
            <w:vAlign w:val="center"/>
          </w:tcPr>
          <w:p w:rsidR="00D2522A" w:rsidRPr="00CF41F2" w:rsidRDefault="00D2522A" w:rsidP="0058270D">
            <w:pPr>
              <w:rPr>
                <w:szCs w:val="28"/>
              </w:rPr>
            </w:pPr>
            <w:r>
              <w:rPr>
                <w:szCs w:val="28"/>
              </w:rPr>
              <w:t>Форми безпосередньої демократії в Україні</w:t>
            </w:r>
          </w:p>
        </w:tc>
        <w:tc>
          <w:tcPr>
            <w:tcW w:w="5886" w:type="dxa"/>
          </w:tcPr>
          <w:p w:rsidR="00D2522A" w:rsidRDefault="00D2522A" w:rsidP="0058270D">
            <w:pPr>
              <w:rPr>
                <w:sz w:val="22"/>
                <w:szCs w:val="22"/>
              </w:rPr>
            </w:pPr>
            <w:r>
              <w:rPr>
                <w:sz w:val="22"/>
                <w:szCs w:val="22"/>
              </w:rPr>
              <w:t>Конституція України</w:t>
            </w:r>
          </w:p>
          <w:p w:rsidR="00D2522A" w:rsidRDefault="00D2522A" w:rsidP="0058270D">
            <w:pPr>
              <w:rPr>
                <w:sz w:val="22"/>
                <w:szCs w:val="22"/>
              </w:rPr>
            </w:pPr>
            <w:r>
              <w:rPr>
                <w:sz w:val="22"/>
                <w:szCs w:val="22"/>
              </w:rPr>
              <w:t>ЗУ «Про вибори народних депутатів України»</w:t>
            </w:r>
          </w:p>
          <w:p w:rsidR="00D2522A" w:rsidRDefault="00D2522A" w:rsidP="0058270D">
            <w:pPr>
              <w:rPr>
                <w:sz w:val="22"/>
                <w:szCs w:val="22"/>
              </w:rPr>
            </w:pPr>
            <w:r>
              <w:rPr>
                <w:sz w:val="22"/>
                <w:szCs w:val="22"/>
              </w:rPr>
              <w:t>ЗУ «Про вибори Президента України»</w:t>
            </w:r>
          </w:p>
          <w:p w:rsidR="00D2522A" w:rsidRDefault="00D2522A" w:rsidP="00EC1A08">
            <w:pPr>
              <w:rPr>
                <w:sz w:val="22"/>
                <w:szCs w:val="22"/>
              </w:rPr>
            </w:pPr>
            <w:r>
              <w:rPr>
                <w:sz w:val="22"/>
                <w:szCs w:val="22"/>
              </w:rPr>
              <w:t>ЗУ «Про вибори народних депутатів ВР АРК, місцевих рад та сільських, селищних, міських голів»</w:t>
            </w:r>
          </w:p>
          <w:p w:rsidR="00D2522A" w:rsidRDefault="00D2522A" w:rsidP="00EC1A08">
            <w:pPr>
              <w:rPr>
                <w:sz w:val="22"/>
                <w:szCs w:val="22"/>
              </w:rPr>
            </w:pPr>
            <w:r>
              <w:rPr>
                <w:sz w:val="22"/>
                <w:szCs w:val="22"/>
              </w:rPr>
              <w:t>ЗУ «Про всеукраїнські та місцеві референдуми»</w:t>
            </w:r>
          </w:p>
          <w:p w:rsidR="00D2522A" w:rsidRDefault="00D2522A" w:rsidP="00BD7804">
            <w:pPr>
              <w:rPr>
                <w:sz w:val="22"/>
                <w:szCs w:val="22"/>
              </w:rPr>
            </w:pPr>
            <w:proofErr w:type="spellStart"/>
            <w:r>
              <w:rPr>
                <w:sz w:val="22"/>
                <w:szCs w:val="22"/>
              </w:rPr>
              <w:t>Погорі</w:t>
            </w:r>
            <w:r w:rsidRPr="00BD7804">
              <w:rPr>
                <w:sz w:val="22"/>
                <w:szCs w:val="22"/>
              </w:rPr>
              <w:t>лко</w:t>
            </w:r>
            <w:proofErr w:type="spellEnd"/>
            <w:r w:rsidRPr="00BD7804">
              <w:rPr>
                <w:sz w:val="22"/>
                <w:szCs w:val="22"/>
              </w:rPr>
              <w:t xml:space="preserve"> В.Ф., Федоренко В.Л. «Конституційне право України</w:t>
            </w:r>
            <w:r>
              <w:rPr>
                <w:sz w:val="22"/>
                <w:szCs w:val="22"/>
              </w:rPr>
              <w:t xml:space="preserve">: підручник (за </w:t>
            </w:r>
            <w:proofErr w:type="spellStart"/>
            <w:r>
              <w:rPr>
                <w:sz w:val="22"/>
                <w:szCs w:val="22"/>
              </w:rPr>
              <w:t>аг.ред</w:t>
            </w:r>
            <w:proofErr w:type="spellEnd"/>
            <w:r>
              <w:rPr>
                <w:sz w:val="22"/>
                <w:szCs w:val="22"/>
              </w:rPr>
              <w:t xml:space="preserve">. В.Ф. </w:t>
            </w:r>
            <w:proofErr w:type="spellStart"/>
            <w:r>
              <w:rPr>
                <w:sz w:val="22"/>
                <w:szCs w:val="22"/>
              </w:rPr>
              <w:t>Погорілка</w:t>
            </w:r>
            <w:proofErr w:type="spellEnd"/>
            <w:r>
              <w:rPr>
                <w:sz w:val="22"/>
                <w:szCs w:val="22"/>
              </w:rPr>
              <w:t>)</w:t>
            </w:r>
            <w:r w:rsidRPr="00BD7804">
              <w:rPr>
                <w:sz w:val="22"/>
                <w:szCs w:val="22"/>
              </w:rPr>
              <w:t>»</w:t>
            </w:r>
            <w:r>
              <w:rPr>
                <w:sz w:val="22"/>
                <w:szCs w:val="22"/>
              </w:rPr>
              <w:t xml:space="preserve"> – К.: Наукова думка, 2006. – 344с.</w:t>
            </w:r>
          </w:p>
          <w:p w:rsidR="00D2522A" w:rsidRDefault="00D2522A" w:rsidP="00BD7804">
            <w:pPr>
              <w:rPr>
                <w:sz w:val="22"/>
                <w:szCs w:val="22"/>
              </w:rPr>
            </w:pPr>
            <w:proofErr w:type="spellStart"/>
            <w:r>
              <w:rPr>
                <w:sz w:val="22"/>
                <w:szCs w:val="22"/>
              </w:rPr>
              <w:t>Погорілко</w:t>
            </w:r>
            <w:proofErr w:type="spellEnd"/>
            <w:r>
              <w:rPr>
                <w:sz w:val="22"/>
                <w:szCs w:val="22"/>
              </w:rPr>
              <w:t xml:space="preserve"> В.Ф. «Референдуми в Україні: історія і сучасність: </w:t>
            </w:r>
            <w:proofErr w:type="spellStart"/>
            <w:r>
              <w:rPr>
                <w:sz w:val="22"/>
                <w:szCs w:val="22"/>
              </w:rPr>
              <w:t>Моногр</w:t>
            </w:r>
            <w:proofErr w:type="spellEnd"/>
            <w:r>
              <w:rPr>
                <w:sz w:val="22"/>
                <w:szCs w:val="22"/>
              </w:rPr>
              <w:t xml:space="preserve">.» / за ред.. Ю.С. </w:t>
            </w:r>
            <w:proofErr w:type="spellStart"/>
            <w:r>
              <w:rPr>
                <w:sz w:val="22"/>
                <w:szCs w:val="22"/>
              </w:rPr>
              <w:t>Шемшученка</w:t>
            </w:r>
            <w:proofErr w:type="spellEnd"/>
            <w:r>
              <w:rPr>
                <w:sz w:val="22"/>
                <w:szCs w:val="22"/>
              </w:rPr>
              <w:t xml:space="preserve">. – К.: Інститут держави і права ім.. В.М. </w:t>
            </w:r>
            <w:proofErr w:type="spellStart"/>
            <w:r>
              <w:rPr>
                <w:sz w:val="22"/>
                <w:szCs w:val="22"/>
              </w:rPr>
              <w:t>Корецького</w:t>
            </w:r>
            <w:proofErr w:type="spellEnd"/>
            <w:r>
              <w:rPr>
                <w:sz w:val="22"/>
                <w:szCs w:val="22"/>
              </w:rPr>
              <w:t>, 2000. – 248с.</w:t>
            </w:r>
          </w:p>
          <w:p w:rsidR="00D2522A" w:rsidRPr="00EC1A08" w:rsidRDefault="00D2522A" w:rsidP="00BD7804">
            <w:pPr>
              <w:rPr>
                <w:sz w:val="22"/>
                <w:szCs w:val="22"/>
                <w:lang w:val="ru-RU"/>
              </w:rPr>
            </w:pPr>
            <w:proofErr w:type="spellStart"/>
            <w:r>
              <w:rPr>
                <w:sz w:val="22"/>
                <w:szCs w:val="22"/>
              </w:rPr>
              <w:t>Курячая</w:t>
            </w:r>
            <w:proofErr w:type="spellEnd"/>
            <w:r>
              <w:rPr>
                <w:sz w:val="22"/>
                <w:szCs w:val="22"/>
              </w:rPr>
              <w:t xml:space="preserve"> М.</w:t>
            </w:r>
            <w:r w:rsidRPr="00BD7804">
              <w:rPr>
                <w:sz w:val="22"/>
                <w:szCs w:val="22"/>
              </w:rPr>
              <w:t>«</w:t>
            </w:r>
            <w:r>
              <w:rPr>
                <w:sz w:val="22"/>
                <w:szCs w:val="22"/>
                <w:lang w:val="ru-RU"/>
              </w:rPr>
              <w:t>Проблемы реализации права граждан на референдум</w:t>
            </w:r>
            <w:r w:rsidRPr="00BD7804">
              <w:rPr>
                <w:sz w:val="22"/>
                <w:szCs w:val="22"/>
              </w:rPr>
              <w:t>»</w:t>
            </w:r>
            <w:r>
              <w:rPr>
                <w:sz w:val="22"/>
                <w:szCs w:val="22"/>
                <w:lang w:val="ru-RU"/>
              </w:rPr>
              <w:t xml:space="preserve"> // Право и политика.–</w:t>
            </w:r>
            <w:r>
              <w:rPr>
                <w:sz w:val="22"/>
                <w:szCs w:val="22"/>
              </w:rPr>
              <w:t>200</w:t>
            </w:r>
            <w:r>
              <w:rPr>
                <w:sz w:val="22"/>
                <w:szCs w:val="22"/>
                <w:lang w:val="ru-RU"/>
              </w:rPr>
              <w:t>5. - №9.</w:t>
            </w:r>
            <w:r>
              <w:rPr>
                <w:sz w:val="22"/>
                <w:szCs w:val="22"/>
              </w:rPr>
              <w:t>–с.</w:t>
            </w:r>
            <w:r>
              <w:rPr>
                <w:sz w:val="22"/>
                <w:szCs w:val="22"/>
                <w:lang w:val="ru-RU"/>
              </w:rPr>
              <w:t>11-12.</w:t>
            </w:r>
          </w:p>
          <w:p w:rsidR="00D2522A" w:rsidRDefault="00D2522A" w:rsidP="00BD7804">
            <w:pPr>
              <w:rPr>
                <w:sz w:val="22"/>
                <w:szCs w:val="22"/>
              </w:rPr>
            </w:pPr>
            <w:proofErr w:type="spellStart"/>
            <w:r>
              <w:rPr>
                <w:sz w:val="22"/>
                <w:szCs w:val="22"/>
              </w:rPr>
              <w:t>Оніщук</w:t>
            </w:r>
            <w:proofErr w:type="spellEnd"/>
            <w:r>
              <w:rPr>
                <w:sz w:val="22"/>
                <w:szCs w:val="22"/>
              </w:rPr>
              <w:t xml:space="preserve"> М.В. Референтна демократія: проблеми конституційної теорії та практики: Монографія. – К.: 2009. – 450с.</w:t>
            </w:r>
          </w:p>
          <w:p w:rsidR="00D2522A" w:rsidRDefault="00D2522A" w:rsidP="00BD7804">
            <w:pPr>
              <w:rPr>
                <w:sz w:val="22"/>
                <w:szCs w:val="22"/>
              </w:rPr>
            </w:pPr>
            <w:proofErr w:type="spellStart"/>
            <w:r>
              <w:rPr>
                <w:sz w:val="22"/>
                <w:szCs w:val="22"/>
              </w:rPr>
              <w:t>Совгиря</w:t>
            </w:r>
            <w:proofErr w:type="spellEnd"/>
            <w:r>
              <w:rPr>
                <w:sz w:val="22"/>
                <w:szCs w:val="22"/>
              </w:rPr>
              <w:t xml:space="preserve"> О.В., </w:t>
            </w:r>
            <w:proofErr w:type="spellStart"/>
            <w:r>
              <w:rPr>
                <w:sz w:val="22"/>
                <w:szCs w:val="22"/>
              </w:rPr>
              <w:t>Щукліна</w:t>
            </w:r>
            <w:proofErr w:type="spellEnd"/>
            <w:r>
              <w:rPr>
                <w:sz w:val="22"/>
                <w:szCs w:val="22"/>
              </w:rPr>
              <w:t xml:space="preserve"> Н.Г. Конституційне право України. Повний курс: </w:t>
            </w:r>
            <w:proofErr w:type="spellStart"/>
            <w:r>
              <w:rPr>
                <w:sz w:val="22"/>
                <w:szCs w:val="22"/>
              </w:rPr>
              <w:t>навч.посіб</w:t>
            </w:r>
            <w:proofErr w:type="spellEnd"/>
            <w:r>
              <w:rPr>
                <w:sz w:val="22"/>
                <w:szCs w:val="22"/>
              </w:rPr>
              <w:t xml:space="preserve">./ О.В. </w:t>
            </w:r>
            <w:proofErr w:type="spellStart"/>
            <w:r>
              <w:rPr>
                <w:sz w:val="22"/>
                <w:szCs w:val="22"/>
              </w:rPr>
              <w:t>Совгиря</w:t>
            </w:r>
            <w:proofErr w:type="spellEnd"/>
            <w:r>
              <w:rPr>
                <w:sz w:val="22"/>
                <w:szCs w:val="22"/>
              </w:rPr>
              <w:t xml:space="preserve">, Н.Г. </w:t>
            </w:r>
            <w:proofErr w:type="spellStart"/>
            <w:r>
              <w:rPr>
                <w:sz w:val="22"/>
                <w:szCs w:val="22"/>
              </w:rPr>
              <w:t>Щукліна</w:t>
            </w:r>
            <w:proofErr w:type="spellEnd"/>
            <w:r>
              <w:rPr>
                <w:sz w:val="22"/>
                <w:szCs w:val="22"/>
              </w:rPr>
              <w:t xml:space="preserve">. -  2-ге вид., перероб. І </w:t>
            </w:r>
            <w:proofErr w:type="spellStart"/>
            <w:r>
              <w:rPr>
                <w:sz w:val="22"/>
                <w:szCs w:val="22"/>
              </w:rPr>
              <w:t>допов</w:t>
            </w:r>
            <w:proofErr w:type="spellEnd"/>
            <w:r>
              <w:rPr>
                <w:sz w:val="22"/>
                <w:szCs w:val="22"/>
              </w:rPr>
              <w:t>. – К., 2012. – 544с.</w:t>
            </w:r>
          </w:p>
          <w:p w:rsidR="00D2522A" w:rsidRDefault="00D2522A" w:rsidP="00BD7804">
            <w:pPr>
              <w:rPr>
                <w:sz w:val="22"/>
                <w:szCs w:val="22"/>
              </w:rPr>
            </w:pPr>
            <w:r>
              <w:rPr>
                <w:sz w:val="22"/>
                <w:szCs w:val="22"/>
              </w:rPr>
              <w:t xml:space="preserve">Виборче право України: </w:t>
            </w:r>
            <w:proofErr w:type="spellStart"/>
            <w:r>
              <w:rPr>
                <w:sz w:val="22"/>
                <w:szCs w:val="22"/>
              </w:rPr>
              <w:t>навч</w:t>
            </w:r>
            <w:proofErr w:type="spellEnd"/>
            <w:r>
              <w:rPr>
                <w:sz w:val="22"/>
                <w:szCs w:val="22"/>
              </w:rPr>
              <w:t xml:space="preserve">. </w:t>
            </w:r>
            <w:proofErr w:type="spellStart"/>
            <w:r>
              <w:rPr>
                <w:sz w:val="22"/>
                <w:szCs w:val="22"/>
              </w:rPr>
              <w:t>посіб</w:t>
            </w:r>
            <w:proofErr w:type="spellEnd"/>
            <w:r>
              <w:rPr>
                <w:sz w:val="22"/>
                <w:szCs w:val="22"/>
              </w:rPr>
              <w:t xml:space="preserve">.//Інститут держави і права ім.. В.М. </w:t>
            </w:r>
            <w:proofErr w:type="spellStart"/>
            <w:r>
              <w:rPr>
                <w:sz w:val="22"/>
                <w:szCs w:val="22"/>
              </w:rPr>
              <w:t>Корецького</w:t>
            </w:r>
            <w:proofErr w:type="spellEnd"/>
            <w:r>
              <w:rPr>
                <w:sz w:val="22"/>
                <w:szCs w:val="22"/>
              </w:rPr>
              <w:t>. – К.: Парламентське видавництво, 2003. – 383с.</w:t>
            </w:r>
          </w:p>
          <w:p w:rsidR="00D2522A" w:rsidRPr="00BD7804" w:rsidRDefault="00D2522A" w:rsidP="00BD7804">
            <w:pPr>
              <w:rPr>
                <w:sz w:val="22"/>
                <w:szCs w:val="22"/>
              </w:rPr>
            </w:pPr>
            <w:r>
              <w:rPr>
                <w:sz w:val="22"/>
                <w:szCs w:val="22"/>
              </w:rPr>
              <w:t xml:space="preserve">Відповідальність за порушення виборчого законодавства та шляхи вдосконалення законодавства: Матеріали науково-практичної конференції // Інститут виборчого права, Національний університет Києво-Могилянської Академії. – К.: </w:t>
            </w:r>
            <w:proofErr w:type="spellStart"/>
            <w:r>
              <w:rPr>
                <w:sz w:val="22"/>
                <w:szCs w:val="22"/>
              </w:rPr>
              <w:t>ПЦ</w:t>
            </w:r>
            <w:proofErr w:type="spellEnd"/>
            <w:r>
              <w:rPr>
                <w:sz w:val="22"/>
                <w:szCs w:val="22"/>
              </w:rPr>
              <w:t xml:space="preserve"> «Фоліант», 2005. – 188с.</w:t>
            </w:r>
          </w:p>
        </w:tc>
      </w:tr>
      <w:tr w:rsidR="00D2522A" w:rsidRPr="00CF41F2" w:rsidTr="00986203">
        <w:trPr>
          <w:trHeight w:val="3299"/>
        </w:trPr>
        <w:tc>
          <w:tcPr>
            <w:tcW w:w="1468" w:type="dxa"/>
            <w:vMerge/>
          </w:tcPr>
          <w:p w:rsidR="00D2522A" w:rsidRPr="00CF41F2" w:rsidRDefault="00D2522A" w:rsidP="0058270D">
            <w:pPr>
              <w:jc w:val="center"/>
              <w:rPr>
                <w:szCs w:val="28"/>
              </w:rPr>
            </w:pPr>
          </w:p>
        </w:tc>
        <w:tc>
          <w:tcPr>
            <w:tcW w:w="2340" w:type="dxa"/>
            <w:vAlign w:val="center"/>
          </w:tcPr>
          <w:p w:rsidR="00D2522A" w:rsidRPr="00CF41F2" w:rsidRDefault="00D2522A" w:rsidP="0058270D">
            <w:pPr>
              <w:rPr>
                <w:szCs w:val="28"/>
              </w:rPr>
            </w:pPr>
            <w:r>
              <w:rPr>
                <w:szCs w:val="28"/>
              </w:rPr>
              <w:t>Конституційно-правова відповідальність</w:t>
            </w:r>
          </w:p>
        </w:tc>
        <w:tc>
          <w:tcPr>
            <w:tcW w:w="5886" w:type="dxa"/>
          </w:tcPr>
          <w:p w:rsidR="00D2522A" w:rsidRDefault="00D2522A" w:rsidP="0058270D">
            <w:pPr>
              <w:rPr>
                <w:sz w:val="22"/>
                <w:szCs w:val="22"/>
              </w:rPr>
            </w:pPr>
            <w:proofErr w:type="spellStart"/>
            <w:r>
              <w:rPr>
                <w:sz w:val="22"/>
                <w:szCs w:val="22"/>
              </w:rPr>
              <w:t>Фрицький</w:t>
            </w:r>
            <w:proofErr w:type="spellEnd"/>
            <w:r>
              <w:rPr>
                <w:sz w:val="22"/>
                <w:szCs w:val="22"/>
              </w:rPr>
              <w:t xml:space="preserve"> О.Ф. </w:t>
            </w:r>
            <w:r w:rsidRPr="00BD7804">
              <w:rPr>
                <w:sz w:val="22"/>
                <w:szCs w:val="22"/>
              </w:rPr>
              <w:t>«Конституційне право України»</w:t>
            </w:r>
            <w:r>
              <w:rPr>
                <w:sz w:val="22"/>
                <w:szCs w:val="22"/>
              </w:rPr>
              <w:t xml:space="preserve"> – К.: </w:t>
            </w:r>
            <w:proofErr w:type="spellStart"/>
            <w:r>
              <w:rPr>
                <w:sz w:val="22"/>
                <w:szCs w:val="22"/>
              </w:rPr>
              <w:t>Юрінком</w:t>
            </w:r>
            <w:proofErr w:type="spellEnd"/>
            <w:r>
              <w:rPr>
                <w:sz w:val="22"/>
                <w:szCs w:val="22"/>
              </w:rPr>
              <w:t xml:space="preserve"> Інтер, 2004–510с.</w:t>
            </w:r>
          </w:p>
          <w:p w:rsidR="00D2522A" w:rsidRDefault="00D2522A" w:rsidP="00A96955">
            <w:pPr>
              <w:rPr>
                <w:sz w:val="22"/>
                <w:szCs w:val="22"/>
              </w:rPr>
            </w:pPr>
            <w:proofErr w:type="spellStart"/>
            <w:r>
              <w:rPr>
                <w:sz w:val="22"/>
                <w:szCs w:val="22"/>
              </w:rPr>
              <w:t>Погорі</w:t>
            </w:r>
            <w:r w:rsidRPr="00BD7804">
              <w:rPr>
                <w:sz w:val="22"/>
                <w:szCs w:val="22"/>
              </w:rPr>
              <w:t>лко</w:t>
            </w:r>
            <w:proofErr w:type="spellEnd"/>
            <w:r w:rsidRPr="00BD7804">
              <w:rPr>
                <w:sz w:val="22"/>
                <w:szCs w:val="22"/>
              </w:rPr>
              <w:t xml:space="preserve"> В.Ф., Федоренко В.Л. «Конституційне право України</w:t>
            </w:r>
            <w:r>
              <w:rPr>
                <w:sz w:val="22"/>
                <w:szCs w:val="22"/>
              </w:rPr>
              <w:t xml:space="preserve">: підручник (за </w:t>
            </w:r>
            <w:proofErr w:type="spellStart"/>
            <w:r>
              <w:rPr>
                <w:sz w:val="22"/>
                <w:szCs w:val="22"/>
              </w:rPr>
              <w:t>аг.ред</w:t>
            </w:r>
            <w:proofErr w:type="spellEnd"/>
            <w:r>
              <w:rPr>
                <w:sz w:val="22"/>
                <w:szCs w:val="22"/>
              </w:rPr>
              <w:t xml:space="preserve">. В.Ф. </w:t>
            </w:r>
            <w:proofErr w:type="spellStart"/>
            <w:r>
              <w:rPr>
                <w:sz w:val="22"/>
                <w:szCs w:val="22"/>
              </w:rPr>
              <w:t>Погорілка</w:t>
            </w:r>
            <w:proofErr w:type="spellEnd"/>
            <w:r>
              <w:rPr>
                <w:sz w:val="22"/>
                <w:szCs w:val="22"/>
              </w:rPr>
              <w:t>)</w:t>
            </w:r>
            <w:r w:rsidRPr="00BD7804">
              <w:rPr>
                <w:sz w:val="22"/>
                <w:szCs w:val="22"/>
              </w:rPr>
              <w:t>»</w:t>
            </w:r>
            <w:r>
              <w:rPr>
                <w:sz w:val="22"/>
                <w:szCs w:val="22"/>
              </w:rPr>
              <w:t xml:space="preserve"> – К.: Наукова думка, 2006. – 344с.</w:t>
            </w:r>
          </w:p>
          <w:p w:rsidR="00D2522A" w:rsidRDefault="00D2522A" w:rsidP="00A96955">
            <w:pPr>
              <w:rPr>
                <w:sz w:val="22"/>
                <w:szCs w:val="22"/>
              </w:rPr>
            </w:pPr>
            <w:proofErr w:type="spellStart"/>
            <w:r>
              <w:rPr>
                <w:sz w:val="22"/>
                <w:szCs w:val="22"/>
              </w:rPr>
              <w:t>Совгиря</w:t>
            </w:r>
            <w:proofErr w:type="spellEnd"/>
            <w:r>
              <w:rPr>
                <w:sz w:val="22"/>
                <w:szCs w:val="22"/>
              </w:rPr>
              <w:t xml:space="preserve"> О.В., </w:t>
            </w:r>
            <w:proofErr w:type="spellStart"/>
            <w:r>
              <w:rPr>
                <w:sz w:val="22"/>
                <w:szCs w:val="22"/>
              </w:rPr>
              <w:t>Щукліна</w:t>
            </w:r>
            <w:proofErr w:type="spellEnd"/>
            <w:r>
              <w:rPr>
                <w:sz w:val="22"/>
                <w:szCs w:val="22"/>
              </w:rPr>
              <w:t xml:space="preserve"> Н.Г. Конституційне право України. Повний курс: </w:t>
            </w:r>
            <w:proofErr w:type="spellStart"/>
            <w:r>
              <w:rPr>
                <w:sz w:val="22"/>
                <w:szCs w:val="22"/>
              </w:rPr>
              <w:t>навч.посіб</w:t>
            </w:r>
            <w:proofErr w:type="spellEnd"/>
            <w:r>
              <w:rPr>
                <w:sz w:val="22"/>
                <w:szCs w:val="22"/>
              </w:rPr>
              <w:t xml:space="preserve">./ О.В. </w:t>
            </w:r>
            <w:proofErr w:type="spellStart"/>
            <w:r>
              <w:rPr>
                <w:sz w:val="22"/>
                <w:szCs w:val="22"/>
              </w:rPr>
              <w:t>Совгиря</w:t>
            </w:r>
            <w:proofErr w:type="spellEnd"/>
            <w:r>
              <w:rPr>
                <w:sz w:val="22"/>
                <w:szCs w:val="22"/>
              </w:rPr>
              <w:t xml:space="preserve">, Н.Г. </w:t>
            </w:r>
            <w:proofErr w:type="spellStart"/>
            <w:r>
              <w:rPr>
                <w:sz w:val="22"/>
                <w:szCs w:val="22"/>
              </w:rPr>
              <w:t>Щукліна</w:t>
            </w:r>
            <w:proofErr w:type="spellEnd"/>
            <w:r>
              <w:rPr>
                <w:sz w:val="22"/>
                <w:szCs w:val="22"/>
              </w:rPr>
              <w:t xml:space="preserve">. -  2-ге вид., перероб. І </w:t>
            </w:r>
            <w:proofErr w:type="spellStart"/>
            <w:r>
              <w:rPr>
                <w:sz w:val="22"/>
                <w:szCs w:val="22"/>
              </w:rPr>
              <w:t>допов</w:t>
            </w:r>
            <w:proofErr w:type="spellEnd"/>
            <w:r>
              <w:rPr>
                <w:sz w:val="22"/>
                <w:szCs w:val="22"/>
              </w:rPr>
              <w:t>. – К., 2012. – 544с.</w:t>
            </w:r>
          </w:p>
          <w:p w:rsidR="00D2522A" w:rsidRDefault="00D2522A" w:rsidP="00A96955">
            <w:pPr>
              <w:rPr>
                <w:sz w:val="22"/>
                <w:szCs w:val="22"/>
              </w:rPr>
            </w:pPr>
            <w:proofErr w:type="spellStart"/>
            <w:r>
              <w:rPr>
                <w:sz w:val="22"/>
                <w:szCs w:val="22"/>
              </w:rPr>
              <w:t>Кресіна</w:t>
            </w:r>
            <w:proofErr w:type="spellEnd"/>
            <w:r>
              <w:rPr>
                <w:sz w:val="22"/>
                <w:szCs w:val="22"/>
              </w:rPr>
              <w:t xml:space="preserve"> І.О., Коваленко А.А., Балон С.В. «Теоретичні підходи до визначення сутності конституційно-правової відповідальності» // Інститут імпічменту: порівняльний політико-правовий аналіз. – К.: </w:t>
            </w:r>
            <w:proofErr w:type="spellStart"/>
            <w:r>
              <w:rPr>
                <w:sz w:val="22"/>
                <w:szCs w:val="22"/>
              </w:rPr>
              <w:t>Юрид</w:t>
            </w:r>
            <w:proofErr w:type="spellEnd"/>
            <w:r>
              <w:rPr>
                <w:sz w:val="22"/>
                <w:szCs w:val="22"/>
              </w:rPr>
              <w:t>. Думка, 2004. – 176с.</w:t>
            </w:r>
          </w:p>
          <w:p w:rsidR="00D2522A" w:rsidRDefault="00D2522A" w:rsidP="00D37838">
            <w:pPr>
              <w:rPr>
                <w:sz w:val="22"/>
                <w:szCs w:val="22"/>
              </w:rPr>
            </w:pPr>
            <w:r>
              <w:rPr>
                <w:sz w:val="22"/>
                <w:szCs w:val="22"/>
              </w:rPr>
              <w:t>Майданник О. «Конституційно-правова відповідальність» // Право України. 2001. - №2. – с.92-95.</w:t>
            </w:r>
          </w:p>
          <w:p w:rsidR="00D2522A" w:rsidRPr="00CF41F2" w:rsidRDefault="00D2522A" w:rsidP="00D37838">
            <w:pPr>
              <w:rPr>
                <w:sz w:val="22"/>
                <w:szCs w:val="22"/>
              </w:rPr>
            </w:pPr>
            <w:proofErr w:type="spellStart"/>
            <w:r>
              <w:rPr>
                <w:sz w:val="22"/>
                <w:szCs w:val="22"/>
              </w:rPr>
              <w:t>Саліванов</w:t>
            </w:r>
            <w:proofErr w:type="spellEnd"/>
            <w:r>
              <w:rPr>
                <w:sz w:val="22"/>
                <w:szCs w:val="22"/>
              </w:rPr>
              <w:t xml:space="preserve"> А. «Політика і право в рішеннях Верховної Ради України та конституційна відповідальність посадових осіб» // Право України. – 2005. - №3. – с.4-8.</w:t>
            </w:r>
          </w:p>
        </w:tc>
      </w:tr>
      <w:tr w:rsidR="00D2522A" w:rsidRPr="00CF41F2" w:rsidTr="00986203">
        <w:tc>
          <w:tcPr>
            <w:tcW w:w="1468" w:type="dxa"/>
            <w:vMerge/>
          </w:tcPr>
          <w:p w:rsidR="00D2522A" w:rsidRPr="00CF41F2" w:rsidRDefault="00D2522A" w:rsidP="0058270D">
            <w:pPr>
              <w:jc w:val="center"/>
              <w:rPr>
                <w:szCs w:val="28"/>
              </w:rPr>
            </w:pPr>
          </w:p>
        </w:tc>
        <w:tc>
          <w:tcPr>
            <w:tcW w:w="2340" w:type="dxa"/>
            <w:vAlign w:val="center"/>
          </w:tcPr>
          <w:p w:rsidR="00D2522A" w:rsidRPr="00CF41F2" w:rsidRDefault="00D2522A" w:rsidP="0058270D">
            <w:pPr>
              <w:rPr>
                <w:szCs w:val="28"/>
              </w:rPr>
            </w:pPr>
            <w:r>
              <w:rPr>
                <w:szCs w:val="28"/>
              </w:rPr>
              <w:t>Верховна Рада України</w:t>
            </w:r>
          </w:p>
        </w:tc>
        <w:tc>
          <w:tcPr>
            <w:tcW w:w="5886" w:type="dxa"/>
          </w:tcPr>
          <w:p w:rsidR="00D2522A" w:rsidRDefault="00D2522A" w:rsidP="00AA409C">
            <w:pPr>
              <w:rPr>
                <w:sz w:val="22"/>
                <w:szCs w:val="22"/>
              </w:rPr>
            </w:pPr>
            <w:r>
              <w:rPr>
                <w:sz w:val="22"/>
                <w:szCs w:val="22"/>
              </w:rPr>
              <w:t>Конституція України</w:t>
            </w:r>
          </w:p>
          <w:p w:rsidR="00D2522A" w:rsidRDefault="00D2522A" w:rsidP="00AA409C">
            <w:pPr>
              <w:rPr>
                <w:sz w:val="22"/>
                <w:szCs w:val="22"/>
              </w:rPr>
            </w:pPr>
            <w:r>
              <w:rPr>
                <w:sz w:val="22"/>
                <w:szCs w:val="22"/>
              </w:rPr>
              <w:t>ЗУ «Про вибори народних депутатів України»</w:t>
            </w:r>
          </w:p>
          <w:p w:rsidR="00D2522A" w:rsidRPr="00186B85" w:rsidRDefault="00D2522A" w:rsidP="00D37838">
            <w:pPr>
              <w:rPr>
                <w:sz w:val="22"/>
                <w:szCs w:val="22"/>
              </w:rPr>
            </w:pPr>
            <w:r w:rsidRPr="00186B85">
              <w:rPr>
                <w:sz w:val="22"/>
                <w:szCs w:val="22"/>
              </w:rPr>
              <w:t>ЗУ «Про Регламент Верховної Ради України»</w:t>
            </w:r>
          </w:p>
          <w:p w:rsidR="00D2522A" w:rsidRPr="00186B85" w:rsidRDefault="00350D5F" w:rsidP="00186B85">
            <w:pPr>
              <w:rPr>
                <w:sz w:val="22"/>
                <w:szCs w:val="22"/>
              </w:rPr>
            </w:pPr>
            <w:hyperlink r:id="rId34" w:tgtFrame="_blank" w:history="1">
              <w:r w:rsidR="00D2522A" w:rsidRPr="00186B85">
                <w:rPr>
                  <w:rStyle w:val="af4"/>
                  <w:color w:val="auto"/>
                  <w:sz w:val="22"/>
                  <w:szCs w:val="22"/>
                  <w:u w:val="none"/>
                </w:rPr>
                <w:t>З</w:t>
              </w:r>
              <w:r w:rsidR="00D2522A">
                <w:rPr>
                  <w:rStyle w:val="af4"/>
                  <w:color w:val="auto"/>
                  <w:sz w:val="22"/>
                  <w:szCs w:val="22"/>
                  <w:u w:val="none"/>
                </w:rPr>
                <w:t>У</w:t>
              </w:r>
              <w:r w:rsidR="00D2522A" w:rsidRPr="00186B85">
                <w:rPr>
                  <w:rStyle w:val="af4"/>
                  <w:color w:val="auto"/>
                  <w:sz w:val="22"/>
                  <w:szCs w:val="22"/>
                  <w:u w:val="none"/>
                </w:rPr>
                <w:t xml:space="preserve"> </w:t>
              </w:r>
              <w:r w:rsidR="00D2522A">
                <w:rPr>
                  <w:rStyle w:val="af4"/>
                  <w:color w:val="auto"/>
                  <w:sz w:val="22"/>
                  <w:szCs w:val="22"/>
                  <w:u w:val="none"/>
                </w:rPr>
                <w:t>«</w:t>
              </w:r>
              <w:r w:rsidR="00D2522A" w:rsidRPr="00186B85">
                <w:rPr>
                  <w:rStyle w:val="af4"/>
                  <w:color w:val="auto"/>
                  <w:sz w:val="22"/>
                  <w:szCs w:val="22"/>
                  <w:u w:val="none"/>
                </w:rPr>
                <w:t>Про статус народного депутата України</w:t>
              </w:r>
              <w:r w:rsidR="00D2522A">
                <w:rPr>
                  <w:rStyle w:val="af4"/>
                  <w:color w:val="auto"/>
                  <w:sz w:val="22"/>
                  <w:szCs w:val="22"/>
                  <w:u w:val="none"/>
                </w:rPr>
                <w:t>»</w:t>
              </w:r>
            </w:hyperlink>
            <w:r w:rsidR="00D2522A" w:rsidRPr="00186B85">
              <w:rPr>
                <w:sz w:val="22"/>
                <w:szCs w:val="22"/>
              </w:rPr>
              <w:t xml:space="preserve"> </w:t>
            </w:r>
          </w:p>
          <w:p w:rsidR="00D2522A" w:rsidRPr="00186B85" w:rsidRDefault="00350D5F" w:rsidP="00186B85">
            <w:pPr>
              <w:rPr>
                <w:sz w:val="22"/>
                <w:szCs w:val="22"/>
              </w:rPr>
            </w:pPr>
            <w:hyperlink r:id="rId35" w:tgtFrame="_blank" w:history="1">
              <w:r w:rsidR="00D2522A" w:rsidRPr="00186B85">
                <w:rPr>
                  <w:rStyle w:val="af4"/>
                  <w:color w:val="auto"/>
                  <w:sz w:val="22"/>
                  <w:szCs w:val="22"/>
                  <w:u w:val="none"/>
                </w:rPr>
                <w:t>З</w:t>
              </w:r>
              <w:r w:rsidR="00D2522A">
                <w:rPr>
                  <w:rStyle w:val="af4"/>
                  <w:color w:val="auto"/>
                  <w:sz w:val="22"/>
                  <w:szCs w:val="22"/>
                  <w:u w:val="none"/>
                </w:rPr>
                <w:t>У</w:t>
              </w:r>
              <w:r w:rsidR="00D2522A" w:rsidRPr="00186B85">
                <w:rPr>
                  <w:rStyle w:val="af4"/>
                  <w:color w:val="auto"/>
                  <w:sz w:val="22"/>
                  <w:szCs w:val="22"/>
                  <w:u w:val="none"/>
                </w:rPr>
                <w:t xml:space="preserve"> </w:t>
              </w:r>
              <w:r w:rsidR="00D2522A">
                <w:rPr>
                  <w:rStyle w:val="af4"/>
                  <w:color w:val="auto"/>
                  <w:sz w:val="22"/>
                  <w:szCs w:val="22"/>
                  <w:u w:val="none"/>
                </w:rPr>
                <w:t>«</w:t>
              </w:r>
              <w:r w:rsidR="00D2522A" w:rsidRPr="00186B85">
                <w:rPr>
                  <w:rStyle w:val="af4"/>
                  <w:color w:val="auto"/>
                  <w:sz w:val="22"/>
                  <w:szCs w:val="22"/>
                  <w:u w:val="none"/>
                </w:rPr>
                <w:t>Про комітети Верховної Ради України</w:t>
              </w:r>
              <w:r w:rsidR="00D2522A">
                <w:rPr>
                  <w:rStyle w:val="af4"/>
                  <w:color w:val="auto"/>
                  <w:sz w:val="22"/>
                  <w:szCs w:val="22"/>
                  <w:u w:val="none"/>
                </w:rPr>
                <w:t>»</w:t>
              </w:r>
            </w:hyperlink>
            <w:r w:rsidR="00D2522A" w:rsidRPr="00186B85">
              <w:rPr>
                <w:sz w:val="22"/>
                <w:szCs w:val="22"/>
              </w:rPr>
              <w:t xml:space="preserve"> </w:t>
            </w:r>
          </w:p>
          <w:p w:rsidR="00D2522A" w:rsidRPr="00186B85" w:rsidRDefault="00350D5F" w:rsidP="00186B85">
            <w:pPr>
              <w:rPr>
                <w:sz w:val="22"/>
                <w:szCs w:val="22"/>
              </w:rPr>
            </w:pPr>
            <w:hyperlink r:id="rId36" w:tgtFrame="_blank" w:history="1">
              <w:r w:rsidR="00D2522A" w:rsidRPr="00186B85">
                <w:rPr>
                  <w:rStyle w:val="af4"/>
                  <w:color w:val="auto"/>
                  <w:sz w:val="22"/>
                  <w:szCs w:val="22"/>
                  <w:u w:val="none"/>
                </w:rPr>
                <w:t>Положення про Апарат Верховної Ради України</w:t>
              </w:r>
            </w:hyperlink>
          </w:p>
          <w:p w:rsidR="00D2522A" w:rsidRDefault="00D2522A" w:rsidP="00186B85">
            <w:pPr>
              <w:rPr>
                <w:sz w:val="22"/>
                <w:szCs w:val="22"/>
              </w:rPr>
            </w:pPr>
            <w:proofErr w:type="spellStart"/>
            <w:r>
              <w:rPr>
                <w:sz w:val="22"/>
                <w:szCs w:val="22"/>
              </w:rPr>
              <w:t>Фрицький</w:t>
            </w:r>
            <w:proofErr w:type="spellEnd"/>
            <w:r>
              <w:rPr>
                <w:sz w:val="22"/>
                <w:szCs w:val="22"/>
              </w:rPr>
              <w:t xml:space="preserve"> О.Ф. </w:t>
            </w:r>
            <w:r w:rsidRPr="00BD7804">
              <w:rPr>
                <w:sz w:val="22"/>
                <w:szCs w:val="22"/>
              </w:rPr>
              <w:t>«Конституційне право України»</w:t>
            </w:r>
            <w:r>
              <w:rPr>
                <w:sz w:val="22"/>
                <w:szCs w:val="22"/>
              </w:rPr>
              <w:t xml:space="preserve"> – К.: </w:t>
            </w:r>
            <w:proofErr w:type="spellStart"/>
            <w:r>
              <w:rPr>
                <w:sz w:val="22"/>
                <w:szCs w:val="22"/>
              </w:rPr>
              <w:t>Юрінком</w:t>
            </w:r>
            <w:proofErr w:type="spellEnd"/>
            <w:r>
              <w:rPr>
                <w:sz w:val="22"/>
                <w:szCs w:val="22"/>
              </w:rPr>
              <w:t xml:space="preserve"> Інтер, 2004–510с.</w:t>
            </w:r>
          </w:p>
          <w:p w:rsidR="00D2522A" w:rsidRDefault="00D2522A" w:rsidP="00D37838">
            <w:pPr>
              <w:rPr>
                <w:sz w:val="22"/>
                <w:szCs w:val="22"/>
              </w:rPr>
            </w:pPr>
            <w:proofErr w:type="spellStart"/>
            <w:r>
              <w:rPr>
                <w:sz w:val="22"/>
                <w:szCs w:val="22"/>
              </w:rPr>
              <w:t>Погорі</w:t>
            </w:r>
            <w:r w:rsidRPr="00BD7804">
              <w:rPr>
                <w:sz w:val="22"/>
                <w:szCs w:val="22"/>
              </w:rPr>
              <w:t>лко</w:t>
            </w:r>
            <w:proofErr w:type="spellEnd"/>
            <w:r w:rsidRPr="00BD7804">
              <w:rPr>
                <w:sz w:val="22"/>
                <w:szCs w:val="22"/>
              </w:rPr>
              <w:t xml:space="preserve"> В.Ф., Федоренко В.Л. «Конституційне право України</w:t>
            </w:r>
            <w:r>
              <w:rPr>
                <w:sz w:val="22"/>
                <w:szCs w:val="22"/>
              </w:rPr>
              <w:t xml:space="preserve">: підручник (за </w:t>
            </w:r>
            <w:proofErr w:type="spellStart"/>
            <w:r>
              <w:rPr>
                <w:sz w:val="22"/>
                <w:szCs w:val="22"/>
              </w:rPr>
              <w:t>аг.ред</w:t>
            </w:r>
            <w:proofErr w:type="spellEnd"/>
            <w:r>
              <w:rPr>
                <w:sz w:val="22"/>
                <w:szCs w:val="22"/>
              </w:rPr>
              <w:t xml:space="preserve">. В.Ф. </w:t>
            </w:r>
            <w:proofErr w:type="spellStart"/>
            <w:r>
              <w:rPr>
                <w:sz w:val="22"/>
                <w:szCs w:val="22"/>
              </w:rPr>
              <w:t>Погорілка</w:t>
            </w:r>
            <w:proofErr w:type="spellEnd"/>
            <w:r>
              <w:rPr>
                <w:sz w:val="22"/>
                <w:szCs w:val="22"/>
              </w:rPr>
              <w:t>)</w:t>
            </w:r>
            <w:r w:rsidRPr="00BD7804">
              <w:rPr>
                <w:sz w:val="22"/>
                <w:szCs w:val="22"/>
              </w:rPr>
              <w:t>»</w:t>
            </w:r>
            <w:r>
              <w:rPr>
                <w:sz w:val="22"/>
                <w:szCs w:val="22"/>
              </w:rPr>
              <w:t xml:space="preserve"> – К.: Наукова думка, 2006. – 344с.</w:t>
            </w:r>
          </w:p>
          <w:p w:rsidR="00D2522A" w:rsidRDefault="00D2522A" w:rsidP="00D37838">
            <w:pPr>
              <w:rPr>
                <w:sz w:val="22"/>
                <w:szCs w:val="22"/>
              </w:rPr>
            </w:pPr>
            <w:proofErr w:type="spellStart"/>
            <w:r>
              <w:rPr>
                <w:sz w:val="22"/>
                <w:szCs w:val="22"/>
              </w:rPr>
              <w:t>Совгиря</w:t>
            </w:r>
            <w:proofErr w:type="spellEnd"/>
            <w:r>
              <w:rPr>
                <w:sz w:val="22"/>
                <w:szCs w:val="22"/>
              </w:rPr>
              <w:t xml:space="preserve"> О.В., </w:t>
            </w:r>
            <w:proofErr w:type="spellStart"/>
            <w:r>
              <w:rPr>
                <w:sz w:val="22"/>
                <w:szCs w:val="22"/>
              </w:rPr>
              <w:t>Щукліна</w:t>
            </w:r>
            <w:proofErr w:type="spellEnd"/>
            <w:r>
              <w:rPr>
                <w:sz w:val="22"/>
                <w:szCs w:val="22"/>
              </w:rPr>
              <w:t xml:space="preserve"> Н.Г. Конституційне право України. Повний курс: </w:t>
            </w:r>
            <w:proofErr w:type="spellStart"/>
            <w:r>
              <w:rPr>
                <w:sz w:val="22"/>
                <w:szCs w:val="22"/>
              </w:rPr>
              <w:t>навч.посіб</w:t>
            </w:r>
            <w:proofErr w:type="spellEnd"/>
            <w:r>
              <w:rPr>
                <w:sz w:val="22"/>
                <w:szCs w:val="22"/>
              </w:rPr>
              <w:t xml:space="preserve">./ О.В. </w:t>
            </w:r>
            <w:proofErr w:type="spellStart"/>
            <w:r>
              <w:rPr>
                <w:sz w:val="22"/>
                <w:szCs w:val="22"/>
              </w:rPr>
              <w:t>Совгиря</w:t>
            </w:r>
            <w:proofErr w:type="spellEnd"/>
            <w:r>
              <w:rPr>
                <w:sz w:val="22"/>
                <w:szCs w:val="22"/>
              </w:rPr>
              <w:t xml:space="preserve">, Н.Г. </w:t>
            </w:r>
            <w:proofErr w:type="spellStart"/>
            <w:r>
              <w:rPr>
                <w:sz w:val="22"/>
                <w:szCs w:val="22"/>
              </w:rPr>
              <w:t>Щукліна</w:t>
            </w:r>
            <w:proofErr w:type="spellEnd"/>
            <w:r>
              <w:rPr>
                <w:sz w:val="22"/>
                <w:szCs w:val="22"/>
              </w:rPr>
              <w:t xml:space="preserve">. -  2-ге вид., перероб. І </w:t>
            </w:r>
            <w:proofErr w:type="spellStart"/>
            <w:r>
              <w:rPr>
                <w:sz w:val="22"/>
                <w:szCs w:val="22"/>
              </w:rPr>
              <w:t>допов</w:t>
            </w:r>
            <w:proofErr w:type="spellEnd"/>
            <w:r>
              <w:rPr>
                <w:sz w:val="22"/>
                <w:szCs w:val="22"/>
              </w:rPr>
              <w:t>. – К., 2012. – 544с.</w:t>
            </w:r>
          </w:p>
          <w:p w:rsidR="00D2522A" w:rsidRDefault="00D2522A" w:rsidP="0058270D">
            <w:pPr>
              <w:rPr>
                <w:sz w:val="22"/>
                <w:szCs w:val="22"/>
              </w:rPr>
            </w:pPr>
            <w:proofErr w:type="spellStart"/>
            <w:r>
              <w:rPr>
                <w:sz w:val="22"/>
                <w:szCs w:val="22"/>
              </w:rPr>
              <w:t>Барденюк</w:t>
            </w:r>
            <w:proofErr w:type="spellEnd"/>
            <w:r>
              <w:rPr>
                <w:sz w:val="22"/>
                <w:szCs w:val="22"/>
              </w:rPr>
              <w:t xml:space="preserve"> В. «Верховна Рада України – парламент України» // Вибори – шлях до демократичного суспільства. – К., вид-во УАДУ, 2002. – с. 38-53.</w:t>
            </w:r>
          </w:p>
          <w:p w:rsidR="00D2522A" w:rsidRDefault="00D2522A" w:rsidP="0058270D">
            <w:pPr>
              <w:rPr>
                <w:sz w:val="22"/>
                <w:szCs w:val="22"/>
              </w:rPr>
            </w:pPr>
            <w:r>
              <w:rPr>
                <w:sz w:val="22"/>
                <w:szCs w:val="22"/>
              </w:rPr>
              <w:t>Барабаш Ю.Г. «Парламентський контроль в Україні» // Державне будівництво та місцеве самоврядування в Україні. – Х.: Право, 2006. – Вип. П – с. 175-184.</w:t>
            </w:r>
          </w:p>
          <w:p w:rsidR="00D2522A" w:rsidRDefault="00D2522A" w:rsidP="0058270D">
            <w:pPr>
              <w:rPr>
                <w:sz w:val="22"/>
                <w:szCs w:val="22"/>
              </w:rPr>
            </w:pPr>
            <w:proofErr w:type="spellStart"/>
            <w:r>
              <w:rPr>
                <w:sz w:val="22"/>
                <w:szCs w:val="22"/>
              </w:rPr>
              <w:t>Голишев</w:t>
            </w:r>
            <w:proofErr w:type="spellEnd"/>
            <w:r>
              <w:rPr>
                <w:sz w:val="22"/>
                <w:szCs w:val="22"/>
              </w:rPr>
              <w:t xml:space="preserve"> В. «Феномен парламентської більшості» // Політика і час. – 2003. - №3. – с.3-11.</w:t>
            </w:r>
          </w:p>
          <w:p w:rsidR="00D2522A" w:rsidRDefault="00D2522A" w:rsidP="00CA1D54">
            <w:pPr>
              <w:rPr>
                <w:sz w:val="22"/>
                <w:szCs w:val="22"/>
              </w:rPr>
            </w:pPr>
            <w:proofErr w:type="spellStart"/>
            <w:r>
              <w:rPr>
                <w:sz w:val="22"/>
                <w:szCs w:val="22"/>
              </w:rPr>
              <w:t>Константий</w:t>
            </w:r>
            <w:proofErr w:type="spellEnd"/>
            <w:r>
              <w:rPr>
                <w:sz w:val="22"/>
                <w:szCs w:val="22"/>
              </w:rPr>
              <w:t xml:space="preserve"> О.В. «Проблема реалізації парламентом конституційного права на відставку уряду» // Державне будівництво та місцеве самоврядування в Україні. – Х.: Право, 2005. – №10 – с. 3-12.</w:t>
            </w:r>
          </w:p>
          <w:p w:rsidR="00D2522A" w:rsidRDefault="00D2522A" w:rsidP="00CA1D54">
            <w:pPr>
              <w:rPr>
                <w:sz w:val="22"/>
                <w:szCs w:val="22"/>
              </w:rPr>
            </w:pPr>
            <w:proofErr w:type="spellStart"/>
            <w:r>
              <w:rPr>
                <w:sz w:val="22"/>
                <w:szCs w:val="22"/>
              </w:rPr>
              <w:t>Совгиря</w:t>
            </w:r>
            <w:proofErr w:type="spellEnd"/>
            <w:r>
              <w:rPr>
                <w:sz w:val="22"/>
                <w:szCs w:val="22"/>
              </w:rPr>
              <w:t xml:space="preserve"> О. «Парламентська коаліція в Україні» // Юридичний вісник України. – 2006. - №21. – с.1-4.</w:t>
            </w:r>
          </w:p>
          <w:p w:rsidR="00D2522A" w:rsidRPr="00CF41F2" w:rsidRDefault="00350D5F" w:rsidP="00CA1D54">
            <w:pPr>
              <w:rPr>
                <w:sz w:val="22"/>
                <w:szCs w:val="22"/>
              </w:rPr>
            </w:pPr>
            <w:hyperlink r:id="rId37" w:tgtFrame="_blank" w:history="1">
              <w:proofErr w:type="spellStart"/>
              <w:r w:rsidR="00D2522A">
                <w:rPr>
                  <w:rStyle w:val="af4"/>
                  <w:sz w:val="22"/>
                  <w:szCs w:val="22"/>
                  <w:lang w:val="en-US"/>
                </w:rPr>
                <w:t>rada</w:t>
              </w:r>
              <w:r w:rsidR="00D2522A" w:rsidRPr="00F630A7">
                <w:rPr>
                  <w:rStyle w:val="af4"/>
                  <w:sz w:val="22"/>
                  <w:szCs w:val="22"/>
                </w:rPr>
                <w:t>.gov.ua</w:t>
              </w:r>
              <w:proofErr w:type="spellEnd"/>
            </w:hyperlink>
            <w:r w:rsidR="00D2522A" w:rsidRPr="00F630A7">
              <w:rPr>
                <w:sz w:val="22"/>
                <w:szCs w:val="22"/>
              </w:rPr>
              <w:t xml:space="preserve"> – сайт </w:t>
            </w:r>
            <w:r w:rsidR="00D2522A">
              <w:rPr>
                <w:sz w:val="22"/>
                <w:szCs w:val="22"/>
              </w:rPr>
              <w:t>ВР</w:t>
            </w:r>
            <w:r w:rsidR="00D2522A" w:rsidRPr="00F630A7">
              <w:rPr>
                <w:sz w:val="22"/>
                <w:szCs w:val="22"/>
              </w:rPr>
              <w:t>У</w:t>
            </w:r>
          </w:p>
        </w:tc>
      </w:tr>
      <w:tr w:rsidR="00D2522A" w:rsidRPr="00CF41F2" w:rsidTr="00986203">
        <w:tc>
          <w:tcPr>
            <w:tcW w:w="1468" w:type="dxa"/>
            <w:vMerge/>
          </w:tcPr>
          <w:p w:rsidR="00D2522A" w:rsidRPr="00CF41F2" w:rsidRDefault="00D2522A" w:rsidP="0058270D">
            <w:pPr>
              <w:jc w:val="center"/>
              <w:rPr>
                <w:szCs w:val="28"/>
              </w:rPr>
            </w:pPr>
          </w:p>
        </w:tc>
        <w:tc>
          <w:tcPr>
            <w:tcW w:w="2340" w:type="dxa"/>
            <w:vAlign w:val="center"/>
          </w:tcPr>
          <w:p w:rsidR="00D2522A" w:rsidRPr="00CF41F2" w:rsidRDefault="00D2522A" w:rsidP="0058270D">
            <w:pPr>
              <w:rPr>
                <w:szCs w:val="28"/>
              </w:rPr>
            </w:pPr>
            <w:r>
              <w:rPr>
                <w:szCs w:val="28"/>
              </w:rPr>
              <w:t>Норми конституційного права України</w:t>
            </w:r>
          </w:p>
        </w:tc>
        <w:tc>
          <w:tcPr>
            <w:tcW w:w="5886" w:type="dxa"/>
          </w:tcPr>
          <w:p w:rsidR="00D2522A" w:rsidRDefault="00D2522A" w:rsidP="00AA48A2">
            <w:pPr>
              <w:rPr>
                <w:sz w:val="22"/>
                <w:szCs w:val="22"/>
              </w:rPr>
            </w:pPr>
            <w:proofErr w:type="spellStart"/>
            <w:r>
              <w:rPr>
                <w:sz w:val="22"/>
                <w:szCs w:val="22"/>
              </w:rPr>
              <w:t>Фрицький</w:t>
            </w:r>
            <w:proofErr w:type="spellEnd"/>
            <w:r>
              <w:rPr>
                <w:sz w:val="22"/>
                <w:szCs w:val="22"/>
              </w:rPr>
              <w:t xml:space="preserve"> О.Ф. </w:t>
            </w:r>
            <w:r w:rsidRPr="00BD7804">
              <w:rPr>
                <w:sz w:val="22"/>
                <w:szCs w:val="22"/>
              </w:rPr>
              <w:t>«Конституційне право України»</w:t>
            </w:r>
            <w:r>
              <w:rPr>
                <w:sz w:val="22"/>
                <w:szCs w:val="22"/>
              </w:rPr>
              <w:t xml:space="preserve"> – К.: </w:t>
            </w:r>
            <w:proofErr w:type="spellStart"/>
            <w:r>
              <w:rPr>
                <w:sz w:val="22"/>
                <w:szCs w:val="22"/>
              </w:rPr>
              <w:t>Юрінком</w:t>
            </w:r>
            <w:proofErr w:type="spellEnd"/>
            <w:r>
              <w:rPr>
                <w:sz w:val="22"/>
                <w:szCs w:val="22"/>
              </w:rPr>
              <w:t xml:space="preserve"> Інтер, 2004–510с.</w:t>
            </w:r>
          </w:p>
          <w:p w:rsidR="00D2522A" w:rsidRDefault="00D2522A" w:rsidP="00AA48A2">
            <w:pPr>
              <w:rPr>
                <w:sz w:val="22"/>
                <w:szCs w:val="22"/>
              </w:rPr>
            </w:pPr>
            <w:proofErr w:type="spellStart"/>
            <w:r>
              <w:rPr>
                <w:sz w:val="22"/>
                <w:szCs w:val="22"/>
              </w:rPr>
              <w:t>Погорі</w:t>
            </w:r>
            <w:r w:rsidRPr="00BD7804">
              <w:rPr>
                <w:sz w:val="22"/>
                <w:szCs w:val="22"/>
              </w:rPr>
              <w:t>лко</w:t>
            </w:r>
            <w:proofErr w:type="spellEnd"/>
            <w:r w:rsidRPr="00BD7804">
              <w:rPr>
                <w:sz w:val="22"/>
                <w:szCs w:val="22"/>
              </w:rPr>
              <w:t xml:space="preserve"> В.Ф., Федоренко В.Л. «Конституційне право України</w:t>
            </w:r>
            <w:r>
              <w:rPr>
                <w:sz w:val="22"/>
                <w:szCs w:val="22"/>
              </w:rPr>
              <w:t xml:space="preserve">: підручник (за </w:t>
            </w:r>
            <w:proofErr w:type="spellStart"/>
            <w:r>
              <w:rPr>
                <w:sz w:val="22"/>
                <w:szCs w:val="22"/>
              </w:rPr>
              <w:t>аг.ред</w:t>
            </w:r>
            <w:proofErr w:type="spellEnd"/>
            <w:r>
              <w:rPr>
                <w:sz w:val="22"/>
                <w:szCs w:val="22"/>
              </w:rPr>
              <w:t xml:space="preserve">. В.Ф. </w:t>
            </w:r>
            <w:proofErr w:type="spellStart"/>
            <w:r>
              <w:rPr>
                <w:sz w:val="22"/>
                <w:szCs w:val="22"/>
              </w:rPr>
              <w:t>Погорілка</w:t>
            </w:r>
            <w:proofErr w:type="spellEnd"/>
            <w:r>
              <w:rPr>
                <w:sz w:val="22"/>
                <w:szCs w:val="22"/>
              </w:rPr>
              <w:t>)</w:t>
            </w:r>
            <w:r w:rsidRPr="00BD7804">
              <w:rPr>
                <w:sz w:val="22"/>
                <w:szCs w:val="22"/>
              </w:rPr>
              <w:t>»</w:t>
            </w:r>
            <w:r>
              <w:rPr>
                <w:sz w:val="22"/>
                <w:szCs w:val="22"/>
              </w:rPr>
              <w:t xml:space="preserve"> – К.: Наукова думка, 2006. – 344с.</w:t>
            </w:r>
          </w:p>
          <w:p w:rsidR="00D2522A" w:rsidRDefault="00D2522A" w:rsidP="00AA48A2">
            <w:pPr>
              <w:rPr>
                <w:sz w:val="22"/>
                <w:szCs w:val="22"/>
              </w:rPr>
            </w:pPr>
            <w:proofErr w:type="spellStart"/>
            <w:r>
              <w:rPr>
                <w:sz w:val="22"/>
                <w:szCs w:val="22"/>
              </w:rPr>
              <w:t>Совгиря</w:t>
            </w:r>
            <w:proofErr w:type="spellEnd"/>
            <w:r>
              <w:rPr>
                <w:sz w:val="22"/>
                <w:szCs w:val="22"/>
              </w:rPr>
              <w:t xml:space="preserve"> О.В., </w:t>
            </w:r>
            <w:proofErr w:type="spellStart"/>
            <w:r>
              <w:rPr>
                <w:sz w:val="22"/>
                <w:szCs w:val="22"/>
              </w:rPr>
              <w:t>Щукліна</w:t>
            </w:r>
            <w:proofErr w:type="spellEnd"/>
            <w:r>
              <w:rPr>
                <w:sz w:val="22"/>
                <w:szCs w:val="22"/>
              </w:rPr>
              <w:t xml:space="preserve"> Н.Г. Конституційне право України. Повний курс: </w:t>
            </w:r>
            <w:proofErr w:type="spellStart"/>
            <w:r>
              <w:rPr>
                <w:sz w:val="22"/>
                <w:szCs w:val="22"/>
              </w:rPr>
              <w:t>навч.посіб</w:t>
            </w:r>
            <w:proofErr w:type="spellEnd"/>
            <w:r>
              <w:rPr>
                <w:sz w:val="22"/>
                <w:szCs w:val="22"/>
              </w:rPr>
              <w:t xml:space="preserve">./ О.В. </w:t>
            </w:r>
            <w:proofErr w:type="spellStart"/>
            <w:r>
              <w:rPr>
                <w:sz w:val="22"/>
                <w:szCs w:val="22"/>
              </w:rPr>
              <w:t>Совгиря</w:t>
            </w:r>
            <w:proofErr w:type="spellEnd"/>
            <w:r>
              <w:rPr>
                <w:sz w:val="22"/>
                <w:szCs w:val="22"/>
              </w:rPr>
              <w:t xml:space="preserve">, Н.Г. </w:t>
            </w:r>
            <w:proofErr w:type="spellStart"/>
            <w:r>
              <w:rPr>
                <w:sz w:val="22"/>
                <w:szCs w:val="22"/>
              </w:rPr>
              <w:t>Щукліна</w:t>
            </w:r>
            <w:proofErr w:type="spellEnd"/>
            <w:r>
              <w:rPr>
                <w:sz w:val="22"/>
                <w:szCs w:val="22"/>
              </w:rPr>
              <w:t xml:space="preserve">. -  2-ге вид., перероб. І </w:t>
            </w:r>
            <w:proofErr w:type="spellStart"/>
            <w:r>
              <w:rPr>
                <w:sz w:val="22"/>
                <w:szCs w:val="22"/>
              </w:rPr>
              <w:t>допов</w:t>
            </w:r>
            <w:proofErr w:type="spellEnd"/>
            <w:r>
              <w:rPr>
                <w:sz w:val="22"/>
                <w:szCs w:val="22"/>
              </w:rPr>
              <w:t>. – К., 2012. – 544с.</w:t>
            </w:r>
          </w:p>
          <w:p w:rsidR="00D2522A" w:rsidRDefault="00D2522A" w:rsidP="0058270D">
            <w:pPr>
              <w:rPr>
                <w:sz w:val="22"/>
                <w:szCs w:val="22"/>
                <w:lang w:val="ru-RU"/>
              </w:rPr>
            </w:pPr>
            <w:r>
              <w:rPr>
                <w:sz w:val="22"/>
                <w:szCs w:val="22"/>
              </w:rPr>
              <w:t>Берг О.В. «</w:t>
            </w:r>
            <w:proofErr w:type="spellStart"/>
            <w:r>
              <w:rPr>
                <w:sz w:val="22"/>
                <w:szCs w:val="22"/>
              </w:rPr>
              <w:t>Некотор</w:t>
            </w:r>
            <w:r>
              <w:rPr>
                <w:sz w:val="22"/>
                <w:szCs w:val="22"/>
                <w:lang w:val="ru-RU"/>
              </w:rPr>
              <w:t>ые</w:t>
            </w:r>
            <w:proofErr w:type="spellEnd"/>
            <w:r>
              <w:rPr>
                <w:sz w:val="22"/>
                <w:szCs w:val="22"/>
                <w:lang w:val="ru-RU"/>
              </w:rPr>
              <w:t xml:space="preserve"> вопросы теории норм права</w:t>
            </w:r>
            <w:r>
              <w:rPr>
                <w:sz w:val="22"/>
                <w:szCs w:val="22"/>
              </w:rPr>
              <w:t>»</w:t>
            </w:r>
            <w:r>
              <w:rPr>
                <w:sz w:val="22"/>
                <w:szCs w:val="22"/>
                <w:lang w:val="ru-RU"/>
              </w:rPr>
              <w:t xml:space="preserve"> / Государство и право. – 2003. - №4. – с.11-19.</w:t>
            </w:r>
          </w:p>
          <w:p w:rsidR="00D2522A" w:rsidRDefault="00D2522A" w:rsidP="0058270D">
            <w:pPr>
              <w:rPr>
                <w:sz w:val="22"/>
                <w:szCs w:val="22"/>
                <w:lang w:val="ru-RU"/>
              </w:rPr>
            </w:pPr>
            <w:r>
              <w:rPr>
                <w:sz w:val="22"/>
                <w:szCs w:val="22"/>
                <w:lang w:val="ru-RU"/>
              </w:rPr>
              <w:t>Лучин В.О. «Конституционные нормы и правоотношения: учебное пособие». – М.: ЮНИТИ, 1997. – 159с.</w:t>
            </w:r>
          </w:p>
          <w:p w:rsidR="00D2522A" w:rsidRDefault="00D2522A" w:rsidP="0058270D">
            <w:pPr>
              <w:rPr>
                <w:sz w:val="22"/>
                <w:szCs w:val="22"/>
              </w:rPr>
            </w:pPr>
            <w:proofErr w:type="spellStart"/>
            <w:r>
              <w:rPr>
                <w:sz w:val="22"/>
                <w:szCs w:val="22"/>
              </w:rPr>
              <w:t>Сількевич</w:t>
            </w:r>
            <w:proofErr w:type="spellEnd"/>
            <w:r>
              <w:rPr>
                <w:sz w:val="22"/>
                <w:szCs w:val="22"/>
              </w:rPr>
              <w:t xml:space="preserve"> О. «Особливості структури норм Конституційного права» // Часопис Київського університету права. – К., 2003. - №1. – с. 10-14.</w:t>
            </w:r>
          </w:p>
          <w:p w:rsidR="00D2522A" w:rsidRDefault="00D2522A" w:rsidP="0058270D">
            <w:pPr>
              <w:rPr>
                <w:sz w:val="22"/>
                <w:szCs w:val="22"/>
              </w:rPr>
            </w:pPr>
            <w:proofErr w:type="spellStart"/>
            <w:r>
              <w:rPr>
                <w:sz w:val="22"/>
                <w:szCs w:val="22"/>
              </w:rPr>
              <w:t>Чистоколяний</w:t>
            </w:r>
            <w:proofErr w:type="spellEnd"/>
            <w:r>
              <w:rPr>
                <w:sz w:val="22"/>
                <w:szCs w:val="22"/>
              </w:rPr>
              <w:t xml:space="preserve"> Я.В. «Конституційно-правові норми в Україні» // Інститут держави і права ім. В.М. </w:t>
            </w:r>
            <w:proofErr w:type="spellStart"/>
            <w:r>
              <w:rPr>
                <w:sz w:val="22"/>
                <w:szCs w:val="22"/>
              </w:rPr>
              <w:t>Корецького</w:t>
            </w:r>
            <w:proofErr w:type="spellEnd"/>
            <w:r>
              <w:rPr>
                <w:sz w:val="22"/>
                <w:szCs w:val="22"/>
              </w:rPr>
              <w:t>. – К., 2005. – 20с.</w:t>
            </w:r>
          </w:p>
          <w:p w:rsidR="00D2522A" w:rsidRPr="00AA48A2" w:rsidRDefault="00D2522A" w:rsidP="0058270D">
            <w:pPr>
              <w:rPr>
                <w:sz w:val="22"/>
                <w:szCs w:val="22"/>
              </w:rPr>
            </w:pPr>
            <w:r>
              <w:rPr>
                <w:sz w:val="22"/>
                <w:szCs w:val="22"/>
              </w:rPr>
              <w:t>Шаповал В. «Конституція України як нормативно-правовий акт (теоретичні проблеми кваліфікації)» // Право України. – 1997. - №10. – с.3-10.</w:t>
            </w:r>
          </w:p>
        </w:tc>
      </w:tr>
      <w:tr w:rsidR="00D2522A" w:rsidRPr="00CF41F2" w:rsidTr="00986203">
        <w:trPr>
          <w:trHeight w:val="106"/>
        </w:trPr>
        <w:tc>
          <w:tcPr>
            <w:tcW w:w="1468" w:type="dxa"/>
            <w:vMerge/>
          </w:tcPr>
          <w:p w:rsidR="00D2522A" w:rsidRPr="00CF41F2" w:rsidRDefault="00D2522A" w:rsidP="0058270D">
            <w:pPr>
              <w:jc w:val="center"/>
              <w:rPr>
                <w:szCs w:val="28"/>
              </w:rPr>
            </w:pPr>
          </w:p>
        </w:tc>
        <w:tc>
          <w:tcPr>
            <w:tcW w:w="2340" w:type="dxa"/>
            <w:vAlign w:val="center"/>
          </w:tcPr>
          <w:p w:rsidR="00D2522A" w:rsidRPr="00CF41F2" w:rsidRDefault="00D2522A" w:rsidP="0058270D">
            <w:pPr>
              <w:rPr>
                <w:szCs w:val="28"/>
              </w:rPr>
            </w:pPr>
            <w:r>
              <w:rPr>
                <w:szCs w:val="28"/>
              </w:rPr>
              <w:t>Президент України</w:t>
            </w:r>
          </w:p>
        </w:tc>
        <w:tc>
          <w:tcPr>
            <w:tcW w:w="5886" w:type="dxa"/>
          </w:tcPr>
          <w:p w:rsidR="00D2522A" w:rsidRDefault="00D2522A" w:rsidP="00A02FC0">
            <w:pPr>
              <w:rPr>
                <w:sz w:val="22"/>
                <w:szCs w:val="22"/>
              </w:rPr>
            </w:pPr>
            <w:r>
              <w:rPr>
                <w:sz w:val="22"/>
                <w:szCs w:val="22"/>
              </w:rPr>
              <w:t>Конституція України</w:t>
            </w:r>
          </w:p>
          <w:p w:rsidR="00D2522A" w:rsidRDefault="00D2522A" w:rsidP="00A02FC0">
            <w:pPr>
              <w:rPr>
                <w:sz w:val="22"/>
                <w:szCs w:val="22"/>
              </w:rPr>
            </w:pPr>
            <w:r>
              <w:rPr>
                <w:sz w:val="22"/>
                <w:szCs w:val="22"/>
              </w:rPr>
              <w:t>ЗУ «Про вибори Президента України»</w:t>
            </w:r>
          </w:p>
          <w:p w:rsidR="00D2522A" w:rsidRDefault="00D2522A" w:rsidP="00A02FC0">
            <w:pPr>
              <w:rPr>
                <w:sz w:val="22"/>
                <w:szCs w:val="22"/>
              </w:rPr>
            </w:pPr>
            <w:r>
              <w:rPr>
                <w:sz w:val="22"/>
                <w:szCs w:val="22"/>
              </w:rPr>
              <w:t>ЗУ «Про представництво Президента України в АРК»</w:t>
            </w:r>
          </w:p>
          <w:p w:rsidR="000963D9" w:rsidRDefault="000963D9" w:rsidP="00B4692E">
            <w:pPr>
              <w:rPr>
                <w:bCs/>
                <w:sz w:val="22"/>
                <w:szCs w:val="22"/>
                <w:shd w:val="clear" w:color="auto" w:fill="FFFFFF"/>
              </w:rPr>
            </w:pPr>
            <w:r w:rsidRPr="0069440E">
              <w:rPr>
                <w:bCs/>
                <w:sz w:val="22"/>
                <w:szCs w:val="22"/>
                <w:shd w:val="clear" w:color="auto" w:fill="FFFFFF"/>
              </w:rPr>
              <w:t>ЗУ «Про позбавлення В. Януковича звання Президента України»</w:t>
            </w:r>
          </w:p>
          <w:p w:rsidR="00D2522A" w:rsidRDefault="00D2522A" w:rsidP="00B4692E">
            <w:pPr>
              <w:rPr>
                <w:sz w:val="22"/>
                <w:szCs w:val="22"/>
              </w:rPr>
            </w:pPr>
            <w:proofErr w:type="spellStart"/>
            <w:r>
              <w:rPr>
                <w:sz w:val="22"/>
                <w:szCs w:val="22"/>
              </w:rPr>
              <w:t>Фрицький</w:t>
            </w:r>
            <w:proofErr w:type="spellEnd"/>
            <w:r>
              <w:rPr>
                <w:sz w:val="22"/>
                <w:szCs w:val="22"/>
              </w:rPr>
              <w:t xml:space="preserve"> О.Ф. </w:t>
            </w:r>
            <w:r w:rsidRPr="00BD7804">
              <w:rPr>
                <w:sz w:val="22"/>
                <w:szCs w:val="22"/>
              </w:rPr>
              <w:t>«Конституційне право України»</w:t>
            </w:r>
            <w:r>
              <w:rPr>
                <w:sz w:val="22"/>
                <w:szCs w:val="22"/>
              </w:rPr>
              <w:t xml:space="preserve"> – К.: </w:t>
            </w:r>
            <w:proofErr w:type="spellStart"/>
            <w:r>
              <w:rPr>
                <w:sz w:val="22"/>
                <w:szCs w:val="22"/>
              </w:rPr>
              <w:t>Юрінком</w:t>
            </w:r>
            <w:proofErr w:type="spellEnd"/>
            <w:r>
              <w:rPr>
                <w:sz w:val="22"/>
                <w:szCs w:val="22"/>
              </w:rPr>
              <w:t xml:space="preserve"> Інтер, 2004–510с.</w:t>
            </w:r>
          </w:p>
          <w:p w:rsidR="00D2522A" w:rsidRDefault="00D2522A" w:rsidP="00B4692E">
            <w:pPr>
              <w:rPr>
                <w:sz w:val="22"/>
                <w:szCs w:val="22"/>
              </w:rPr>
            </w:pPr>
            <w:proofErr w:type="spellStart"/>
            <w:r>
              <w:rPr>
                <w:sz w:val="22"/>
                <w:szCs w:val="22"/>
              </w:rPr>
              <w:t>Погорі</w:t>
            </w:r>
            <w:r w:rsidRPr="00BD7804">
              <w:rPr>
                <w:sz w:val="22"/>
                <w:szCs w:val="22"/>
              </w:rPr>
              <w:t>лко</w:t>
            </w:r>
            <w:proofErr w:type="spellEnd"/>
            <w:r w:rsidRPr="00BD7804">
              <w:rPr>
                <w:sz w:val="22"/>
                <w:szCs w:val="22"/>
              </w:rPr>
              <w:t xml:space="preserve"> В.Ф., Федоренко В.Л. «Конституційне право України</w:t>
            </w:r>
            <w:r>
              <w:rPr>
                <w:sz w:val="22"/>
                <w:szCs w:val="22"/>
              </w:rPr>
              <w:t xml:space="preserve">: підручник (за </w:t>
            </w:r>
            <w:proofErr w:type="spellStart"/>
            <w:r>
              <w:rPr>
                <w:sz w:val="22"/>
                <w:szCs w:val="22"/>
              </w:rPr>
              <w:t>аг.ред</w:t>
            </w:r>
            <w:proofErr w:type="spellEnd"/>
            <w:r>
              <w:rPr>
                <w:sz w:val="22"/>
                <w:szCs w:val="22"/>
              </w:rPr>
              <w:t xml:space="preserve">. В.Ф. </w:t>
            </w:r>
            <w:proofErr w:type="spellStart"/>
            <w:r>
              <w:rPr>
                <w:sz w:val="22"/>
                <w:szCs w:val="22"/>
              </w:rPr>
              <w:t>Погорілка</w:t>
            </w:r>
            <w:proofErr w:type="spellEnd"/>
            <w:r>
              <w:rPr>
                <w:sz w:val="22"/>
                <w:szCs w:val="22"/>
              </w:rPr>
              <w:t>)</w:t>
            </w:r>
            <w:r w:rsidRPr="00BD7804">
              <w:rPr>
                <w:sz w:val="22"/>
                <w:szCs w:val="22"/>
              </w:rPr>
              <w:t>»</w:t>
            </w:r>
            <w:r>
              <w:rPr>
                <w:sz w:val="22"/>
                <w:szCs w:val="22"/>
              </w:rPr>
              <w:t xml:space="preserve"> – К.: Наукова думка, 2006. – 344с.</w:t>
            </w:r>
          </w:p>
          <w:p w:rsidR="00D2522A" w:rsidRDefault="00D2522A" w:rsidP="00B4692E">
            <w:pPr>
              <w:rPr>
                <w:sz w:val="22"/>
                <w:szCs w:val="22"/>
              </w:rPr>
            </w:pPr>
            <w:proofErr w:type="spellStart"/>
            <w:r>
              <w:rPr>
                <w:sz w:val="22"/>
                <w:szCs w:val="22"/>
              </w:rPr>
              <w:t>Совгиря</w:t>
            </w:r>
            <w:proofErr w:type="spellEnd"/>
            <w:r>
              <w:rPr>
                <w:sz w:val="22"/>
                <w:szCs w:val="22"/>
              </w:rPr>
              <w:t xml:space="preserve"> О.В., </w:t>
            </w:r>
            <w:proofErr w:type="spellStart"/>
            <w:r>
              <w:rPr>
                <w:sz w:val="22"/>
                <w:szCs w:val="22"/>
              </w:rPr>
              <w:t>Щукліна</w:t>
            </w:r>
            <w:proofErr w:type="spellEnd"/>
            <w:r>
              <w:rPr>
                <w:sz w:val="22"/>
                <w:szCs w:val="22"/>
              </w:rPr>
              <w:t xml:space="preserve"> Н.Г. Конституційне право України. </w:t>
            </w:r>
            <w:r>
              <w:rPr>
                <w:sz w:val="22"/>
                <w:szCs w:val="22"/>
              </w:rPr>
              <w:lastRenderedPageBreak/>
              <w:t xml:space="preserve">Повний курс: </w:t>
            </w:r>
            <w:proofErr w:type="spellStart"/>
            <w:r>
              <w:rPr>
                <w:sz w:val="22"/>
                <w:szCs w:val="22"/>
              </w:rPr>
              <w:t>навч.посіб</w:t>
            </w:r>
            <w:proofErr w:type="spellEnd"/>
            <w:r>
              <w:rPr>
                <w:sz w:val="22"/>
                <w:szCs w:val="22"/>
              </w:rPr>
              <w:t xml:space="preserve">./ О.В. </w:t>
            </w:r>
            <w:proofErr w:type="spellStart"/>
            <w:r>
              <w:rPr>
                <w:sz w:val="22"/>
                <w:szCs w:val="22"/>
              </w:rPr>
              <w:t>Совгиря</w:t>
            </w:r>
            <w:proofErr w:type="spellEnd"/>
            <w:r>
              <w:rPr>
                <w:sz w:val="22"/>
                <w:szCs w:val="22"/>
              </w:rPr>
              <w:t xml:space="preserve">, Н.Г. </w:t>
            </w:r>
            <w:proofErr w:type="spellStart"/>
            <w:r>
              <w:rPr>
                <w:sz w:val="22"/>
                <w:szCs w:val="22"/>
              </w:rPr>
              <w:t>Щукліна</w:t>
            </w:r>
            <w:proofErr w:type="spellEnd"/>
            <w:r>
              <w:rPr>
                <w:sz w:val="22"/>
                <w:szCs w:val="22"/>
              </w:rPr>
              <w:t xml:space="preserve">. -  2-ге вид., перероб. І </w:t>
            </w:r>
            <w:proofErr w:type="spellStart"/>
            <w:r>
              <w:rPr>
                <w:sz w:val="22"/>
                <w:szCs w:val="22"/>
              </w:rPr>
              <w:t>допов</w:t>
            </w:r>
            <w:proofErr w:type="spellEnd"/>
            <w:r>
              <w:rPr>
                <w:sz w:val="22"/>
                <w:szCs w:val="22"/>
              </w:rPr>
              <w:t>. – К., 2012. – 544с.</w:t>
            </w:r>
          </w:p>
          <w:p w:rsidR="00D2522A" w:rsidRDefault="00D2522A" w:rsidP="0058270D">
            <w:pPr>
              <w:rPr>
                <w:sz w:val="22"/>
                <w:szCs w:val="22"/>
              </w:rPr>
            </w:pPr>
            <w:proofErr w:type="spellStart"/>
            <w:r>
              <w:rPr>
                <w:sz w:val="22"/>
                <w:szCs w:val="22"/>
              </w:rPr>
              <w:t>Бєлов</w:t>
            </w:r>
            <w:proofErr w:type="spellEnd"/>
            <w:r>
              <w:rPr>
                <w:sz w:val="22"/>
                <w:szCs w:val="22"/>
              </w:rPr>
              <w:t xml:space="preserve"> Д.М. «Тимчасове виконання повноважень Президента (за законодавством України та Французької Республіки)» // Науковий вісник Чернівецького університету. – Чернівці: Рута, 2004. – Вип.253. – с.34-42.</w:t>
            </w:r>
          </w:p>
          <w:p w:rsidR="00D2522A" w:rsidRDefault="00D2522A" w:rsidP="0058270D">
            <w:pPr>
              <w:rPr>
                <w:sz w:val="22"/>
                <w:szCs w:val="22"/>
              </w:rPr>
            </w:pPr>
            <w:proofErr w:type="spellStart"/>
            <w:r>
              <w:rPr>
                <w:sz w:val="22"/>
                <w:szCs w:val="22"/>
              </w:rPr>
              <w:t>Вовженчук</w:t>
            </w:r>
            <w:proofErr w:type="spellEnd"/>
            <w:r>
              <w:rPr>
                <w:sz w:val="22"/>
                <w:szCs w:val="22"/>
              </w:rPr>
              <w:t xml:space="preserve"> С.Я. «Виконавча влада – Президент України: конституційно-правові аспекти структурної взаємодії» // Держава і право. – 2005. – Вип.30.</w:t>
            </w:r>
          </w:p>
          <w:p w:rsidR="00D2522A" w:rsidRDefault="00D2522A" w:rsidP="0058270D">
            <w:pPr>
              <w:rPr>
                <w:sz w:val="22"/>
                <w:szCs w:val="22"/>
              </w:rPr>
            </w:pPr>
            <w:proofErr w:type="spellStart"/>
            <w:r>
              <w:rPr>
                <w:sz w:val="22"/>
                <w:szCs w:val="22"/>
              </w:rPr>
              <w:t>Головатенко</w:t>
            </w:r>
            <w:proofErr w:type="spellEnd"/>
            <w:r>
              <w:rPr>
                <w:sz w:val="22"/>
                <w:szCs w:val="22"/>
              </w:rPr>
              <w:t xml:space="preserve"> В. «Правові акти Президента України: юридична природа, статус, функції» // Право України. – 2004. - №3. – с.14-18.</w:t>
            </w:r>
          </w:p>
          <w:p w:rsidR="00D2522A" w:rsidRDefault="00D2522A" w:rsidP="00A02FC0">
            <w:pPr>
              <w:rPr>
                <w:sz w:val="22"/>
                <w:szCs w:val="22"/>
              </w:rPr>
            </w:pPr>
            <w:proofErr w:type="spellStart"/>
            <w:r>
              <w:rPr>
                <w:sz w:val="22"/>
                <w:szCs w:val="22"/>
              </w:rPr>
              <w:t>Кресіна</w:t>
            </w:r>
            <w:proofErr w:type="spellEnd"/>
            <w:r>
              <w:rPr>
                <w:sz w:val="22"/>
                <w:szCs w:val="22"/>
              </w:rPr>
              <w:t xml:space="preserve"> І.О. «Інститут імпічменту: порівняльний політико-правовий аналіз». – К.: </w:t>
            </w:r>
            <w:proofErr w:type="spellStart"/>
            <w:r>
              <w:rPr>
                <w:sz w:val="22"/>
                <w:szCs w:val="22"/>
              </w:rPr>
              <w:t>Юрид</w:t>
            </w:r>
            <w:proofErr w:type="spellEnd"/>
            <w:r>
              <w:rPr>
                <w:sz w:val="22"/>
                <w:szCs w:val="22"/>
              </w:rPr>
              <w:t>. Думка, 2004. – 176с.</w:t>
            </w:r>
          </w:p>
          <w:p w:rsidR="00D2522A" w:rsidRDefault="00D2522A" w:rsidP="0058270D">
            <w:pPr>
              <w:rPr>
                <w:sz w:val="22"/>
                <w:szCs w:val="22"/>
              </w:rPr>
            </w:pPr>
            <w:proofErr w:type="spellStart"/>
            <w:r>
              <w:rPr>
                <w:sz w:val="22"/>
                <w:szCs w:val="22"/>
              </w:rPr>
              <w:t>Шатіло</w:t>
            </w:r>
            <w:proofErr w:type="spellEnd"/>
            <w:r>
              <w:rPr>
                <w:sz w:val="22"/>
                <w:szCs w:val="22"/>
              </w:rPr>
              <w:t xml:space="preserve"> В. «Проблеми </w:t>
            </w:r>
            <w:proofErr w:type="spellStart"/>
            <w:r>
              <w:rPr>
                <w:sz w:val="22"/>
                <w:szCs w:val="22"/>
              </w:rPr>
              <w:t>нормотворчості</w:t>
            </w:r>
            <w:proofErr w:type="spellEnd"/>
            <w:r>
              <w:rPr>
                <w:sz w:val="22"/>
                <w:szCs w:val="22"/>
              </w:rPr>
              <w:t xml:space="preserve"> президента України» // Юриспруденція: Теорія і практика. – К., 2005. - №11. – с.15-18.</w:t>
            </w:r>
          </w:p>
          <w:p w:rsidR="00D2522A" w:rsidRPr="00CF41F2" w:rsidRDefault="00350D5F" w:rsidP="0058270D">
            <w:pPr>
              <w:rPr>
                <w:sz w:val="22"/>
                <w:szCs w:val="22"/>
              </w:rPr>
            </w:pPr>
            <w:hyperlink r:id="rId38" w:tgtFrame="_blank" w:history="1">
              <w:r w:rsidR="00D2522A">
                <w:rPr>
                  <w:rStyle w:val="af4"/>
                  <w:sz w:val="22"/>
                  <w:szCs w:val="22"/>
                  <w:lang w:val="en-US"/>
                </w:rPr>
                <w:t>president</w:t>
              </w:r>
              <w:proofErr w:type="spellStart"/>
              <w:r w:rsidR="00D2522A" w:rsidRPr="00F630A7">
                <w:rPr>
                  <w:rStyle w:val="af4"/>
                  <w:sz w:val="22"/>
                  <w:szCs w:val="22"/>
                </w:rPr>
                <w:t>.gov.ua</w:t>
              </w:r>
              <w:proofErr w:type="spellEnd"/>
            </w:hyperlink>
            <w:r w:rsidR="00D2522A" w:rsidRPr="00F630A7">
              <w:rPr>
                <w:sz w:val="22"/>
                <w:szCs w:val="22"/>
              </w:rPr>
              <w:t xml:space="preserve"> – сайт </w:t>
            </w:r>
            <w:r w:rsidR="00D2522A">
              <w:rPr>
                <w:sz w:val="22"/>
                <w:szCs w:val="22"/>
              </w:rPr>
              <w:t xml:space="preserve">Президента </w:t>
            </w:r>
            <w:r w:rsidR="00D2522A" w:rsidRPr="00F630A7">
              <w:rPr>
                <w:sz w:val="22"/>
                <w:szCs w:val="22"/>
              </w:rPr>
              <w:t>У</w:t>
            </w:r>
            <w:r w:rsidR="00D2522A">
              <w:rPr>
                <w:sz w:val="22"/>
                <w:szCs w:val="22"/>
              </w:rPr>
              <w:t>країни</w:t>
            </w:r>
          </w:p>
        </w:tc>
      </w:tr>
      <w:tr w:rsidR="00D2522A" w:rsidRPr="00CF41F2" w:rsidTr="00986203">
        <w:trPr>
          <w:trHeight w:val="2542"/>
        </w:trPr>
        <w:tc>
          <w:tcPr>
            <w:tcW w:w="1468" w:type="dxa"/>
            <w:vMerge/>
          </w:tcPr>
          <w:p w:rsidR="00D2522A" w:rsidRPr="00CF41F2" w:rsidRDefault="00D2522A" w:rsidP="0058270D">
            <w:pPr>
              <w:jc w:val="center"/>
              <w:rPr>
                <w:szCs w:val="28"/>
              </w:rPr>
            </w:pPr>
          </w:p>
        </w:tc>
        <w:tc>
          <w:tcPr>
            <w:tcW w:w="2340" w:type="dxa"/>
            <w:vAlign w:val="center"/>
          </w:tcPr>
          <w:p w:rsidR="00D2522A" w:rsidRPr="00CF41F2" w:rsidRDefault="00D2522A" w:rsidP="0058270D">
            <w:pPr>
              <w:rPr>
                <w:szCs w:val="28"/>
              </w:rPr>
            </w:pPr>
            <w:r>
              <w:rPr>
                <w:szCs w:val="28"/>
              </w:rPr>
              <w:t>Органи виконавчої влади в Україні</w:t>
            </w:r>
          </w:p>
        </w:tc>
        <w:tc>
          <w:tcPr>
            <w:tcW w:w="5886" w:type="dxa"/>
          </w:tcPr>
          <w:p w:rsidR="00D2522A" w:rsidRPr="00FD6E77" w:rsidRDefault="00D2522A" w:rsidP="00A64814">
            <w:pPr>
              <w:rPr>
                <w:sz w:val="22"/>
                <w:szCs w:val="22"/>
              </w:rPr>
            </w:pPr>
            <w:r w:rsidRPr="00FD6E77">
              <w:rPr>
                <w:sz w:val="22"/>
                <w:szCs w:val="22"/>
              </w:rPr>
              <w:t>Конституція України</w:t>
            </w:r>
          </w:p>
          <w:p w:rsidR="00D2522A" w:rsidRPr="00FD6E77" w:rsidRDefault="00D2522A" w:rsidP="00DB2DFD">
            <w:pPr>
              <w:rPr>
                <w:sz w:val="22"/>
                <w:szCs w:val="22"/>
              </w:rPr>
            </w:pPr>
            <w:r w:rsidRPr="00FD6E77">
              <w:rPr>
                <w:sz w:val="22"/>
                <w:szCs w:val="22"/>
              </w:rPr>
              <w:t>ЗУ «Про Кабінет Міністрів України»</w:t>
            </w:r>
          </w:p>
          <w:p w:rsidR="000963D9" w:rsidRPr="0069440E" w:rsidRDefault="000963D9" w:rsidP="000963D9">
            <w:pPr>
              <w:pStyle w:val="rvps6"/>
              <w:shd w:val="clear" w:color="auto" w:fill="FFFFFF"/>
              <w:tabs>
                <w:tab w:val="left" w:pos="318"/>
              </w:tabs>
              <w:spacing w:before="0" w:beforeAutospacing="0" w:after="0" w:afterAutospacing="0"/>
              <w:ind w:left="35" w:right="450"/>
              <w:textAlignment w:val="baseline"/>
              <w:rPr>
                <w:rStyle w:val="rvts23"/>
                <w:bCs/>
                <w:sz w:val="22"/>
                <w:szCs w:val="22"/>
                <w:bdr w:val="none" w:sz="0" w:space="0" w:color="auto" w:frame="1"/>
                <w:lang w:val="uk-UA"/>
              </w:rPr>
            </w:pPr>
            <w:r w:rsidRPr="0069440E">
              <w:rPr>
                <w:rStyle w:val="rvts23"/>
                <w:bCs/>
                <w:sz w:val="22"/>
                <w:szCs w:val="22"/>
                <w:bdr w:val="none" w:sz="0" w:space="0" w:color="auto" w:frame="1"/>
                <w:lang w:val="uk-UA"/>
              </w:rPr>
              <w:t>ЗУ «Про забезпечення прав і свобод громадян та правовий режим на тимчасово окупованій території України»</w:t>
            </w:r>
          </w:p>
          <w:p w:rsidR="000963D9" w:rsidRPr="0069440E" w:rsidRDefault="000963D9" w:rsidP="000963D9">
            <w:pPr>
              <w:pStyle w:val="rvps6"/>
              <w:shd w:val="clear" w:color="auto" w:fill="FFFFFF"/>
              <w:tabs>
                <w:tab w:val="left" w:pos="318"/>
              </w:tabs>
              <w:spacing w:before="0" w:beforeAutospacing="0" w:after="0" w:afterAutospacing="0"/>
              <w:ind w:left="35" w:right="450"/>
              <w:textAlignment w:val="baseline"/>
              <w:rPr>
                <w:bCs/>
                <w:sz w:val="22"/>
                <w:szCs w:val="22"/>
                <w:shd w:val="clear" w:color="auto" w:fill="FFFFFF"/>
                <w:lang w:val="uk-UA"/>
              </w:rPr>
            </w:pPr>
            <w:r w:rsidRPr="0069440E">
              <w:rPr>
                <w:bCs/>
                <w:sz w:val="22"/>
                <w:szCs w:val="22"/>
                <w:shd w:val="clear" w:color="auto" w:fill="FFFFFF"/>
                <w:lang w:val="uk-UA"/>
              </w:rPr>
              <w:t>ЗУ «Про здійснення правосуддя та кримінального провадження у зв’язку з проведенням антитерористичної операції»</w:t>
            </w:r>
          </w:p>
          <w:p w:rsidR="00D2522A" w:rsidRDefault="00D2522A" w:rsidP="00DB2DFD">
            <w:pPr>
              <w:rPr>
                <w:sz w:val="22"/>
                <w:szCs w:val="22"/>
              </w:rPr>
            </w:pPr>
            <w:r w:rsidRPr="00FD6E77">
              <w:rPr>
                <w:sz w:val="22"/>
                <w:szCs w:val="22"/>
              </w:rPr>
              <w:t>Постанова КМУ «Про затвердження Регламенту Кабінету Міністрів України»</w:t>
            </w:r>
          </w:p>
          <w:p w:rsidR="00177D8E" w:rsidRDefault="00177D8E" w:rsidP="00DB2DFD">
            <w:pPr>
              <w:rPr>
                <w:sz w:val="22"/>
                <w:szCs w:val="22"/>
              </w:rPr>
            </w:pPr>
            <w:r w:rsidRPr="0069440E">
              <w:rPr>
                <w:rStyle w:val="rvts82"/>
                <w:sz w:val="22"/>
                <w:szCs w:val="22"/>
                <w:bdr w:val="none" w:sz="0" w:space="0" w:color="auto" w:frame="1"/>
                <w:shd w:val="clear" w:color="auto" w:fill="FFFFFF"/>
              </w:rPr>
              <w:t xml:space="preserve">Постанова КМУ </w:t>
            </w:r>
            <w:r w:rsidRPr="0069440E">
              <w:rPr>
                <w:bCs/>
                <w:sz w:val="22"/>
                <w:szCs w:val="22"/>
                <w:shd w:val="clear" w:color="auto" w:fill="FFFFFF"/>
              </w:rPr>
              <w:t>від 8 червня 2016 р. № 376</w:t>
            </w:r>
            <w:r w:rsidRPr="0069440E">
              <w:rPr>
                <w:rStyle w:val="apple-converted-space"/>
                <w:bCs/>
                <w:sz w:val="22"/>
                <w:szCs w:val="22"/>
                <w:shd w:val="clear" w:color="auto" w:fill="FFFFFF"/>
              </w:rPr>
              <w:t> </w:t>
            </w:r>
            <w:r w:rsidRPr="0069440E">
              <w:rPr>
                <w:rStyle w:val="rvts82"/>
                <w:sz w:val="22"/>
                <w:szCs w:val="22"/>
                <w:bdr w:val="none" w:sz="0" w:space="0" w:color="auto" w:frame="1"/>
                <w:shd w:val="clear" w:color="auto" w:fill="FFFFFF"/>
              </w:rPr>
              <w:t xml:space="preserve"> «</w:t>
            </w:r>
            <w:r w:rsidRPr="0069440E">
              <w:rPr>
                <w:bCs/>
                <w:sz w:val="22"/>
                <w:szCs w:val="22"/>
                <w:shd w:val="clear" w:color="auto" w:fill="FFFFFF"/>
              </w:rPr>
              <w:t>Деякі питання Міністерства з питань тимчасово окупованих територій та внутрішньо переміщених осіб</w:t>
            </w:r>
            <w:r w:rsidRPr="0069440E">
              <w:rPr>
                <w:rStyle w:val="rvts82"/>
                <w:sz w:val="22"/>
                <w:szCs w:val="22"/>
                <w:bdr w:val="none" w:sz="0" w:space="0" w:color="auto" w:frame="1"/>
                <w:shd w:val="clear" w:color="auto" w:fill="FFFFFF"/>
              </w:rPr>
              <w:t>»</w:t>
            </w:r>
          </w:p>
          <w:p w:rsidR="00177D8E" w:rsidRPr="0069440E" w:rsidRDefault="00177D8E" w:rsidP="00177D8E">
            <w:pPr>
              <w:pStyle w:val="rvps6"/>
              <w:shd w:val="clear" w:color="auto" w:fill="FFFFFF"/>
              <w:tabs>
                <w:tab w:val="left" w:pos="318"/>
              </w:tabs>
              <w:spacing w:before="0" w:beforeAutospacing="0" w:after="0" w:afterAutospacing="0"/>
              <w:ind w:right="450"/>
              <w:textAlignment w:val="baseline"/>
              <w:rPr>
                <w:sz w:val="22"/>
                <w:szCs w:val="22"/>
                <w:lang w:val="uk-UA"/>
              </w:rPr>
            </w:pPr>
            <w:r w:rsidRPr="0069440E">
              <w:rPr>
                <w:sz w:val="22"/>
                <w:szCs w:val="22"/>
                <w:lang w:val="uk-UA"/>
              </w:rPr>
              <w:t>Розпорядження КМУ «Про затвердження переліку населених пунктів, на території яких здійснювалася антитерористична операція» від 30 жовтня 2014 р. №</w:t>
            </w:r>
            <w:r>
              <w:rPr>
                <w:sz w:val="22"/>
                <w:szCs w:val="22"/>
                <w:lang w:val="uk-UA"/>
              </w:rPr>
              <w:t> </w:t>
            </w:r>
            <w:r w:rsidRPr="0069440E">
              <w:rPr>
                <w:sz w:val="22"/>
                <w:szCs w:val="22"/>
                <w:lang w:val="uk-UA"/>
              </w:rPr>
              <w:t>1053-р</w:t>
            </w:r>
          </w:p>
          <w:p w:rsidR="00177D8E" w:rsidRPr="0069440E" w:rsidRDefault="00177D8E" w:rsidP="00177D8E">
            <w:pPr>
              <w:pStyle w:val="rvps6"/>
              <w:shd w:val="clear" w:color="auto" w:fill="FFFFFF"/>
              <w:tabs>
                <w:tab w:val="left" w:pos="318"/>
              </w:tabs>
              <w:spacing w:before="0" w:beforeAutospacing="0" w:after="0" w:afterAutospacing="0"/>
              <w:ind w:right="450"/>
              <w:textAlignment w:val="baseline"/>
              <w:rPr>
                <w:sz w:val="22"/>
                <w:szCs w:val="22"/>
                <w:lang w:val="uk-UA"/>
              </w:rPr>
            </w:pPr>
            <w:r w:rsidRPr="0069440E">
              <w:rPr>
                <w:sz w:val="22"/>
                <w:szCs w:val="22"/>
                <w:lang w:val="uk-UA"/>
              </w:rPr>
              <w:t xml:space="preserve">Розпорядження КМУ </w:t>
            </w:r>
            <w:r w:rsidRPr="0069440E">
              <w:rPr>
                <w:bCs/>
                <w:sz w:val="22"/>
                <w:szCs w:val="22"/>
                <w:shd w:val="clear" w:color="auto" w:fill="FFFFFF"/>
                <w:lang w:val="uk-UA"/>
              </w:rPr>
              <w:t>«Про затвердження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від 7 листопада 2014 р. № 1085-р</w:t>
            </w:r>
          </w:p>
          <w:p w:rsidR="00D2522A" w:rsidRDefault="00D2522A" w:rsidP="00DB2DFD">
            <w:pPr>
              <w:rPr>
                <w:sz w:val="22"/>
                <w:szCs w:val="22"/>
              </w:rPr>
            </w:pPr>
            <w:r>
              <w:rPr>
                <w:sz w:val="22"/>
                <w:szCs w:val="22"/>
              </w:rPr>
              <w:t>Указ Президента України «Про загальне положення про міністерства, інший центральний орган виконавчої влади»</w:t>
            </w:r>
          </w:p>
          <w:p w:rsidR="00D2522A" w:rsidRDefault="00D2522A" w:rsidP="00DB2DFD">
            <w:pPr>
              <w:rPr>
                <w:sz w:val="22"/>
                <w:szCs w:val="22"/>
              </w:rPr>
            </w:pPr>
            <w:proofErr w:type="spellStart"/>
            <w:r w:rsidRPr="00FD6E77">
              <w:rPr>
                <w:sz w:val="22"/>
                <w:szCs w:val="22"/>
              </w:rPr>
              <w:t>Фрицький</w:t>
            </w:r>
            <w:proofErr w:type="spellEnd"/>
            <w:r w:rsidRPr="00FD6E77">
              <w:rPr>
                <w:sz w:val="22"/>
                <w:szCs w:val="22"/>
              </w:rPr>
              <w:t xml:space="preserve"> О.Ф. «Конституційне право України» – К.: </w:t>
            </w:r>
            <w:proofErr w:type="spellStart"/>
            <w:r w:rsidRPr="00FD6E77">
              <w:rPr>
                <w:sz w:val="22"/>
                <w:szCs w:val="22"/>
              </w:rPr>
              <w:t>Юрінком</w:t>
            </w:r>
            <w:proofErr w:type="spellEnd"/>
            <w:r>
              <w:rPr>
                <w:sz w:val="22"/>
                <w:szCs w:val="22"/>
              </w:rPr>
              <w:t xml:space="preserve"> Інтер, 2004–510с.</w:t>
            </w:r>
          </w:p>
          <w:p w:rsidR="00D2522A" w:rsidRDefault="00D2522A" w:rsidP="00A64814">
            <w:pPr>
              <w:rPr>
                <w:sz w:val="22"/>
                <w:szCs w:val="22"/>
              </w:rPr>
            </w:pPr>
            <w:proofErr w:type="spellStart"/>
            <w:r>
              <w:rPr>
                <w:sz w:val="22"/>
                <w:szCs w:val="22"/>
              </w:rPr>
              <w:t>Погорі</w:t>
            </w:r>
            <w:r w:rsidRPr="00BD7804">
              <w:rPr>
                <w:sz w:val="22"/>
                <w:szCs w:val="22"/>
              </w:rPr>
              <w:t>лко</w:t>
            </w:r>
            <w:proofErr w:type="spellEnd"/>
            <w:r w:rsidRPr="00BD7804">
              <w:rPr>
                <w:sz w:val="22"/>
                <w:szCs w:val="22"/>
              </w:rPr>
              <w:t xml:space="preserve"> В.Ф., Федоренко В.Л. «Конституційне право України</w:t>
            </w:r>
            <w:r>
              <w:rPr>
                <w:sz w:val="22"/>
                <w:szCs w:val="22"/>
              </w:rPr>
              <w:t xml:space="preserve">: підручник (за </w:t>
            </w:r>
            <w:proofErr w:type="spellStart"/>
            <w:r>
              <w:rPr>
                <w:sz w:val="22"/>
                <w:szCs w:val="22"/>
              </w:rPr>
              <w:t>аг.ред</w:t>
            </w:r>
            <w:proofErr w:type="spellEnd"/>
            <w:r>
              <w:rPr>
                <w:sz w:val="22"/>
                <w:szCs w:val="22"/>
              </w:rPr>
              <w:t xml:space="preserve">. В.Ф. </w:t>
            </w:r>
            <w:proofErr w:type="spellStart"/>
            <w:r>
              <w:rPr>
                <w:sz w:val="22"/>
                <w:szCs w:val="22"/>
              </w:rPr>
              <w:t>Погорілка</w:t>
            </w:r>
            <w:proofErr w:type="spellEnd"/>
            <w:r>
              <w:rPr>
                <w:sz w:val="22"/>
                <w:szCs w:val="22"/>
              </w:rPr>
              <w:t>)</w:t>
            </w:r>
            <w:r w:rsidRPr="00BD7804">
              <w:rPr>
                <w:sz w:val="22"/>
                <w:szCs w:val="22"/>
              </w:rPr>
              <w:t>»</w:t>
            </w:r>
            <w:r>
              <w:rPr>
                <w:sz w:val="22"/>
                <w:szCs w:val="22"/>
              </w:rPr>
              <w:t xml:space="preserve"> – К.: Наукова думка, 2006. – 344с.</w:t>
            </w:r>
          </w:p>
          <w:p w:rsidR="00D2522A" w:rsidRDefault="00D2522A" w:rsidP="00A64814">
            <w:pPr>
              <w:rPr>
                <w:sz w:val="22"/>
                <w:szCs w:val="22"/>
              </w:rPr>
            </w:pPr>
            <w:proofErr w:type="spellStart"/>
            <w:r>
              <w:rPr>
                <w:sz w:val="22"/>
                <w:szCs w:val="22"/>
              </w:rPr>
              <w:t>Совгиря</w:t>
            </w:r>
            <w:proofErr w:type="spellEnd"/>
            <w:r>
              <w:rPr>
                <w:sz w:val="22"/>
                <w:szCs w:val="22"/>
              </w:rPr>
              <w:t xml:space="preserve"> О.В., </w:t>
            </w:r>
            <w:proofErr w:type="spellStart"/>
            <w:r>
              <w:rPr>
                <w:sz w:val="22"/>
                <w:szCs w:val="22"/>
              </w:rPr>
              <w:t>Щукліна</w:t>
            </w:r>
            <w:proofErr w:type="spellEnd"/>
            <w:r>
              <w:rPr>
                <w:sz w:val="22"/>
                <w:szCs w:val="22"/>
              </w:rPr>
              <w:t xml:space="preserve"> Н.Г. Конституційне право України. Повний курс: </w:t>
            </w:r>
            <w:proofErr w:type="spellStart"/>
            <w:r>
              <w:rPr>
                <w:sz w:val="22"/>
                <w:szCs w:val="22"/>
              </w:rPr>
              <w:t>навч.посіб</w:t>
            </w:r>
            <w:proofErr w:type="spellEnd"/>
            <w:r>
              <w:rPr>
                <w:sz w:val="22"/>
                <w:szCs w:val="22"/>
              </w:rPr>
              <w:t xml:space="preserve">./ О.В. </w:t>
            </w:r>
            <w:proofErr w:type="spellStart"/>
            <w:r>
              <w:rPr>
                <w:sz w:val="22"/>
                <w:szCs w:val="22"/>
              </w:rPr>
              <w:t>Совгиря</w:t>
            </w:r>
            <w:proofErr w:type="spellEnd"/>
            <w:r>
              <w:rPr>
                <w:sz w:val="22"/>
                <w:szCs w:val="22"/>
              </w:rPr>
              <w:t xml:space="preserve">, Н.Г. </w:t>
            </w:r>
            <w:proofErr w:type="spellStart"/>
            <w:r>
              <w:rPr>
                <w:sz w:val="22"/>
                <w:szCs w:val="22"/>
              </w:rPr>
              <w:t>Щукліна</w:t>
            </w:r>
            <w:proofErr w:type="spellEnd"/>
            <w:r>
              <w:rPr>
                <w:sz w:val="22"/>
                <w:szCs w:val="22"/>
              </w:rPr>
              <w:t xml:space="preserve">. -  2-ге вид., перероб. І </w:t>
            </w:r>
            <w:proofErr w:type="spellStart"/>
            <w:r>
              <w:rPr>
                <w:sz w:val="22"/>
                <w:szCs w:val="22"/>
              </w:rPr>
              <w:t>допов</w:t>
            </w:r>
            <w:proofErr w:type="spellEnd"/>
            <w:r>
              <w:rPr>
                <w:sz w:val="22"/>
                <w:szCs w:val="22"/>
              </w:rPr>
              <w:t>. – К., 2012. – 544с.</w:t>
            </w:r>
          </w:p>
          <w:p w:rsidR="00D2522A" w:rsidRDefault="00D2522A" w:rsidP="0058270D">
            <w:pPr>
              <w:rPr>
                <w:sz w:val="22"/>
                <w:szCs w:val="22"/>
              </w:rPr>
            </w:pPr>
            <w:proofErr w:type="spellStart"/>
            <w:r>
              <w:rPr>
                <w:sz w:val="22"/>
                <w:szCs w:val="22"/>
              </w:rPr>
              <w:t>Аверімов</w:t>
            </w:r>
            <w:proofErr w:type="spellEnd"/>
            <w:r>
              <w:rPr>
                <w:sz w:val="22"/>
                <w:szCs w:val="22"/>
              </w:rPr>
              <w:t xml:space="preserve"> В.Б. «Конституційно-правовий статус українського уряду: проблеми реалізації» // Юридичний журнал. – 2005. - №3.</w:t>
            </w:r>
          </w:p>
          <w:p w:rsidR="00D2522A" w:rsidRDefault="00D2522A" w:rsidP="0058270D">
            <w:pPr>
              <w:rPr>
                <w:sz w:val="22"/>
                <w:szCs w:val="22"/>
              </w:rPr>
            </w:pPr>
            <w:proofErr w:type="spellStart"/>
            <w:r>
              <w:rPr>
                <w:sz w:val="22"/>
                <w:szCs w:val="22"/>
              </w:rPr>
              <w:t>Василюк</w:t>
            </w:r>
            <w:proofErr w:type="spellEnd"/>
            <w:r>
              <w:rPr>
                <w:sz w:val="22"/>
                <w:szCs w:val="22"/>
              </w:rPr>
              <w:t xml:space="preserve"> С. «Теорія поділу влади і судова влада в Україні» // Право України. – 2002. - №5.</w:t>
            </w:r>
          </w:p>
          <w:p w:rsidR="00D2522A" w:rsidRDefault="00D2522A" w:rsidP="00186B85">
            <w:pPr>
              <w:rPr>
                <w:sz w:val="22"/>
                <w:szCs w:val="22"/>
              </w:rPr>
            </w:pPr>
            <w:proofErr w:type="spellStart"/>
            <w:r>
              <w:rPr>
                <w:sz w:val="22"/>
                <w:szCs w:val="22"/>
              </w:rPr>
              <w:t>Вовженчук</w:t>
            </w:r>
            <w:proofErr w:type="spellEnd"/>
            <w:r>
              <w:rPr>
                <w:sz w:val="22"/>
                <w:szCs w:val="22"/>
              </w:rPr>
              <w:t xml:space="preserve"> С.Я. «Виконавча влада – Президент України: </w:t>
            </w:r>
            <w:r>
              <w:rPr>
                <w:sz w:val="22"/>
                <w:szCs w:val="22"/>
              </w:rPr>
              <w:lastRenderedPageBreak/>
              <w:t>конституційно-правові аспекти структурної взаємодії» // Держава і право. – 2005. – Вип.30.</w:t>
            </w:r>
          </w:p>
          <w:p w:rsidR="00D2522A" w:rsidRDefault="00D2522A" w:rsidP="0058270D">
            <w:pPr>
              <w:rPr>
                <w:sz w:val="22"/>
                <w:szCs w:val="22"/>
              </w:rPr>
            </w:pPr>
            <w:proofErr w:type="spellStart"/>
            <w:r>
              <w:rPr>
                <w:sz w:val="22"/>
                <w:szCs w:val="22"/>
              </w:rPr>
              <w:t>Кикоть</w:t>
            </w:r>
            <w:proofErr w:type="spellEnd"/>
            <w:r>
              <w:rPr>
                <w:sz w:val="22"/>
                <w:szCs w:val="22"/>
              </w:rPr>
              <w:t xml:space="preserve"> А. «Міністерство – центральний орган виконавчої влади України» // Право України. – 2002. - №6.</w:t>
            </w:r>
          </w:p>
          <w:p w:rsidR="00D2522A" w:rsidRDefault="00D2522A" w:rsidP="00186B85">
            <w:pPr>
              <w:rPr>
                <w:sz w:val="22"/>
                <w:szCs w:val="22"/>
              </w:rPr>
            </w:pPr>
            <w:proofErr w:type="spellStart"/>
            <w:r>
              <w:rPr>
                <w:sz w:val="22"/>
                <w:szCs w:val="22"/>
              </w:rPr>
              <w:t>Константий</w:t>
            </w:r>
            <w:proofErr w:type="spellEnd"/>
            <w:r>
              <w:rPr>
                <w:sz w:val="22"/>
                <w:szCs w:val="22"/>
              </w:rPr>
              <w:t xml:space="preserve"> О.В. «Проблема реалізації парламентом конституційного права на відставку уряду» // Державне будівництво та місцеве самоврядування в Україні. – Х.: Право, 2005. – №10 – с. 3-12.</w:t>
            </w:r>
          </w:p>
          <w:p w:rsidR="00D2522A" w:rsidRDefault="00D2522A" w:rsidP="0058270D">
            <w:pPr>
              <w:rPr>
                <w:sz w:val="22"/>
                <w:szCs w:val="22"/>
              </w:rPr>
            </w:pPr>
            <w:proofErr w:type="spellStart"/>
            <w:r>
              <w:rPr>
                <w:sz w:val="22"/>
                <w:szCs w:val="22"/>
              </w:rPr>
              <w:t>Копіушко</w:t>
            </w:r>
            <w:proofErr w:type="spellEnd"/>
            <w:r>
              <w:rPr>
                <w:sz w:val="22"/>
                <w:szCs w:val="22"/>
              </w:rPr>
              <w:t xml:space="preserve"> І. «Виконавча влада та проблеми адміністративної реформи в Україні»  Інститут держави і права ім. В.М. </w:t>
            </w:r>
            <w:proofErr w:type="spellStart"/>
            <w:r>
              <w:rPr>
                <w:sz w:val="22"/>
                <w:szCs w:val="22"/>
              </w:rPr>
              <w:t>Корецького</w:t>
            </w:r>
            <w:proofErr w:type="spellEnd"/>
            <w:r>
              <w:rPr>
                <w:sz w:val="22"/>
                <w:szCs w:val="22"/>
              </w:rPr>
              <w:t>. – К.: Факт, 2002.</w:t>
            </w:r>
          </w:p>
          <w:p w:rsidR="00D2522A" w:rsidRPr="00E83184" w:rsidRDefault="00D2522A" w:rsidP="0058270D">
            <w:pPr>
              <w:rPr>
                <w:sz w:val="22"/>
                <w:szCs w:val="22"/>
                <w:lang w:val="ru-RU"/>
              </w:rPr>
            </w:pPr>
            <w:r>
              <w:rPr>
                <w:sz w:val="22"/>
                <w:szCs w:val="22"/>
              </w:rPr>
              <w:t>Пахомов І. «Конституція України і виконавча влада» / Право України. – 2002. - №9.</w:t>
            </w:r>
          </w:p>
          <w:p w:rsidR="00D2522A" w:rsidRPr="00E83184" w:rsidRDefault="00350D5F" w:rsidP="0058270D">
            <w:pPr>
              <w:rPr>
                <w:sz w:val="22"/>
                <w:szCs w:val="22"/>
                <w:lang w:val="ru-RU"/>
              </w:rPr>
            </w:pPr>
            <w:hyperlink r:id="rId39" w:tgtFrame="_blank" w:history="1">
              <w:r w:rsidR="00D2522A">
                <w:rPr>
                  <w:rStyle w:val="af4"/>
                  <w:sz w:val="22"/>
                  <w:szCs w:val="22"/>
                  <w:lang w:val="en-US"/>
                </w:rPr>
                <w:t>km</w:t>
              </w:r>
              <w:proofErr w:type="spellStart"/>
              <w:r w:rsidR="00D2522A" w:rsidRPr="00F630A7">
                <w:rPr>
                  <w:rStyle w:val="af4"/>
                  <w:sz w:val="22"/>
                  <w:szCs w:val="22"/>
                </w:rPr>
                <w:t>u.gov.ua</w:t>
              </w:r>
              <w:proofErr w:type="spellEnd"/>
            </w:hyperlink>
            <w:r w:rsidR="00D2522A" w:rsidRPr="00F630A7">
              <w:rPr>
                <w:sz w:val="22"/>
                <w:szCs w:val="22"/>
              </w:rPr>
              <w:t xml:space="preserve"> – сайт К</w:t>
            </w:r>
            <w:r w:rsidR="00D2522A">
              <w:rPr>
                <w:sz w:val="22"/>
                <w:szCs w:val="22"/>
              </w:rPr>
              <w:t>М</w:t>
            </w:r>
            <w:r w:rsidR="00D2522A" w:rsidRPr="00F630A7">
              <w:rPr>
                <w:sz w:val="22"/>
                <w:szCs w:val="22"/>
              </w:rPr>
              <w:t>У</w:t>
            </w:r>
          </w:p>
        </w:tc>
      </w:tr>
      <w:tr w:rsidR="00D2522A" w:rsidRPr="00CF41F2" w:rsidTr="00986203">
        <w:tc>
          <w:tcPr>
            <w:tcW w:w="1468" w:type="dxa"/>
            <w:vMerge w:val="restart"/>
          </w:tcPr>
          <w:p w:rsidR="00D2522A" w:rsidRPr="00CF41F2" w:rsidRDefault="00D2522A" w:rsidP="0058270D">
            <w:pPr>
              <w:jc w:val="center"/>
              <w:rPr>
                <w:szCs w:val="28"/>
              </w:rPr>
            </w:pPr>
            <w:r>
              <w:rPr>
                <w:szCs w:val="28"/>
              </w:rPr>
              <w:lastRenderedPageBreak/>
              <w:t xml:space="preserve"> №2</w:t>
            </w:r>
          </w:p>
        </w:tc>
        <w:tc>
          <w:tcPr>
            <w:tcW w:w="2340" w:type="dxa"/>
            <w:vAlign w:val="center"/>
          </w:tcPr>
          <w:p w:rsidR="00D2522A" w:rsidRPr="00CF41F2" w:rsidRDefault="00D2522A" w:rsidP="0058270D">
            <w:pPr>
              <w:rPr>
                <w:szCs w:val="28"/>
              </w:rPr>
            </w:pPr>
            <w:r>
              <w:rPr>
                <w:szCs w:val="28"/>
              </w:rPr>
              <w:t>Конституційний суд України</w:t>
            </w:r>
          </w:p>
        </w:tc>
        <w:tc>
          <w:tcPr>
            <w:tcW w:w="5886" w:type="dxa"/>
          </w:tcPr>
          <w:p w:rsidR="00D2522A" w:rsidRPr="00FD6E77" w:rsidRDefault="00D2522A" w:rsidP="00FB6C52">
            <w:pPr>
              <w:rPr>
                <w:sz w:val="22"/>
                <w:szCs w:val="22"/>
              </w:rPr>
            </w:pPr>
            <w:r w:rsidRPr="00FD6E77">
              <w:rPr>
                <w:sz w:val="22"/>
                <w:szCs w:val="22"/>
              </w:rPr>
              <w:t>Конституція України</w:t>
            </w:r>
          </w:p>
          <w:p w:rsidR="00D2522A" w:rsidRDefault="00D2522A" w:rsidP="00FB6C52">
            <w:pPr>
              <w:rPr>
                <w:sz w:val="22"/>
                <w:szCs w:val="22"/>
              </w:rPr>
            </w:pPr>
            <w:r>
              <w:rPr>
                <w:sz w:val="22"/>
                <w:szCs w:val="22"/>
              </w:rPr>
              <w:t>ЗУ «Про Конституційний Суд України»</w:t>
            </w:r>
          </w:p>
          <w:p w:rsidR="00D2522A" w:rsidRDefault="00D2522A" w:rsidP="00FB6C52">
            <w:pPr>
              <w:rPr>
                <w:sz w:val="22"/>
                <w:szCs w:val="22"/>
              </w:rPr>
            </w:pPr>
            <w:proofErr w:type="spellStart"/>
            <w:r w:rsidRPr="00FD6E77">
              <w:rPr>
                <w:sz w:val="22"/>
                <w:szCs w:val="22"/>
              </w:rPr>
              <w:t>Фрицький</w:t>
            </w:r>
            <w:proofErr w:type="spellEnd"/>
            <w:r w:rsidRPr="00FD6E77">
              <w:rPr>
                <w:sz w:val="22"/>
                <w:szCs w:val="22"/>
              </w:rPr>
              <w:t xml:space="preserve"> О.Ф. «Конституційне право України» – К.: </w:t>
            </w:r>
            <w:proofErr w:type="spellStart"/>
            <w:r w:rsidRPr="00FD6E77">
              <w:rPr>
                <w:sz w:val="22"/>
                <w:szCs w:val="22"/>
              </w:rPr>
              <w:t>Юрінком</w:t>
            </w:r>
            <w:proofErr w:type="spellEnd"/>
            <w:r>
              <w:rPr>
                <w:sz w:val="22"/>
                <w:szCs w:val="22"/>
              </w:rPr>
              <w:t xml:space="preserve"> Інтер, 2004–510с.</w:t>
            </w:r>
          </w:p>
          <w:p w:rsidR="00D2522A" w:rsidRDefault="00D2522A" w:rsidP="00FB6C52">
            <w:pPr>
              <w:rPr>
                <w:sz w:val="22"/>
                <w:szCs w:val="22"/>
              </w:rPr>
            </w:pPr>
            <w:proofErr w:type="spellStart"/>
            <w:r>
              <w:rPr>
                <w:sz w:val="22"/>
                <w:szCs w:val="22"/>
              </w:rPr>
              <w:t>Погорі</w:t>
            </w:r>
            <w:r w:rsidRPr="00BD7804">
              <w:rPr>
                <w:sz w:val="22"/>
                <w:szCs w:val="22"/>
              </w:rPr>
              <w:t>лко</w:t>
            </w:r>
            <w:proofErr w:type="spellEnd"/>
            <w:r w:rsidRPr="00BD7804">
              <w:rPr>
                <w:sz w:val="22"/>
                <w:szCs w:val="22"/>
              </w:rPr>
              <w:t xml:space="preserve"> В.Ф., Федоренко В.Л. «Конституційне право України</w:t>
            </w:r>
            <w:r>
              <w:rPr>
                <w:sz w:val="22"/>
                <w:szCs w:val="22"/>
              </w:rPr>
              <w:t xml:space="preserve">: підручник (за </w:t>
            </w:r>
            <w:proofErr w:type="spellStart"/>
            <w:r>
              <w:rPr>
                <w:sz w:val="22"/>
                <w:szCs w:val="22"/>
              </w:rPr>
              <w:t>аг.ред</w:t>
            </w:r>
            <w:proofErr w:type="spellEnd"/>
            <w:r>
              <w:rPr>
                <w:sz w:val="22"/>
                <w:szCs w:val="22"/>
              </w:rPr>
              <w:t xml:space="preserve">. В.Ф. </w:t>
            </w:r>
            <w:proofErr w:type="spellStart"/>
            <w:r>
              <w:rPr>
                <w:sz w:val="22"/>
                <w:szCs w:val="22"/>
              </w:rPr>
              <w:t>Погорілка</w:t>
            </w:r>
            <w:proofErr w:type="spellEnd"/>
            <w:r>
              <w:rPr>
                <w:sz w:val="22"/>
                <w:szCs w:val="22"/>
              </w:rPr>
              <w:t>)</w:t>
            </w:r>
            <w:r w:rsidRPr="00BD7804">
              <w:rPr>
                <w:sz w:val="22"/>
                <w:szCs w:val="22"/>
              </w:rPr>
              <w:t>»</w:t>
            </w:r>
            <w:r>
              <w:rPr>
                <w:sz w:val="22"/>
                <w:szCs w:val="22"/>
              </w:rPr>
              <w:t xml:space="preserve"> – К.: Наукова думка, 2006. – 344с.</w:t>
            </w:r>
          </w:p>
          <w:p w:rsidR="00D2522A" w:rsidRDefault="00D2522A" w:rsidP="00FB6C52">
            <w:pPr>
              <w:rPr>
                <w:sz w:val="22"/>
                <w:szCs w:val="22"/>
              </w:rPr>
            </w:pPr>
            <w:proofErr w:type="spellStart"/>
            <w:r>
              <w:rPr>
                <w:sz w:val="22"/>
                <w:szCs w:val="22"/>
              </w:rPr>
              <w:t>Совгиря</w:t>
            </w:r>
            <w:proofErr w:type="spellEnd"/>
            <w:r>
              <w:rPr>
                <w:sz w:val="22"/>
                <w:szCs w:val="22"/>
              </w:rPr>
              <w:t xml:space="preserve"> О.В., </w:t>
            </w:r>
            <w:proofErr w:type="spellStart"/>
            <w:r>
              <w:rPr>
                <w:sz w:val="22"/>
                <w:szCs w:val="22"/>
              </w:rPr>
              <w:t>Щукліна</w:t>
            </w:r>
            <w:proofErr w:type="spellEnd"/>
            <w:r>
              <w:rPr>
                <w:sz w:val="22"/>
                <w:szCs w:val="22"/>
              </w:rPr>
              <w:t xml:space="preserve"> Н.Г. Конституційне право України. Повний курс: </w:t>
            </w:r>
            <w:proofErr w:type="spellStart"/>
            <w:r>
              <w:rPr>
                <w:sz w:val="22"/>
                <w:szCs w:val="22"/>
              </w:rPr>
              <w:t>навч.посіб</w:t>
            </w:r>
            <w:proofErr w:type="spellEnd"/>
            <w:r>
              <w:rPr>
                <w:sz w:val="22"/>
                <w:szCs w:val="22"/>
              </w:rPr>
              <w:t xml:space="preserve">./ О.В. </w:t>
            </w:r>
            <w:proofErr w:type="spellStart"/>
            <w:r>
              <w:rPr>
                <w:sz w:val="22"/>
                <w:szCs w:val="22"/>
              </w:rPr>
              <w:t>Совгиря</w:t>
            </w:r>
            <w:proofErr w:type="spellEnd"/>
            <w:r>
              <w:rPr>
                <w:sz w:val="22"/>
                <w:szCs w:val="22"/>
              </w:rPr>
              <w:t xml:space="preserve">, Н.Г. </w:t>
            </w:r>
            <w:proofErr w:type="spellStart"/>
            <w:r>
              <w:rPr>
                <w:sz w:val="22"/>
                <w:szCs w:val="22"/>
              </w:rPr>
              <w:t>Щукліна</w:t>
            </w:r>
            <w:proofErr w:type="spellEnd"/>
            <w:r>
              <w:rPr>
                <w:sz w:val="22"/>
                <w:szCs w:val="22"/>
              </w:rPr>
              <w:t xml:space="preserve">. -  2-ге вид., перероб. І </w:t>
            </w:r>
            <w:proofErr w:type="spellStart"/>
            <w:r>
              <w:rPr>
                <w:sz w:val="22"/>
                <w:szCs w:val="22"/>
              </w:rPr>
              <w:t>допов</w:t>
            </w:r>
            <w:proofErr w:type="spellEnd"/>
            <w:r>
              <w:rPr>
                <w:sz w:val="22"/>
                <w:szCs w:val="22"/>
              </w:rPr>
              <w:t>. – К., 2012. – 544с.</w:t>
            </w:r>
          </w:p>
          <w:p w:rsidR="00D2522A" w:rsidRDefault="00D2522A" w:rsidP="0058270D">
            <w:pPr>
              <w:rPr>
                <w:sz w:val="22"/>
                <w:szCs w:val="22"/>
              </w:rPr>
            </w:pPr>
            <w:r>
              <w:rPr>
                <w:sz w:val="22"/>
                <w:szCs w:val="22"/>
              </w:rPr>
              <w:t>Бойко В. «Суддя як центральна фігура в судовій реформі» // Вісник Конституційного Суду України. – 2002. -№4.</w:t>
            </w:r>
          </w:p>
          <w:p w:rsidR="00D2522A" w:rsidRPr="00F630A7" w:rsidRDefault="00D2522A" w:rsidP="0058270D">
            <w:pPr>
              <w:rPr>
                <w:sz w:val="22"/>
                <w:szCs w:val="22"/>
              </w:rPr>
            </w:pPr>
            <w:r>
              <w:rPr>
                <w:sz w:val="22"/>
                <w:szCs w:val="22"/>
              </w:rPr>
              <w:t xml:space="preserve">Кушніренко О.Г. «Конституційний Суд України як гарант охорони і захисту засад конституційного ладу держави»  Державне будівництво та місцеве самоврядування. – Х.: </w:t>
            </w:r>
            <w:r w:rsidRPr="00F630A7">
              <w:rPr>
                <w:sz w:val="22"/>
                <w:szCs w:val="22"/>
              </w:rPr>
              <w:t>Право, 2003. –Вип.6.</w:t>
            </w:r>
          </w:p>
          <w:p w:rsidR="00D2522A" w:rsidRDefault="00D2522A" w:rsidP="0058270D">
            <w:pPr>
              <w:rPr>
                <w:sz w:val="22"/>
                <w:szCs w:val="22"/>
              </w:rPr>
            </w:pPr>
            <w:r w:rsidRPr="00F630A7">
              <w:rPr>
                <w:sz w:val="22"/>
                <w:szCs w:val="22"/>
              </w:rPr>
              <w:t>Тихий В. «Основні повноваження Конституційного Суду України» // Вісник Академії правових</w:t>
            </w:r>
            <w:r>
              <w:rPr>
                <w:sz w:val="22"/>
                <w:szCs w:val="22"/>
              </w:rPr>
              <w:t xml:space="preserve"> наук України, 2003. - №2-3.</w:t>
            </w:r>
          </w:p>
          <w:p w:rsidR="00D2522A" w:rsidRDefault="00D2522A" w:rsidP="00F630A7">
            <w:pPr>
              <w:rPr>
                <w:sz w:val="22"/>
                <w:szCs w:val="22"/>
              </w:rPr>
            </w:pPr>
            <w:proofErr w:type="spellStart"/>
            <w:r>
              <w:rPr>
                <w:sz w:val="22"/>
                <w:szCs w:val="22"/>
              </w:rPr>
              <w:t>Євграфов</w:t>
            </w:r>
            <w:proofErr w:type="spellEnd"/>
            <w:r>
              <w:rPr>
                <w:sz w:val="22"/>
                <w:szCs w:val="22"/>
              </w:rPr>
              <w:t xml:space="preserve"> Л.Б. «Вплив Конституційного Суду на формування громадянського суспільства і правової держави». // Вісник Конституційного Суду України, 2001. - №5.</w:t>
            </w:r>
          </w:p>
          <w:p w:rsidR="00D2522A" w:rsidRPr="00F630A7" w:rsidRDefault="00350D5F" w:rsidP="00F630A7">
            <w:pPr>
              <w:rPr>
                <w:sz w:val="22"/>
                <w:szCs w:val="22"/>
              </w:rPr>
            </w:pPr>
            <w:hyperlink r:id="rId40" w:tgtFrame="_blank" w:history="1">
              <w:proofErr w:type="spellStart"/>
              <w:r w:rsidR="00D2522A" w:rsidRPr="00F630A7">
                <w:rPr>
                  <w:rStyle w:val="af4"/>
                  <w:sz w:val="22"/>
                  <w:szCs w:val="22"/>
                </w:rPr>
                <w:t>ccu.gov.ua</w:t>
              </w:r>
              <w:proofErr w:type="spellEnd"/>
            </w:hyperlink>
            <w:r w:rsidR="00D2522A" w:rsidRPr="00F630A7">
              <w:rPr>
                <w:sz w:val="22"/>
                <w:szCs w:val="22"/>
              </w:rPr>
              <w:t xml:space="preserve"> – сайт КСУ</w:t>
            </w:r>
          </w:p>
        </w:tc>
      </w:tr>
      <w:tr w:rsidR="00D2522A" w:rsidRPr="00CF41F2" w:rsidTr="00986203">
        <w:tc>
          <w:tcPr>
            <w:tcW w:w="1468" w:type="dxa"/>
            <w:vMerge/>
          </w:tcPr>
          <w:p w:rsidR="00D2522A" w:rsidRPr="00CF41F2" w:rsidRDefault="00D2522A" w:rsidP="0058270D">
            <w:pPr>
              <w:jc w:val="center"/>
              <w:rPr>
                <w:szCs w:val="28"/>
              </w:rPr>
            </w:pPr>
          </w:p>
        </w:tc>
        <w:tc>
          <w:tcPr>
            <w:tcW w:w="2340" w:type="dxa"/>
            <w:vAlign w:val="center"/>
          </w:tcPr>
          <w:p w:rsidR="00D2522A" w:rsidRPr="00CF41F2" w:rsidRDefault="00D2522A" w:rsidP="0058270D">
            <w:pPr>
              <w:rPr>
                <w:szCs w:val="28"/>
              </w:rPr>
            </w:pPr>
            <w:r>
              <w:rPr>
                <w:szCs w:val="28"/>
              </w:rPr>
              <w:t>Суди загальної юрисдикції в Україні</w:t>
            </w:r>
          </w:p>
        </w:tc>
        <w:tc>
          <w:tcPr>
            <w:tcW w:w="5886" w:type="dxa"/>
          </w:tcPr>
          <w:p w:rsidR="00D2522A" w:rsidRPr="00FD6E77" w:rsidRDefault="00D2522A" w:rsidP="00F630A7">
            <w:pPr>
              <w:rPr>
                <w:sz w:val="22"/>
                <w:szCs w:val="22"/>
              </w:rPr>
            </w:pPr>
            <w:r w:rsidRPr="00FD6E77">
              <w:rPr>
                <w:sz w:val="22"/>
                <w:szCs w:val="22"/>
              </w:rPr>
              <w:t>Конституція України</w:t>
            </w:r>
          </w:p>
          <w:p w:rsidR="00D2522A" w:rsidRDefault="00D2522A" w:rsidP="00F630A7">
            <w:pPr>
              <w:rPr>
                <w:sz w:val="22"/>
                <w:szCs w:val="22"/>
              </w:rPr>
            </w:pPr>
            <w:r>
              <w:rPr>
                <w:sz w:val="22"/>
                <w:szCs w:val="22"/>
              </w:rPr>
              <w:t>ЗУ «Про судоустрій і статус суддів»</w:t>
            </w:r>
          </w:p>
          <w:p w:rsidR="00D2522A" w:rsidRDefault="00D2522A" w:rsidP="00F630A7">
            <w:pPr>
              <w:rPr>
                <w:sz w:val="22"/>
                <w:szCs w:val="22"/>
              </w:rPr>
            </w:pPr>
            <w:r>
              <w:rPr>
                <w:sz w:val="22"/>
                <w:szCs w:val="22"/>
              </w:rPr>
              <w:t>ЗУ «Про Вищу раду юстиції»</w:t>
            </w:r>
          </w:p>
          <w:p w:rsidR="00177D8E" w:rsidRPr="0069440E" w:rsidRDefault="00177D8E" w:rsidP="00177D8E">
            <w:pPr>
              <w:pStyle w:val="rvps6"/>
              <w:shd w:val="clear" w:color="auto" w:fill="FFFFFF"/>
              <w:tabs>
                <w:tab w:val="left" w:pos="318"/>
              </w:tabs>
              <w:spacing w:before="0" w:beforeAutospacing="0" w:after="0" w:afterAutospacing="0"/>
              <w:ind w:left="35" w:right="450"/>
              <w:textAlignment w:val="baseline"/>
              <w:rPr>
                <w:rStyle w:val="rvts23"/>
                <w:bCs/>
                <w:sz w:val="22"/>
                <w:szCs w:val="22"/>
                <w:bdr w:val="none" w:sz="0" w:space="0" w:color="auto" w:frame="1"/>
                <w:lang w:val="uk-UA"/>
              </w:rPr>
            </w:pPr>
            <w:r w:rsidRPr="0069440E">
              <w:rPr>
                <w:rStyle w:val="rvts23"/>
                <w:bCs/>
                <w:sz w:val="22"/>
                <w:szCs w:val="22"/>
                <w:bdr w:val="none" w:sz="0" w:space="0" w:color="auto" w:frame="1"/>
                <w:lang w:val="uk-UA"/>
              </w:rPr>
              <w:t>ЗУ «Про забезпечення прав і свобод громадян та правовий режим на тимчасово окупованій території України»</w:t>
            </w:r>
          </w:p>
          <w:p w:rsidR="00177D8E" w:rsidRPr="0069440E" w:rsidRDefault="00177D8E" w:rsidP="00177D8E">
            <w:pPr>
              <w:pStyle w:val="rvps6"/>
              <w:shd w:val="clear" w:color="auto" w:fill="FFFFFF"/>
              <w:tabs>
                <w:tab w:val="left" w:pos="318"/>
              </w:tabs>
              <w:spacing w:before="0" w:beforeAutospacing="0" w:after="0" w:afterAutospacing="0"/>
              <w:ind w:left="35" w:right="450"/>
              <w:textAlignment w:val="baseline"/>
              <w:rPr>
                <w:bCs/>
                <w:sz w:val="22"/>
                <w:szCs w:val="22"/>
                <w:shd w:val="clear" w:color="auto" w:fill="FFFFFF"/>
                <w:lang w:val="uk-UA"/>
              </w:rPr>
            </w:pPr>
            <w:r w:rsidRPr="0069440E">
              <w:rPr>
                <w:bCs/>
                <w:sz w:val="22"/>
                <w:szCs w:val="22"/>
                <w:shd w:val="clear" w:color="auto" w:fill="FFFFFF"/>
                <w:lang w:val="uk-UA"/>
              </w:rPr>
              <w:t>ЗУ «Про здійснення правосуддя та кримінального провадження у зв’язку з проведенням антитерористичної операції»</w:t>
            </w:r>
          </w:p>
          <w:p w:rsidR="00177D8E" w:rsidRPr="0069440E" w:rsidRDefault="00177D8E" w:rsidP="00177D8E">
            <w:pPr>
              <w:pStyle w:val="rvps6"/>
              <w:shd w:val="clear" w:color="auto" w:fill="FFFFFF"/>
              <w:tabs>
                <w:tab w:val="left" w:pos="318"/>
              </w:tabs>
              <w:spacing w:before="0" w:beforeAutospacing="0" w:after="0" w:afterAutospacing="0"/>
              <w:ind w:left="35" w:right="450"/>
              <w:textAlignment w:val="baseline"/>
              <w:rPr>
                <w:sz w:val="22"/>
                <w:szCs w:val="22"/>
                <w:lang w:val="uk-UA"/>
              </w:rPr>
            </w:pPr>
            <w:r w:rsidRPr="0069440E">
              <w:rPr>
                <w:sz w:val="22"/>
                <w:szCs w:val="22"/>
                <w:lang w:val="uk-UA"/>
              </w:rPr>
              <w:t xml:space="preserve">Розпорядження КМУ </w:t>
            </w:r>
            <w:r w:rsidRPr="0069440E">
              <w:rPr>
                <w:bCs/>
                <w:sz w:val="22"/>
                <w:szCs w:val="22"/>
                <w:shd w:val="clear" w:color="auto" w:fill="FFFFFF"/>
                <w:lang w:val="uk-UA"/>
              </w:rPr>
              <w:t>«Про затвердження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від 7 листопада 2014 р. № 1085-р</w:t>
            </w:r>
          </w:p>
          <w:p w:rsidR="00177D8E" w:rsidRDefault="00177D8E" w:rsidP="00F630A7">
            <w:pPr>
              <w:rPr>
                <w:bCs/>
                <w:sz w:val="22"/>
                <w:szCs w:val="22"/>
                <w:shd w:val="clear" w:color="auto" w:fill="FFFFFF"/>
              </w:rPr>
            </w:pPr>
            <w:r w:rsidRPr="0069440E">
              <w:rPr>
                <w:bCs/>
                <w:sz w:val="22"/>
                <w:szCs w:val="22"/>
                <w:shd w:val="clear" w:color="auto" w:fill="FFFFFF"/>
              </w:rPr>
              <w:t>Розпорядження Вищого спеціалізованого суду України з розгляду цивільних і кримінальних справ «Про визначення територіальної підсудності справ» від 02.09.2014  № 2710/38-14</w:t>
            </w:r>
          </w:p>
          <w:p w:rsidR="00D2522A" w:rsidRDefault="00D2522A" w:rsidP="00F630A7">
            <w:pPr>
              <w:rPr>
                <w:sz w:val="22"/>
                <w:szCs w:val="22"/>
              </w:rPr>
            </w:pPr>
            <w:proofErr w:type="spellStart"/>
            <w:r w:rsidRPr="00FD6E77">
              <w:rPr>
                <w:sz w:val="22"/>
                <w:szCs w:val="22"/>
              </w:rPr>
              <w:t>Фрицький</w:t>
            </w:r>
            <w:proofErr w:type="spellEnd"/>
            <w:r w:rsidRPr="00FD6E77">
              <w:rPr>
                <w:sz w:val="22"/>
                <w:szCs w:val="22"/>
              </w:rPr>
              <w:t xml:space="preserve"> О.Ф. «Конституційне право України» – К.: </w:t>
            </w:r>
            <w:proofErr w:type="spellStart"/>
            <w:r w:rsidRPr="00FD6E77">
              <w:rPr>
                <w:sz w:val="22"/>
                <w:szCs w:val="22"/>
              </w:rPr>
              <w:lastRenderedPageBreak/>
              <w:t>Юрінком</w:t>
            </w:r>
            <w:proofErr w:type="spellEnd"/>
            <w:r>
              <w:rPr>
                <w:sz w:val="22"/>
                <w:szCs w:val="22"/>
              </w:rPr>
              <w:t xml:space="preserve"> Інтер, 2004–510с.</w:t>
            </w:r>
          </w:p>
          <w:p w:rsidR="00D2522A" w:rsidRDefault="00D2522A" w:rsidP="00F630A7">
            <w:pPr>
              <w:rPr>
                <w:sz w:val="22"/>
                <w:szCs w:val="22"/>
              </w:rPr>
            </w:pPr>
            <w:proofErr w:type="spellStart"/>
            <w:r>
              <w:rPr>
                <w:sz w:val="22"/>
                <w:szCs w:val="22"/>
              </w:rPr>
              <w:t>Погорі</w:t>
            </w:r>
            <w:r w:rsidRPr="00BD7804">
              <w:rPr>
                <w:sz w:val="22"/>
                <w:szCs w:val="22"/>
              </w:rPr>
              <w:t>лко</w:t>
            </w:r>
            <w:proofErr w:type="spellEnd"/>
            <w:r w:rsidRPr="00BD7804">
              <w:rPr>
                <w:sz w:val="22"/>
                <w:szCs w:val="22"/>
              </w:rPr>
              <w:t xml:space="preserve"> В.Ф., Федоренко В.Л. «Конституційне право України</w:t>
            </w:r>
            <w:r>
              <w:rPr>
                <w:sz w:val="22"/>
                <w:szCs w:val="22"/>
              </w:rPr>
              <w:t xml:space="preserve">: підручник (за </w:t>
            </w:r>
            <w:proofErr w:type="spellStart"/>
            <w:r>
              <w:rPr>
                <w:sz w:val="22"/>
                <w:szCs w:val="22"/>
              </w:rPr>
              <w:t>аг.ред</w:t>
            </w:r>
            <w:proofErr w:type="spellEnd"/>
            <w:r>
              <w:rPr>
                <w:sz w:val="22"/>
                <w:szCs w:val="22"/>
              </w:rPr>
              <w:t xml:space="preserve">. В.Ф. </w:t>
            </w:r>
            <w:proofErr w:type="spellStart"/>
            <w:r>
              <w:rPr>
                <w:sz w:val="22"/>
                <w:szCs w:val="22"/>
              </w:rPr>
              <w:t>Погорілка</w:t>
            </w:r>
            <w:proofErr w:type="spellEnd"/>
            <w:r>
              <w:rPr>
                <w:sz w:val="22"/>
                <w:szCs w:val="22"/>
              </w:rPr>
              <w:t>)</w:t>
            </w:r>
            <w:r w:rsidRPr="00BD7804">
              <w:rPr>
                <w:sz w:val="22"/>
                <w:szCs w:val="22"/>
              </w:rPr>
              <w:t>»</w:t>
            </w:r>
            <w:r>
              <w:rPr>
                <w:sz w:val="22"/>
                <w:szCs w:val="22"/>
              </w:rPr>
              <w:t xml:space="preserve"> – К.: Наукова думка, 2006. – 344с.</w:t>
            </w:r>
          </w:p>
          <w:p w:rsidR="00D2522A" w:rsidRDefault="00D2522A" w:rsidP="00F630A7">
            <w:pPr>
              <w:rPr>
                <w:sz w:val="22"/>
                <w:szCs w:val="22"/>
              </w:rPr>
            </w:pPr>
            <w:proofErr w:type="spellStart"/>
            <w:r>
              <w:rPr>
                <w:sz w:val="22"/>
                <w:szCs w:val="22"/>
              </w:rPr>
              <w:t>Совгиря</w:t>
            </w:r>
            <w:proofErr w:type="spellEnd"/>
            <w:r>
              <w:rPr>
                <w:sz w:val="22"/>
                <w:szCs w:val="22"/>
              </w:rPr>
              <w:t xml:space="preserve"> О.В., </w:t>
            </w:r>
            <w:proofErr w:type="spellStart"/>
            <w:r>
              <w:rPr>
                <w:sz w:val="22"/>
                <w:szCs w:val="22"/>
              </w:rPr>
              <w:t>Щукліна</w:t>
            </w:r>
            <w:proofErr w:type="spellEnd"/>
            <w:r>
              <w:rPr>
                <w:sz w:val="22"/>
                <w:szCs w:val="22"/>
              </w:rPr>
              <w:t xml:space="preserve"> Н.Г. Конституційне право України. Повний курс: </w:t>
            </w:r>
            <w:proofErr w:type="spellStart"/>
            <w:r>
              <w:rPr>
                <w:sz w:val="22"/>
                <w:szCs w:val="22"/>
              </w:rPr>
              <w:t>навч.посіб</w:t>
            </w:r>
            <w:proofErr w:type="spellEnd"/>
            <w:r>
              <w:rPr>
                <w:sz w:val="22"/>
                <w:szCs w:val="22"/>
              </w:rPr>
              <w:t xml:space="preserve">./ О.В. </w:t>
            </w:r>
            <w:proofErr w:type="spellStart"/>
            <w:r>
              <w:rPr>
                <w:sz w:val="22"/>
                <w:szCs w:val="22"/>
              </w:rPr>
              <w:t>Совгиря</w:t>
            </w:r>
            <w:proofErr w:type="spellEnd"/>
            <w:r>
              <w:rPr>
                <w:sz w:val="22"/>
                <w:szCs w:val="22"/>
              </w:rPr>
              <w:t xml:space="preserve">, Н.Г. </w:t>
            </w:r>
            <w:proofErr w:type="spellStart"/>
            <w:r>
              <w:rPr>
                <w:sz w:val="22"/>
                <w:szCs w:val="22"/>
              </w:rPr>
              <w:t>Щукліна</w:t>
            </w:r>
            <w:proofErr w:type="spellEnd"/>
            <w:r>
              <w:rPr>
                <w:sz w:val="22"/>
                <w:szCs w:val="22"/>
              </w:rPr>
              <w:t xml:space="preserve">. -  2-ге вид., перероб. і </w:t>
            </w:r>
            <w:proofErr w:type="spellStart"/>
            <w:r>
              <w:rPr>
                <w:sz w:val="22"/>
                <w:szCs w:val="22"/>
              </w:rPr>
              <w:t>допов</w:t>
            </w:r>
            <w:proofErr w:type="spellEnd"/>
            <w:r>
              <w:rPr>
                <w:sz w:val="22"/>
                <w:szCs w:val="22"/>
              </w:rPr>
              <w:t>. – К., 2012. – 544с.</w:t>
            </w:r>
          </w:p>
          <w:p w:rsidR="00D2522A" w:rsidRDefault="00D2522A" w:rsidP="0058270D">
            <w:pPr>
              <w:rPr>
                <w:sz w:val="22"/>
                <w:szCs w:val="22"/>
              </w:rPr>
            </w:pPr>
            <w:proofErr w:type="spellStart"/>
            <w:r>
              <w:rPr>
                <w:sz w:val="22"/>
                <w:szCs w:val="22"/>
              </w:rPr>
              <w:t>Гончаренко</w:t>
            </w:r>
            <w:proofErr w:type="spellEnd"/>
            <w:r>
              <w:rPr>
                <w:sz w:val="22"/>
                <w:szCs w:val="22"/>
              </w:rPr>
              <w:t xml:space="preserve"> О. «Правові підстави оскарження рішень Вищої ради юстиції» // Право України. – 2005. - №3.</w:t>
            </w:r>
          </w:p>
          <w:p w:rsidR="00D2522A" w:rsidRDefault="00D2522A" w:rsidP="0058270D">
            <w:pPr>
              <w:rPr>
                <w:sz w:val="22"/>
                <w:szCs w:val="22"/>
              </w:rPr>
            </w:pPr>
            <w:proofErr w:type="spellStart"/>
            <w:r>
              <w:rPr>
                <w:sz w:val="22"/>
                <w:szCs w:val="22"/>
              </w:rPr>
              <w:t>Карпечкін</w:t>
            </w:r>
            <w:proofErr w:type="spellEnd"/>
            <w:r>
              <w:rPr>
                <w:sz w:val="22"/>
                <w:szCs w:val="22"/>
              </w:rPr>
              <w:t xml:space="preserve"> П. «Судова Влада на сучасному етапі: проблеми теорії та практики становлення функцій органів судової влади» // Вісник Прокуратури. – 2003. - №5.</w:t>
            </w:r>
          </w:p>
          <w:p w:rsidR="00D2522A" w:rsidRDefault="00D2522A" w:rsidP="0058270D">
            <w:pPr>
              <w:rPr>
                <w:sz w:val="22"/>
                <w:szCs w:val="22"/>
              </w:rPr>
            </w:pPr>
            <w:proofErr w:type="spellStart"/>
            <w:r>
              <w:rPr>
                <w:sz w:val="22"/>
                <w:szCs w:val="22"/>
              </w:rPr>
              <w:t>Катеренчук</w:t>
            </w:r>
            <w:proofErr w:type="spellEnd"/>
            <w:r>
              <w:rPr>
                <w:sz w:val="22"/>
                <w:szCs w:val="22"/>
              </w:rPr>
              <w:t xml:space="preserve"> М. «Зміни судової системи – основа основ для України» // Народний депутат. – 2005. №5.</w:t>
            </w:r>
          </w:p>
          <w:p w:rsidR="00D2522A" w:rsidRDefault="00D2522A" w:rsidP="0058270D">
            <w:pPr>
              <w:rPr>
                <w:sz w:val="22"/>
                <w:szCs w:val="22"/>
              </w:rPr>
            </w:pPr>
            <w:r>
              <w:rPr>
                <w:sz w:val="22"/>
                <w:szCs w:val="22"/>
              </w:rPr>
              <w:t>Копиленко О. «Становлення і розвиток Верховного Суду України» // Вісник Верховного Суду України. – 2003. - №1.</w:t>
            </w:r>
          </w:p>
          <w:p w:rsidR="00D2522A" w:rsidRPr="00E83184" w:rsidRDefault="00D2522A" w:rsidP="0058270D">
            <w:pPr>
              <w:rPr>
                <w:sz w:val="22"/>
                <w:szCs w:val="22"/>
                <w:lang w:val="ru-RU"/>
              </w:rPr>
            </w:pPr>
            <w:proofErr w:type="spellStart"/>
            <w:r>
              <w:rPr>
                <w:sz w:val="22"/>
                <w:szCs w:val="22"/>
              </w:rPr>
              <w:t>Фіолевський</w:t>
            </w:r>
            <w:proofErr w:type="spellEnd"/>
            <w:r>
              <w:rPr>
                <w:sz w:val="22"/>
                <w:szCs w:val="22"/>
              </w:rPr>
              <w:t xml:space="preserve"> Д.П. «Судова влада і правоохоронна система в Україні: </w:t>
            </w:r>
            <w:proofErr w:type="spellStart"/>
            <w:r>
              <w:rPr>
                <w:sz w:val="22"/>
                <w:szCs w:val="22"/>
              </w:rPr>
              <w:t>навч.посіб</w:t>
            </w:r>
            <w:proofErr w:type="spellEnd"/>
            <w:r>
              <w:rPr>
                <w:sz w:val="22"/>
                <w:szCs w:val="22"/>
              </w:rPr>
              <w:t>.». – К.: Кондор, 2006.</w:t>
            </w:r>
          </w:p>
          <w:p w:rsidR="00D2522A" w:rsidRPr="00817A2C" w:rsidRDefault="00350D5F" w:rsidP="0058270D">
            <w:pPr>
              <w:rPr>
                <w:sz w:val="22"/>
                <w:szCs w:val="22"/>
                <w:lang w:val="ru-RU"/>
              </w:rPr>
            </w:pPr>
            <w:hyperlink r:id="rId41" w:tgtFrame="_blank" w:history="1">
              <w:r w:rsidR="00D2522A">
                <w:rPr>
                  <w:rStyle w:val="af4"/>
                  <w:sz w:val="22"/>
                  <w:szCs w:val="22"/>
                  <w:lang w:val="en-US"/>
                </w:rPr>
                <w:t>court</w:t>
              </w:r>
              <w:proofErr w:type="spellStart"/>
              <w:r w:rsidR="00D2522A" w:rsidRPr="00F630A7">
                <w:rPr>
                  <w:rStyle w:val="af4"/>
                  <w:sz w:val="22"/>
                  <w:szCs w:val="22"/>
                </w:rPr>
                <w:t>.gov.ua</w:t>
              </w:r>
              <w:proofErr w:type="spellEnd"/>
            </w:hyperlink>
            <w:r w:rsidR="00D2522A" w:rsidRPr="00F630A7">
              <w:rPr>
                <w:sz w:val="22"/>
                <w:szCs w:val="22"/>
              </w:rPr>
              <w:t xml:space="preserve"> – </w:t>
            </w:r>
            <w:r w:rsidR="00D2522A">
              <w:rPr>
                <w:sz w:val="22"/>
                <w:szCs w:val="22"/>
              </w:rPr>
              <w:t xml:space="preserve">офіційний </w:t>
            </w:r>
            <w:proofErr w:type="spellStart"/>
            <w:r w:rsidR="00D2522A">
              <w:rPr>
                <w:sz w:val="22"/>
                <w:szCs w:val="22"/>
              </w:rPr>
              <w:t>веб-портал</w:t>
            </w:r>
            <w:proofErr w:type="spellEnd"/>
            <w:r w:rsidR="00D2522A">
              <w:rPr>
                <w:sz w:val="22"/>
                <w:szCs w:val="22"/>
              </w:rPr>
              <w:t xml:space="preserve"> «Судова влада України»</w:t>
            </w:r>
          </w:p>
        </w:tc>
      </w:tr>
      <w:tr w:rsidR="00D2522A" w:rsidRPr="00CF41F2" w:rsidTr="00986203">
        <w:tc>
          <w:tcPr>
            <w:tcW w:w="1468" w:type="dxa"/>
            <w:vMerge/>
          </w:tcPr>
          <w:p w:rsidR="00D2522A" w:rsidRPr="00CF41F2" w:rsidRDefault="00D2522A" w:rsidP="0058270D">
            <w:pPr>
              <w:jc w:val="center"/>
              <w:rPr>
                <w:szCs w:val="28"/>
              </w:rPr>
            </w:pPr>
          </w:p>
        </w:tc>
        <w:tc>
          <w:tcPr>
            <w:tcW w:w="2340" w:type="dxa"/>
            <w:vAlign w:val="center"/>
          </w:tcPr>
          <w:p w:rsidR="00D2522A" w:rsidRPr="00CF41F2" w:rsidRDefault="00D2522A" w:rsidP="0058270D">
            <w:pPr>
              <w:rPr>
                <w:szCs w:val="28"/>
              </w:rPr>
            </w:pPr>
            <w:r>
              <w:rPr>
                <w:szCs w:val="28"/>
              </w:rPr>
              <w:t>Прокуратура України</w:t>
            </w:r>
          </w:p>
        </w:tc>
        <w:tc>
          <w:tcPr>
            <w:tcW w:w="5886" w:type="dxa"/>
          </w:tcPr>
          <w:p w:rsidR="00D2522A" w:rsidRPr="00FD6E77" w:rsidRDefault="00D2522A" w:rsidP="00817A2C">
            <w:pPr>
              <w:rPr>
                <w:sz w:val="22"/>
                <w:szCs w:val="22"/>
              </w:rPr>
            </w:pPr>
            <w:r w:rsidRPr="00FD6E77">
              <w:rPr>
                <w:sz w:val="22"/>
                <w:szCs w:val="22"/>
              </w:rPr>
              <w:t>Конституція України</w:t>
            </w:r>
          </w:p>
          <w:p w:rsidR="00D2522A" w:rsidRDefault="00D2522A" w:rsidP="00817A2C">
            <w:pPr>
              <w:rPr>
                <w:sz w:val="22"/>
                <w:szCs w:val="22"/>
              </w:rPr>
            </w:pPr>
            <w:r>
              <w:rPr>
                <w:sz w:val="22"/>
                <w:szCs w:val="22"/>
              </w:rPr>
              <w:t>ЗУ «Про прокуратуру»</w:t>
            </w:r>
          </w:p>
          <w:p w:rsidR="00D2522A" w:rsidRDefault="00D2522A" w:rsidP="00817A2C">
            <w:pPr>
              <w:rPr>
                <w:sz w:val="22"/>
                <w:szCs w:val="22"/>
              </w:rPr>
            </w:pPr>
            <w:proofErr w:type="spellStart"/>
            <w:r w:rsidRPr="00FD6E77">
              <w:rPr>
                <w:sz w:val="22"/>
                <w:szCs w:val="22"/>
              </w:rPr>
              <w:t>Фрицький</w:t>
            </w:r>
            <w:proofErr w:type="spellEnd"/>
            <w:r w:rsidRPr="00FD6E77">
              <w:rPr>
                <w:sz w:val="22"/>
                <w:szCs w:val="22"/>
              </w:rPr>
              <w:t xml:space="preserve"> О.Ф. «Конституційне право України» – К.: </w:t>
            </w:r>
            <w:proofErr w:type="spellStart"/>
            <w:r w:rsidRPr="00FD6E77">
              <w:rPr>
                <w:sz w:val="22"/>
                <w:szCs w:val="22"/>
              </w:rPr>
              <w:t>Юрінком</w:t>
            </w:r>
            <w:proofErr w:type="spellEnd"/>
            <w:r>
              <w:rPr>
                <w:sz w:val="22"/>
                <w:szCs w:val="22"/>
              </w:rPr>
              <w:t xml:space="preserve"> Інтер, 2004–510с.</w:t>
            </w:r>
          </w:p>
          <w:p w:rsidR="00D2522A" w:rsidRDefault="00D2522A" w:rsidP="00817A2C">
            <w:pPr>
              <w:rPr>
                <w:sz w:val="22"/>
                <w:szCs w:val="22"/>
              </w:rPr>
            </w:pPr>
            <w:proofErr w:type="spellStart"/>
            <w:r>
              <w:rPr>
                <w:sz w:val="22"/>
                <w:szCs w:val="22"/>
              </w:rPr>
              <w:t>Погорі</w:t>
            </w:r>
            <w:r w:rsidRPr="00BD7804">
              <w:rPr>
                <w:sz w:val="22"/>
                <w:szCs w:val="22"/>
              </w:rPr>
              <w:t>лко</w:t>
            </w:r>
            <w:proofErr w:type="spellEnd"/>
            <w:r w:rsidRPr="00BD7804">
              <w:rPr>
                <w:sz w:val="22"/>
                <w:szCs w:val="22"/>
              </w:rPr>
              <w:t xml:space="preserve"> В.Ф., Федоренко В.Л. «Конституційне право України</w:t>
            </w:r>
            <w:r>
              <w:rPr>
                <w:sz w:val="22"/>
                <w:szCs w:val="22"/>
              </w:rPr>
              <w:t xml:space="preserve">: підручник (за </w:t>
            </w:r>
            <w:proofErr w:type="spellStart"/>
            <w:r>
              <w:rPr>
                <w:sz w:val="22"/>
                <w:szCs w:val="22"/>
              </w:rPr>
              <w:t>аг.ред</w:t>
            </w:r>
            <w:proofErr w:type="spellEnd"/>
            <w:r>
              <w:rPr>
                <w:sz w:val="22"/>
                <w:szCs w:val="22"/>
              </w:rPr>
              <w:t xml:space="preserve">. В.Ф. </w:t>
            </w:r>
            <w:proofErr w:type="spellStart"/>
            <w:r>
              <w:rPr>
                <w:sz w:val="22"/>
                <w:szCs w:val="22"/>
              </w:rPr>
              <w:t>Погорілка</w:t>
            </w:r>
            <w:proofErr w:type="spellEnd"/>
            <w:r>
              <w:rPr>
                <w:sz w:val="22"/>
                <w:szCs w:val="22"/>
              </w:rPr>
              <w:t>)</w:t>
            </w:r>
            <w:r w:rsidRPr="00BD7804">
              <w:rPr>
                <w:sz w:val="22"/>
                <w:szCs w:val="22"/>
              </w:rPr>
              <w:t>»</w:t>
            </w:r>
            <w:r>
              <w:rPr>
                <w:sz w:val="22"/>
                <w:szCs w:val="22"/>
              </w:rPr>
              <w:t xml:space="preserve"> – К.: Наукова думка, 2006. – 344с.</w:t>
            </w:r>
          </w:p>
          <w:p w:rsidR="00D2522A" w:rsidRDefault="00D2522A" w:rsidP="00817A2C">
            <w:pPr>
              <w:rPr>
                <w:sz w:val="22"/>
                <w:szCs w:val="22"/>
              </w:rPr>
            </w:pPr>
            <w:proofErr w:type="spellStart"/>
            <w:r>
              <w:rPr>
                <w:sz w:val="22"/>
                <w:szCs w:val="22"/>
              </w:rPr>
              <w:t>Совгиря</w:t>
            </w:r>
            <w:proofErr w:type="spellEnd"/>
            <w:r>
              <w:rPr>
                <w:sz w:val="22"/>
                <w:szCs w:val="22"/>
              </w:rPr>
              <w:t xml:space="preserve"> О.В., </w:t>
            </w:r>
            <w:proofErr w:type="spellStart"/>
            <w:r>
              <w:rPr>
                <w:sz w:val="22"/>
                <w:szCs w:val="22"/>
              </w:rPr>
              <w:t>Щукліна</w:t>
            </w:r>
            <w:proofErr w:type="spellEnd"/>
            <w:r>
              <w:rPr>
                <w:sz w:val="22"/>
                <w:szCs w:val="22"/>
              </w:rPr>
              <w:t xml:space="preserve"> Н.Г. Конституційне право України. Повний курс: </w:t>
            </w:r>
            <w:proofErr w:type="spellStart"/>
            <w:r>
              <w:rPr>
                <w:sz w:val="22"/>
                <w:szCs w:val="22"/>
              </w:rPr>
              <w:t>навч.посіб</w:t>
            </w:r>
            <w:proofErr w:type="spellEnd"/>
            <w:r>
              <w:rPr>
                <w:sz w:val="22"/>
                <w:szCs w:val="22"/>
              </w:rPr>
              <w:t xml:space="preserve">./ О.В. </w:t>
            </w:r>
            <w:proofErr w:type="spellStart"/>
            <w:r>
              <w:rPr>
                <w:sz w:val="22"/>
                <w:szCs w:val="22"/>
              </w:rPr>
              <w:t>Совгиря</w:t>
            </w:r>
            <w:proofErr w:type="spellEnd"/>
            <w:r>
              <w:rPr>
                <w:sz w:val="22"/>
                <w:szCs w:val="22"/>
              </w:rPr>
              <w:t xml:space="preserve">, Н.Г. </w:t>
            </w:r>
            <w:proofErr w:type="spellStart"/>
            <w:r>
              <w:rPr>
                <w:sz w:val="22"/>
                <w:szCs w:val="22"/>
              </w:rPr>
              <w:t>Щукліна</w:t>
            </w:r>
            <w:proofErr w:type="spellEnd"/>
            <w:r>
              <w:rPr>
                <w:sz w:val="22"/>
                <w:szCs w:val="22"/>
              </w:rPr>
              <w:t xml:space="preserve">. -  2-ге вид., перероб. і </w:t>
            </w:r>
            <w:proofErr w:type="spellStart"/>
            <w:r>
              <w:rPr>
                <w:sz w:val="22"/>
                <w:szCs w:val="22"/>
              </w:rPr>
              <w:t>допов</w:t>
            </w:r>
            <w:proofErr w:type="spellEnd"/>
            <w:r>
              <w:rPr>
                <w:sz w:val="22"/>
                <w:szCs w:val="22"/>
              </w:rPr>
              <w:t>. – К., 2012. – 544с.</w:t>
            </w:r>
          </w:p>
          <w:p w:rsidR="00D2522A" w:rsidRDefault="00D2522A" w:rsidP="00817A2C">
            <w:pPr>
              <w:rPr>
                <w:sz w:val="22"/>
                <w:szCs w:val="22"/>
              </w:rPr>
            </w:pPr>
            <w:r>
              <w:rPr>
                <w:sz w:val="22"/>
                <w:szCs w:val="22"/>
              </w:rPr>
              <w:t xml:space="preserve">Михайленко О.Р. «Прокуратура України: підручник». – К.: </w:t>
            </w:r>
            <w:proofErr w:type="spellStart"/>
            <w:r>
              <w:rPr>
                <w:sz w:val="22"/>
                <w:szCs w:val="22"/>
              </w:rPr>
              <w:t>Юрінком</w:t>
            </w:r>
            <w:proofErr w:type="spellEnd"/>
            <w:r>
              <w:rPr>
                <w:sz w:val="22"/>
                <w:szCs w:val="22"/>
              </w:rPr>
              <w:t xml:space="preserve"> Інтер, 2006.</w:t>
            </w:r>
          </w:p>
          <w:p w:rsidR="00D2522A" w:rsidRDefault="00D2522A" w:rsidP="00817A2C">
            <w:pPr>
              <w:rPr>
                <w:sz w:val="22"/>
                <w:szCs w:val="22"/>
              </w:rPr>
            </w:pPr>
            <w:r>
              <w:rPr>
                <w:sz w:val="22"/>
                <w:szCs w:val="22"/>
              </w:rPr>
              <w:t>Руденко М. «Прокуратура України у правозахисній системі держави: теоретичні і практичні аспекти» // Право України. – 2004. - №6.</w:t>
            </w:r>
          </w:p>
          <w:p w:rsidR="00D2522A" w:rsidRPr="009160C2" w:rsidRDefault="00D2522A" w:rsidP="009160C2">
            <w:pPr>
              <w:rPr>
                <w:sz w:val="22"/>
                <w:szCs w:val="22"/>
                <w:lang w:val="ru-RU"/>
              </w:rPr>
            </w:pPr>
            <w:proofErr w:type="spellStart"/>
            <w:r>
              <w:rPr>
                <w:sz w:val="22"/>
                <w:szCs w:val="22"/>
              </w:rPr>
              <w:t>Фіолевський</w:t>
            </w:r>
            <w:proofErr w:type="spellEnd"/>
            <w:r>
              <w:rPr>
                <w:sz w:val="22"/>
                <w:szCs w:val="22"/>
              </w:rPr>
              <w:t xml:space="preserve"> Д.П. «Судова влада і правоохоронна система в Україні: </w:t>
            </w:r>
            <w:proofErr w:type="spellStart"/>
            <w:r>
              <w:rPr>
                <w:sz w:val="22"/>
                <w:szCs w:val="22"/>
              </w:rPr>
              <w:t>навч.посіб</w:t>
            </w:r>
            <w:proofErr w:type="spellEnd"/>
            <w:r>
              <w:rPr>
                <w:sz w:val="22"/>
                <w:szCs w:val="22"/>
              </w:rPr>
              <w:t>.». – К.: Кондор, 2006.</w:t>
            </w:r>
          </w:p>
          <w:p w:rsidR="00D2522A" w:rsidRDefault="00D2522A" w:rsidP="00817A2C">
            <w:pPr>
              <w:rPr>
                <w:sz w:val="22"/>
                <w:szCs w:val="22"/>
              </w:rPr>
            </w:pPr>
            <w:r>
              <w:rPr>
                <w:sz w:val="22"/>
                <w:szCs w:val="22"/>
              </w:rPr>
              <w:t>Вісник прокуратури.</w:t>
            </w:r>
          </w:p>
          <w:p w:rsidR="00D2522A" w:rsidRPr="00817A2C" w:rsidRDefault="00350D5F" w:rsidP="0058270D">
            <w:pPr>
              <w:rPr>
                <w:sz w:val="22"/>
                <w:szCs w:val="22"/>
                <w:lang w:val="ru-RU"/>
              </w:rPr>
            </w:pPr>
            <w:hyperlink r:id="rId42" w:tgtFrame="_blank" w:history="1">
              <w:proofErr w:type="spellStart"/>
              <w:r w:rsidR="00D2522A">
                <w:rPr>
                  <w:rStyle w:val="af4"/>
                  <w:sz w:val="22"/>
                  <w:szCs w:val="22"/>
                  <w:lang w:val="en-US"/>
                </w:rPr>
                <w:t>gp</w:t>
              </w:r>
              <w:r w:rsidR="00D2522A" w:rsidRPr="00F630A7">
                <w:rPr>
                  <w:rStyle w:val="af4"/>
                  <w:sz w:val="22"/>
                  <w:szCs w:val="22"/>
                </w:rPr>
                <w:t>.gov.ua</w:t>
              </w:r>
              <w:proofErr w:type="spellEnd"/>
            </w:hyperlink>
            <w:r w:rsidR="00D2522A" w:rsidRPr="00F630A7">
              <w:rPr>
                <w:sz w:val="22"/>
                <w:szCs w:val="22"/>
              </w:rPr>
              <w:t xml:space="preserve"> – </w:t>
            </w:r>
            <w:r w:rsidR="00D2522A">
              <w:rPr>
                <w:sz w:val="22"/>
                <w:szCs w:val="22"/>
              </w:rPr>
              <w:t>сайт Генеральної прокуратури України</w:t>
            </w:r>
          </w:p>
        </w:tc>
      </w:tr>
      <w:tr w:rsidR="00D2522A" w:rsidRPr="00CF41F2" w:rsidTr="00986203">
        <w:trPr>
          <w:trHeight w:val="157"/>
        </w:trPr>
        <w:tc>
          <w:tcPr>
            <w:tcW w:w="1468" w:type="dxa"/>
            <w:vMerge/>
          </w:tcPr>
          <w:p w:rsidR="00D2522A" w:rsidRPr="00CF41F2" w:rsidRDefault="00D2522A" w:rsidP="0058270D">
            <w:pPr>
              <w:jc w:val="center"/>
              <w:rPr>
                <w:szCs w:val="28"/>
              </w:rPr>
            </w:pPr>
          </w:p>
        </w:tc>
        <w:tc>
          <w:tcPr>
            <w:tcW w:w="2340" w:type="dxa"/>
            <w:vAlign w:val="center"/>
          </w:tcPr>
          <w:p w:rsidR="00D2522A" w:rsidRPr="00CF41F2" w:rsidRDefault="00D2522A" w:rsidP="0058270D">
            <w:pPr>
              <w:rPr>
                <w:szCs w:val="28"/>
              </w:rPr>
            </w:pPr>
            <w:r>
              <w:rPr>
                <w:szCs w:val="28"/>
              </w:rPr>
              <w:t>Територіальний устрій України</w:t>
            </w:r>
          </w:p>
        </w:tc>
        <w:tc>
          <w:tcPr>
            <w:tcW w:w="5886" w:type="dxa"/>
          </w:tcPr>
          <w:p w:rsidR="00D2522A" w:rsidRPr="00FD6E77" w:rsidRDefault="00D2522A" w:rsidP="00AD124B">
            <w:pPr>
              <w:rPr>
                <w:sz w:val="22"/>
                <w:szCs w:val="22"/>
              </w:rPr>
            </w:pPr>
            <w:r w:rsidRPr="00FD6E77">
              <w:rPr>
                <w:sz w:val="22"/>
                <w:szCs w:val="22"/>
              </w:rPr>
              <w:t>Конституція України</w:t>
            </w:r>
          </w:p>
          <w:p w:rsidR="00D2522A" w:rsidRPr="00AD124B" w:rsidRDefault="00D2522A" w:rsidP="00AD124B">
            <w:pPr>
              <w:rPr>
                <w:sz w:val="22"/>
                <w:szCs w:val="22"/>
              </w:rPr>
            </w:pPr>
            <w:r w:rsidRPr="00AD124B">
              <w:rPr>
                <w:sz w:val="22"/>
                <w:szCs w:val="22"/>
              </w:rPr>
              <w:t>Конституція АРК</w:t>
            </w:r>
          </w:p>
          <w:p w:rsidR="00D2522A" w:rsidRPr="00AD124B" w:rsidRDefault="00D2522A" w:rsidP="00AD124B">
            <w:pPr>
              <w:rPr>
                <w:sz w:val="22"/>
                <w:szCs w:val="22"/>
              </w:rPr>
            </w:pPr>
            <w:r w:rsidRPr="00AD124B">
              <w:rPr>
                <w:sz w:val="22"/>
                <w:szCs w:val="22"/>
              </w:rPr>
              <w:t>ЗУ «Про представництво Президента України в АРК»</w:t>
            </w:r>
          </w:p>
          <w:p w:rsidR="00D2522A" w:rsidRDefault="00D2522A" w:rsidP="00AD124B">
            <w:pPr>
              <w:rPr>
                <w:sz w:val="22"/>
                <w:szCs w:val="22"/>
              </w:rPr>
            </w:pPr>
            <w:r w:rsidRPr="00AD124B">
              <w:rPr>
                <w:sz w:val="22"/>
                <w:szCs w:val="22"/>
              </w:rPr>
              <w:t>ЗУ «Верховну Раду АРК»</w:t>
            </w:r>
          </w:p>
          <w:p w:rsidR="00177D8E" w:rsidRPr="0069440E" w:rsidRDefault="00177D8E" w:rsidP="00177D8E">
            <w:pPr>
              <w:pStyle w:val="rvps6"/>
              <w:shd w:val="clear" w:color="auto" w:fill="FFFFFF"/>
              <w:tabs>
                <w:tab w:val="left" w:pos="318"/>
              </w:tabs>
              <w:spacing w:before="0" w:beforeAutospacing="0" w:after="0" w:afterAutospacing="0"/>
              <w:ind w:right="450"/>
              <w:textAlignment w:val="baseline"/>
              <w:rPr>
                <w:sz w:val="22"/>
                <w:szCs w:val="22"/>
                <w:lang w:val="uk-UA"/>
              </w:rPr>
            </w:pPr>
            <w:r w:rsidRPr="0069440E">
              <w:rPr>
                <w:sz w:val="22"/>
                <w:szCs w:val="22"/>
                <w:lang w:val="uk-UA"/>
              </w:rPr>
              <w:t>Розпорядження КМУ «Про затвердження переліку населених пунктів, на території яких здійснювалася антитерористична операція» від 30 жовтня 2014 р. № 1053-р</w:t>
            </w:r>
          </w:p>
          <w:p w:rsidR="00177D8E" w:rsidRPr="0069440E" w:rsidRDefault="00177D8E" w:rsidP="00177D8E">
            <w:pPr>
              <w:pStyle w:val="rvps6"/>
              <w:shd w:val="clear" w:color="auto" w:fill="FFFFFF"/>
              <w:tabs>
                <w:tab w:val="left" w:pos="318"/>
              </w:tabs>
              <w:spacing w:before="0" w:beforeAutospacing="0" w:after="0" w:afterAutospacing="0"/>
              <w:ind w:right="450"/>
              <w:textAlignment w:val="baseline"/>
              <w:rPr>
                <w:sz w:val="22"/>
                <w:szCs w:val="22"/>
                <w:lang w:val="uk-UA"/>
              </w:rPr>
            </w:pPr>
            <w:r w:rsidRPr="0069440E">
              <w:rPr>
                <w:sz w:val="22"/>
                <w:szCs w:val="22"/>
                <w:lang w:val="uk-UA"/>
              </w:rPr>
              <w:t xml:space="preserve">Розпорядження КМУ </w:t>
            </w:r>
            <w:r w:rsidRPr="0069440E">
              <w:rPr>
                <w:bCs/>
                <w:sz w:val="22"/>
                <w:szCs w:val="22"/>
                <w:shd w:val="clear" w:color="auto" w:fill="FFFFFF"/>
                <w:lang w:val="uk-UA"/>
              </w:rPr>
              <w:t>«Про затвердження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від 7 листопада 2014 р. № 1085-р</w:t>
            </w:r>
          </w:p>
          <w:p w:rsidR="00177D8E" w:rsidRDefault="00177D8E" w:rsidP="00177D8E">
            <w:pPr>
              <w:pStyle w:val="rvps6"/>
              <w:spacing w:before="0" w:beforeAutospacing="0" w:after="0" w:afterAutospacing="0"/>
              <w:ind w:right="450"/>
              <w:textAlignment w:val="baseline"/>
              <w:rPr>
                <w:rStyle w:val="rvts82"/>
                <w:sz w:val="22"/>
                <w:szCs w:val="22"/>
                <w:bdr w:val="none" w:sz="0" w:space="0" w:color="auto" w:frame="1"/>
                <w:shd w:val="clear" w:color="auto" w:fill="FFFFFF"/>
                <w:lang w:val="uk-UA"/>
              </w:rPr>
            </w:pPr>
            <w:proofErr w:type="spellStart"/>
            <w:r w:rsidRPr="0069440E">
              <w:rPr>
                <w:rStyle w:val="rvts23"/>
                <w:bCs/>
                <w:sz w:val="22"/>
                <w:szCs w:val="22"/>
                <w:bdr w:val="none" w:sz="0" w:space="0" w:color="auto" w:frame="1"/>
                <w:lang w:val="uk-UA"/>
              </w:rPr>
              <w:t>П</w:t>
            </w:r>
            <w:r w:rsidRPr="0069440E">
              <w:rPr>
                <w:rStyle w:val="rvts82"/>
                <w:sz w:val="22"/>
                <w:szCs w:val="22"/>
                <w:bdr w:val="none" w:sz="0" w:space="0" w:color="auto" w:frame="1"/>
                <w:shd w:val="clear" w:color="auto" w:fill="FFFFFF"/>
                <w:lang w:val="uk-UA"/>
              </w:rPr>
              <w:t>остановаВРУ</w:t>
            </w:r>
            <w:proofErr w:type="spellEnd"/>
            <w:r w:rsidRPr="0069440E">
              <w:rPr>
                <w:rStyle w:val="rvts82"/>
                <w:sz w:val="22"/>
                <w:szCs w:val="22"/>
                <w:bdr w:val="none" w:sz="0" w:space="0" w:color="auto" w:frame="1"/>
                <w:shd w:val="clear" w:color="auto" w:fill="FFFFFF"/>
                <w:lang w:val="uk-UA"/>
              </w:rPr>
              <w:t xml:space="preserve"> від 11 грудня 2014 р.</w:t>
            </w:r>
            <w:r w:rsidRPr="0069440E">
              <w:rPr>
                <w:rStyle w:val="apple-converted-space"/>
                <w:sz w:val="22"/>
                <w:szCs w:val="22"/>
                <w:bdr w:val="none" w:sz="0" w:space="0" w:color="auto" w:frame="1"/>
                <w:shd w:val="clear" w:color="auto" w:fill="FFFFFF"/>
                <w:lang w:val="uk-UA"/>
              </w:rPr>
              <w:t> </w:t>
            </w:r>
            <w:hyperlink r:id="rId43" w:tgtFrame="_blank" w:history="1">
              <w:r w:rsidRPr="0069440E">
                <w:rPr>
                  <w:rStyle w:val="af4"/>
                  <w:color w:val="auto"/>
                  <w:sz w:val="22"/>
                  <w:szCs w:val="22"/>
                  <w:bdr w:val="none" w:sz="0" w:space="0" w:color="auto" w:frame="1"/>
                  <w:shd w:val="clear" w:color="auto" w:fill="FFFFFF"/>
                  <w:lang w:val="uk-UA"/>
                </w:rPr>
                <w:t>№ 32-VIII</w:t>
              </w:r>
            </w:hyperlink>
            <w:r w:rsidRPr="0069440E">
              <w:rPr>
                <w:rStyle w:val="apple-converted-space"/>
                <w:sz w:val="22"/>
                <w:szCs w:val="22"/>
                <w:bdr w:val="none" w:sz="0" w:space="0" w:color="auto" w:frame="1"/>
                <w:shd w:val="clear" w:color="auto" w:fill="FFFFFF"/>
                <w:lang w:val="uk-UA"/>
              </w:rPr>
              <w:t> </w:t>
            </w:r>
            <w:proofErr w:type="spellStart"/>
            <w:r w:rsidRPr="0069440E">
              <w:rPr>
                <w:rStyle w:val="rvts82"/>
                <w:sz w:val="22"/>
                <w:szCs w:val="22"/>
                <w:bdr w:val="none" w:sz="0" w:space="0" w:color="auto" w:frame="1"/>
                <w:shd w:val="clear" w:color="auto" w:fill="FFFFFF"/>
                <w:lang w:val="uk-UA"/>
              </w:rPr>
              <w:t>“Про</w:t>
            </w:r>
            <w:proofErr w:type="spellEnd"/>
            <w:r w:rsidRPr="0069440E">
              <w:rPr>
                <w:rStyle w:val="rvts82"/>
                <w:sz w:val="22"/>
                <w:szCs w:val="22"/>
                <w:bdr w:val="none" w:sz="0" w:space="0" w:color="auto" w:frame="1"/>
                <w:shd w:val="clear" w:color="auto" w:fill="FFFFFF"/>
                <w:lang w:val="uk-UA"/>
              </w:rPr>
              <w:t xml:space="preserve"> зміни в адміністративно-територіальному устрої Донецької області, зміну і встановлення меж міста Маріуполь, Волноваського, </w:t>
            </w:r>
            <w:proofErr w:type="spellStart"/>
            <w:r w:rsidRPr="0069440E">
              <w:rPr>
                <w:rStyle w:val="rvts82"/>
                <w:sz w:val="22"/>
                <w:szCs w:val="22"/>
                <w:bdr w:val="none" w:sz="0" w:space="0" w:color="auto" w:frame="1"/>
                <w:shd w:val="clear" w:color="auto" w:fill="FFFFFF"/>
                <w:lang w:val="uk-UA"/>
              </w:rPr>
              <w:t>Новоазовського</w:t>
            </w:r>
            <w:proofErr w:type="spellEnd"/>
            <w:r w:rsidRPr="0069440E">
              <w:rPr>
                <w:rStyle w:val="rvts82"/>
                <w:sz w:val="22"/>
                <w:szCs w:val="22"/>
                <w:bdr w:val="none" w:sz="0" w:space="0" w:color="auto" w:frame="1"/>
                <w:shd w:val="clear" w:color="auto" w:fill="FFFFFF"/>
                <w:lang w:val="uk-UA"/>
              </w:rPr>
              <w:t xml:space="preserve"> та </w:t>
            </w:r>
            <w:proofErr w:type="spellStart"/>
            <w:r w:rsidRPr="0069440E">
              <w:rPr>
                <w:rStyle w:val="rvts82"/>
                <w:sz w:val="22"/>
                <w:szCs w:val="22"/>
                <w:bdr w:val="none" w:sz="0" w:space="0" w:color="auto" w:frame="1"/>
                <w:shd w:val="clear" w:color="auto" w:fill="FFFFFF"/>
                <w:lang w:val="uk-UA"/>
              </w:rPr>
              <w:t>Тельманівського</w:t>
            </w:r>
            <w:proofErr w:type="spellEnd"/>
            <w:r w:rsidRPr="0069440E">
              <w:rPr>
                <w:rStyle w:val="rvts82"/>
                <w:sz w:val="22"/>
                <w:szCs w:val="22"/>
                <w:bdr w:val="none" w:sz="0" w:space="0" w:color="auto" w:frame="1"/>
                <w:shd w:val="clear" w:color="auto" w:fill="FFFFFF"/>
                <w:lang w:val="uk-UA"/>
              </w:rPr>
              <w:t xml:space="preserve"> районів Донецької </w:t>
            </w:r>
            <w:proofErr w:type="spellStart"/>
            <w:r w:rsidRPr="0069440E">
              <w:rPr>
                <w:rStyle w:val="rvts82"/>
                <w:sz w:val="22"/>
                <w:szCs w:val="22"/>
                <w:bdr w:val="none" w:sz="0" w:space="0" w:color="auto" w:frame="1"/>
                <w:shd w:val="clear" w:color="auto" w:fill="FFFFFF"/>
                <w:lang w:val="uk-UA"/>
              </w:rPr>
              <w:t>області”</w:t>
            </w:r>
            <w:proofErr w:type="spellEnd"/>
          </w:p>
          <w:p w:rsidR="00177D8E" w:rsidRPr="0069440E" w:rsidRDefault="00177D8E" w:rsidP="00177D8E">
            <w:pPr>
              <w:pStyle w:val="rvps6"/>
              <w:spacing w:before="0" w:beforeAutospacing="0" w:after="0" w:afterAutospacing="0"/>
              <w:ind w:right="450"/>
              <w:textAlignment w:val="baseline"/>
              <w:rPr>
                <w:rStyle w:val="rvts82"/>
                <w:sz w:val="22"/>
                <w:szCs w:val="22"/>
                <w:bdr w:val="none" w:sz="0" w:space="0" w:color="auto" w:frame="1"/>
                <w:shd w:val="clear" w:color="auto" w:fill="FFFFFF"/>
                <w:lang w:val="uk-UA"/>
              </w:rPr>
            </w:pPr>
            <w:r w:rsidRPr="0069440E">
              <w:rPr>
                <w:rStyle w:val="rvts82"/>
                <w:sz w:val="22"/>
                <w:szCs w:val="22"/>
                <w:bdr w:val="none" w:sz="0" w:space="0" w:color="auto" w:frame="1"/>
                <w:shd w:val="clear" w:color="auto" w:fill="FFFFFF"/>
                <w:lang w:val="uk-UA"/>
              </w:rPr>
              <w:lastRenderedPageBreak/>
              <w:t xml:space="preserve"> </w:t>
            </w:r>
            <w:r w:rsidRPr="0069440E">
              <w:rPr>
                <w:rStyle w:val="rvts23"/>
                <w:bCs/>
                <w:sz w:val="22"/>
                <w:szCs w:val="22"/>
                <w:bdr w:val="none" w:sz="0" w:space="0" w:color="auto" w:frame="1"/>
                <w:lang w:val="uk-UA"/>
              </w:rPr>
              <w:t>П</w:t>
            </w:r>
            <w:r w:rsidRPr="0069440E">
              <w:rPr>
                <w:rStyle w:val="rvts82"/>
                <w:sz w:val="22"/>
                <w:szCs w:val="22"/>
                <w:bdr w:val="none" w:sz="0" w:space="0" w:color="auto" w:frame="1"/>
                <w:shd w:val="clear" w:color="auto" w:fill="FFFFFF"/>
                <w:lang w:val="uk-UA"/>
              </w:rPr>
              <w:t>останова ВРУ від 7 жовтня 2014 р.</w:t>
            </w:r>
            <w:r w:rsidRPr="0069440E">
              <w:rPr>
                <w:rStyle w:val="apple-converted-space"/>
                <w:sz w:val="22"/>
                <w:szCs w:val="22"/>
                <w:bdr w:val="none" w:sz="0" w:space="0" w:color="auto" w:frame="1"/>
                <w:shd w:val="clear" w:color="auto" w:fill="FFFFFF"/>
                <w:lang w:val="uk-UA"/>
              </w:rPr>
              <w:t> </w:t>
            </w:r>
            <w:hyperlink r:id="rId44" w:tgtFrame="_blank" w:history="1">
              <w:r w:rsidRPr="0069440E">
                <w:rPr>
                  <w:rStyle w:val="af4"/>
                  <w:color w:val="auto"/>
                  <w:sz w:val="22"/>
                  <w:szCs w:val="22"/>
                  <w:bdr w:val="none" w:sz="0" w:space="0" w:color="auto" w:frame="1"/>
                  <w:shd w:val="clear" w:color="auto" w:fill="FFFFFF"/>
                  <w:lang w:val="uk-UA"/>
                </w:rPr>
                <w:t>№ 1692-VII</w:t>
              </w:r>
            </w:hyperlink>
            <w:r w:rsidRPr="0069440E">
              <w:rPr>
                <w:rStyle w:val="apple-converted-space"/>
                <w:sz w:val="22"/>
                <w:szCs w:val="22"/>
                <w:bdr w:val="none" w:sz="0" w:space="0" w:color="auto" w:frame="1"/>
                <w:shd w:val="clear" w:color="auto" w:fill="FFFFFF"/>
                <w:lang w:val="uk-UA"/>
              </w:rPr>
              <w:t> </w:t>
            </w:r>
            <w:proofErr w:type="spellStart"/>
            <w:r w:rsidRPr="0069440E">
              <w:rPr>
                <w:rStyle w:val="rvts82"/>
                <w:sz w:val="22"/>
                <w:szCs w:val="22"/>
                <w:bdr w:val="none" w:sz="0" w:space="0" w:color="auto" w:frame="1"/>
                <w:shd w:val="clear" w:color="auto" w:fill="FFFFFF"/>
                <w:lang w:val="uk-UA"/>
              </w:rPr>
              <w:t>“Про</w:t>
            </w:r>
            <w:proofErr w:type="spellEnd"/>
            <w:r w:rsidRPr="0069440E">
              <w:rPr>
                <w:rStyle w:val="rvts82"/>
                <w:sz w:val="22"/>
                <w:szCs w:val="22"/>
                <w:bdr w:val="none" w:sz="0" w:space="0" w:color="auto" w:frame="1"/>
                <w:shd w:val="clear" w:color="auto" w:fill="FFFFFF"/>
                <w:lang w:val="uk-UA"/>
              </w:rPr>
              <w:t xml:space="preserve"> зміни в адміністративно-територіальному устрої Луганської області, зміну і встановлення меж </w:t>
            </w:r>
            <w:proofErr w:type="spellStart"/>
            <w:r w:rsidRPr="0069440E">
              <w:rPr>
                <w:rStyle w:val="rvts82"/>
                <w:sz w:val="22"/>
                <w:szCs w:val="22"/>
                <w:bdr w:val="none" w:sz="0" w:space="0" w:color="auto" w:frame="1"/>
                <w:shd w:val="clear" w:color="auto" w:fill="FFFFFF"/>
                <w:lang w:val="uk-UA"/>
              </w:rPr>
              <w:t>Новоайдарського</w:t>
            </w:r>
            <w:proofErr w:type="spellEnd"/>
            <w:r w:rsidRPr="0069440E">
              <w:rPr>
                <w:rStyle w:val="rvts82"/>
                <w:sz w:val="22"/>
                <w:szCs w:val="22"/>
                <w:bdr w:val="none" w:sz="0" w:space="0" w:color="auto" w:frame="1"/>
                <w:shd w:val="clear" w:color="auto" w:fill="FFFFFF"/>
                <w:lang w:val="uk-UA"/>
              </w:rPr>
              <w:t xml:space="preserve"> і </w:t>
            </w:r>
            <w:proofErr w:type="spellStart"/>
            <w:r w:rsidRPr="0069440E">
              <w:rPr>
                <w:rStyle w:val="rvts82"/>
                <w:sz w:val="22"/>
                <w:szCs w:val="22"/>
                <w:bdr w:val="none" w:sz="0" w:space="0" w:color="auto" w:frame="1"/>
                <w:shd w:val="clear" w:color="auto" w:fill="FFFFFF"/>
                <w:lang w:val="uk-UA"/>
              </w:rPr>
              <w:t>Слов’яносербського</w:t>
            </w:r>
            <w:proofErr w:type="spellEnd"/>
            <w:r w:rsidRPr="0069440E">
              <w:rPr>
                <w:rStyle w:val="rvts82"/>
                <w:sz w:val="22"/>
                <w:szCs w:val="22"/>
                <w:bdr w:val="none" w:sz="0" w:space="0" w:color="auto" w:frame="1"/>
                <w:shd w:val="clear" w:color="auto" w:fill="FFFFFF"/>
                <w:lang w:val="uk-UA"/>
              </w:rPr>
              <w:t xml:space="preserve"> районів Луганської </w:t>
            </w:r>
            <w:proofErr w:type="spellStart"/>
            <w:r w:rsidRPr="0069440E">
              <w:rPr>
                <w:rStyle w:val="rvts82"/>
                <w:sz w:val="22"/>
                <w:szCs w:val="22"/>
                <w:bdr w:val="none" w:sz="0" w:space="0" w:color="auto" w:frame="1"/>
                <w:shd w:val="clear" w:color="auto" w:fill="FFFFFF"/>
                <w:lang w:val="uk-UA"/>
              </w:rPr>
              <w:t>області”</w:t>
            </w:r>
            <w:proofErr w:type="spellEnd"/>
            <w:r w:rsidRPr="0069440E">
              <w:rPr>
                <w:rStyle w:val="rvts82"/>
                <w:sz w:val="22"/>
                <w:szCs w:val="22"/>
                <w:bdr w:val="none" w:sz="0" w:space="0" w:color="auto" w:frame="1"/>
                <w:shd w:val="clear" w:color="auto" w:fill="FFFFFF"/>
                <w:lang w:val="uk-UA"/>
              </w:rPr>
              <w:t>.</w:t>
            </w:r>
          </w:p>
          <w:p w:rsidR="00D2522A" w:rsidRPr="00AD124B" w:rsidRDefault="00D2522A" w:rsidP="00AD124B">
            <w:pPr>
              <w:rPr>
                <w:sz w:val="22"/>
                <w:szCs w:val="22"/>
              </w:rPr>
            </w:pPr>
            <w:r w:rsidRPr="00AD124B">
              <w:rPr>
                <w:sz w:val="22"/>
                <w:szCs w:val="22"/>
              </w:rPr>
              <w:t>Проект Закону про адміністративно-територіальний устрій</w:t>
            </w:r>
          </w:p>
          <w:p w:rsidR="00D2522A" w:rsidRPr="00AD124B" w:rsidRDefault="00D2522A" w:rsidP="00AD124B">
            <w:pPr>
              <w:rPr>
                <w:sz w:val="22"/>
                <w:szCs w:val="22"/>
              </w:rPr>
            </w:pPr>
            <w:proofErr w:type="spellStart"/>
            <w:r w:rsidRPr="00AD124B">
              <w:rPr>
                <w:sz w:val="22"/>
                <w:szCs w:val="22"/>
              </w:rPr>
              <w:t>Фрицький</w:t>
            </w:r>
            <w:proofErr w:type="spellEnd"/>
            <w:r w:rsidRPr="00AD124B">
              <w:rPr>
                <w:sz w:val="22"/>
                <w:szCs w:val="22"/>
              </w:rPr>
              <w:t xml:space="preserve"> О.Ф. «Конституційне право України» – К.: </w:t>
            </w:r>
            <w:proofErr w:type="spellStart"/>
            <w:r w:rsidRPr="00AD124B">
              <w:rPr>
                <w:sz w:val="22"/>
                <w:szCs w:val="22"/>
              </w:rPr>
              <w:t>Юрінком</w:t>
            </w:r>
            <w:proofErr w:type="spellEnd"/>
            <w:r w:rsidRPr="00AD124B">
              <w:rPr>
                <w:sz w:val="22"/>
                <w:szCs w:val="22"/>
              </w:rPr>
              <w:t xml:space="preserve"> Інтер, 2004–510с.</w:t>
            </w:r>
          </w:p>
          <w:p w:rsidR="00D2522A" w:rsidRDefault="00D2522A" w:rsidP="00AD124B">
            <w:pPr>
              <w:rPr>
                <w:sz w:val="22"/>
                <w:szCs w:val="22"/>
              </w:rPr>
            </w:pPr>
            <w:proofErr w:type="spellStart"/>
            <w:r w:rsidRPr="00AD124B">
              <w:rPr>
                <w:sz w:val="22"/>
                <w:szCs w:val="22"/>
              </w:rPr>
              <w:t>Погорілко</w:t>
            </w:r>
            <w:proofErr w:type="spellEnd"/>
            <w:r w:rsidRPr="00AD124B">
              <w:rPr>
                <w:sz w:val="22"/>
                <w:szCs w:val="22"/>
              </w:rPr>
              <w:t xml:space="preserve"> В.Ф., Федоренко В.Л. «Конституційне право України: підручник</w:t>
            </w:r>
            <w:r>
              <w:rPr>
                <w:sz w:val="22"/>
                <w:szCs w:val="22"/>
              </w:rPr>
              <w:t xml:space="preserve"> (за </w:t>
            </w:r>
            <w:proofErr w:type="spellStart"/>
            <w:r>
              <w:rPr>
                <w:sz w:val="22"/>
                <w:szCs w:val="22"/>
              </w:rPr>
              <w:t>аг.ред</w:t>
            </w:r>
            <w:proofErr w:type="spellEnd"/>
            <w:r>
              <w:rPr>
                <w:sz w:val="22"/>
                <w:szCs w:val="22"/>
              </w:rPr>
              <w:t xml:space="preserve">. В.Ф. </w:t>
            </w:r>
            <w:proofErr w:type="spellStart"/>
            <w:r>
              <w:rPr>
                <w:sz w:val="22"/>
                <w:szCs w:val="22"/>
              </w:rPr>
              <w:t>Погорілка</w:t>
            </w:r>
            <w:proofErr w:type="spellEnd"/>
            <w:r>
              <w:rPr>
                <w:sz w:val="22"/>
                <w:szCs w:val="22"/>
              </w:rPr>
              <w:t>)</w:t>
            </w:r>
            <w:r w:rsidRPr="00BD7804">
              <w:rPr>
                <w:sz w:val="22"/>
                <w:szCs w:val="22"/>
              </w:rPr>
              <w:t>»</w:t>
            </w:r>
            <w:r>
              <w:rPr>
                <w:sz w:val="22"/>
                <w:szCs w:val="22"/>
              </w:rPr>
              <w:t xml:space="preserve"> – К.: Наукова думка, 2006. – 344с.</w:t>
            </w:r>
          </w:p>
          <w:p w:rsidR="00D2522A" w:rsidRDefault="00D2522A" w:rsidP="00AD124B">
            <w:pPr>
              <w:rPr>
                <w:sz w:val="22"/>
                <w:szCs w:val="22"/>
              </w:rPr>
            </w:pPr>
            <w:proofErr w:type="spellStart"/>
            <w:r>
              <w:rPr>
                <w:sz w:val="22"/>
                <w:szCs w:val="22"/>
              </w:rPr>
              <w:t>Совгиря</w:t>
            </w:r>
            <w:proofErr w:type="spellEnd"/>
            <w:r>
              <w:rPr>
                <w:sz w:val="22"/>
                <w:szCs w:val="22"/>
              </w:rPr>
              <w:t xml:space="preserve"> О.В., </w:t>
            </w:r>
            <w:proofErr w:type="spellStart"/>
            <w:r>
              <w:rPr>
                <w:sz w:val="22"/>
                <w:szCs w:val="22"/>
              </w:rPr>
              <w:t>Щукліна</w:t>
            </w:r>
            <w:proofErr w:type="spellEnd"/>
            <w:r>
              <w:rPr>
                <w:sz w:val="22"/>
                <w:szCs w:val="22"/>
              </w:rPr>
              <w:t xml:space="preserve"> Н.Г. Конституційне право України. Повний курс: </w:t>
            </w:r>
            <w:proofErr w:type="spellStart"/>
            <w:r>
              <w:rPr>
                <w:sz w:val="22"/>
                <w:szCs w:val="22"/>
              </w:rPr>
              <w:t>навч.посіб</w:t>
            </w:r>
            <w:proofErr w:type="spellEnd"/>
            <w:r>
              <w:rPr>
                <w:sz w:val="22"/>
                <w:szCs w:val="22"/>
              </w:rPr>
              <w:t xml:space="preserve">./ О.В. </w:t>
            </w:r>
            <w:proofErr w:type="spellStart"/>
            <w:r>
              <w:rPr>
                <w:sz w:val="22"/>
                <w:szCs w:val="22"/>
              </w:rPr>
              <w:t>Совгиря</w:t>
            </w:r>
            <w:proofErr w:type="spellEnd"/>
            <w:r>
              <w:rPr>
                <w:sz w:val="22"/>
                <w:szCs w:val="22"/>
              </w:rPr>
              <w:t xml:space="preserve">, Н.Г. </w:t>
            </w:r>
            <w:proofErr w:type="spellStart"/>
            <w:r>
              <w:rPr>
                <w:sz w:val="22"/>
                <w:szCs w:val="22"/>
              </w:rPr>
              <w:t>Щукліна</w:t>
            </w:r>
            <w:proofErr w:type="spellEnd"/>
            <w:r>
              <w:rPr>
                <w:sz w:val="22"/>
                <w:szCs w:val="22"/>
              </w:rPr>
              <w:t xml:space="preserve">. -  2-ге вид., перероб. і </w:t>
            </w:r>
            <w:proofErr w:type="spellStart"/>
            <w:r>
              <w:rPr>
                <w:sz w:val="22"/>
                <w:szCs w:val="22"/>
              </w:rPr>
              <w:t>допов</w:t>
            </w:r>
            <w:proofErr w:type="spellEnd"/>
            <w:r>
              <w:rPr>
                <w:sz w:val="22"/>
                <w:szCs w:val="22"/>
              </w:rPr>
              <w:t>. – К., 2012. – 544с.</w:t>
            </w:r>
          </w:p>
          <w:p w:rsidR="00D2522A" w:rsidRDefault="00D2522A" w:rsidP="0058270D">
            <w:pPr>
              <w:rPr>
                <w:sz w:val="22"/>
                <w:szCs w:val="22"/>
              </w:rPr>
            </w:pPr>
            <w:r>
              <w:rPr>
                <w:sz w:val="22"/>
                <w:szCs w:val="22"/>
              </w:rPr>
              <w:t xml:space="preserve">«Адміністративно-територіальний устрій України: довідник/державне підприємство» , Державний </w:t>
            </w:r>
            <w:proofErr w:type="spellStart"/>
            <w:r>
              <w:rPr>
                <w:sz w:val="22"/>
                <w:szCs w:val="22"/>
              </w:rPr>
              <w:t>картографо-геодезичний</w:t>
            </w:r>
            <w:proofErr w:type="spellEnd"/>
            <w:r>
              <w:rPr>
                <w:sz w:val="22"/>
                <w:szCs w:val="22"/>
              </w:rPr>
              <w:t xml:space="preserve"> Фонд України. – К., 2005.</w:t>
            </w:r>
          </w:p>
          <w:p w:rsidR="00D2522A" w:rsidRDefault="00D2522A" w:rsidP="0058270D">
            <w:pPr>
              <w:rPr>
                <w:sz w:val="22"/>
                <w:szCs w:val="22"/>
              </w:rPr>
            </w:pPr>
            <w:r>
              <w:rPr>
                <w:sz w:val="22"/>
                <w:szCs w:val="22"/>
              </w:rPr>
              <w:t>Копиленко О.Л. «Автономна Республіка Крим: проблеми правового статусу: монографія», К.: Таксон, 2002.</w:t>
            </w:r>
          </w:p>
          <w:p w:rsidR="00D2522A" w:rsidRDefault="00D2522A" w:rsidP="0058270D">
            <w:pPr>
              <w:rPr>
                <w:sz w:val="22"/>
                <w:szCs w:val="22"/>
              </w:rPr>
            </w:pPr>
            <w:proofErr w:type="spellStart"/>
            <w:r>
              <w:rPr>
                <w:sz w:val="22"/>
                <w:szCs w:val="22"/>
              </w:rPr>
              <w:t>Крусян</w:t>
            </w:r>
            <w:proofErr w:type="spellEnd"/>
            <w:r>
              <w:rPr>
                <w:sz w:val="22"/>
                <w:szCs w:val="22"/>
              </w:rPr>
              <w:t xml:space="preserve"> А.Р. «Адміністративно-територіальний устрій України як основа системи органів політичної влади» // Актуальні проблеми держави і права. – О.: Юридична література, 2005. – Вип.26.</w:t>
            </w:r>
          </w:p>
          <w:p w:rsidR="00D2522A" w:rsidRPr="00CF41F2" w:rsidRDefault="00D2522A" w:rsidP="0058270D">
            <w:pPr>
              <w:rPr>
                <w:sz w:val="22"/>
                <w:szCs w:val="22"/>
              </w:rPr>
            </w:pPr>
            <w:r>
              <w:rPr>
                <w:sz w:val="22"/>
                <w:szCs w:val="22"/>
              </w:rPr>
              <w:t>Холуйко В. До обговорення Проекту Закону «Про територіальний устрій України» // Голос України. – 2005. - № 137.</w:t>
            </w:r>
          </w:p>
        </w:tc>
      </w:tr>
      <w:tr w:rsidR="00D2522A" w:rsidRPr="00CF41F2" w:rsidTr="00986203">
        <w:trPr>
          <w:trHeight w:val="157"/>
        </w:trPr>
        <w:tc>
          <w:tcPr>
            <w:tcW w:w="1468" w:type="dxa"/>
            <w:vMerge/>
          </w:tcPr>
          <w:p w:rsidR="00D2522A" w:rsidRPr="00CF41F2" w:rsidRDefault="00D2522A" w:rsidP="0058270D">
            <w:pPr>
              <w:jc w:val="center"/>
              <w:rPr>
                <w:szCs w:val="28"/>
              </w:rPr>
            </w:pPr>
          </w:p>
        </w:tc>
        <w:tc>
          <w:tcPr>
            <w:tcW w:w="2340" w:type="dxa"/>
            <w:vAlign w:val="center"/>
          </w:tcPr>
          <w:p w:rsidR="00D2522A" w:rsidRPr="00CF41F2" w:rsidRDefault="00D2522A" w:rsidP="0058270D">
            <w:pPr>
              <w:rPr>
                <w:szCs w:val="28"/>
              </w:rPr>
            </w:pPr>
            <w:r>
              <w:rPr>
                <w:szCs w:val="28"/>
              </w:rPr>
              <w:t>Місцеве самоврядування в Україні</w:t>
            </w:r>
          </w:p>
        </w:tc>
        <w:tc>
          <w:tcPr>
            <w:tcW w:w="5886" w:type="dxa"/>
          </w:tcPr>
          <w:p w:rsidR="00D2522A" w:rsidRPr="00FD6E77" w:rsidRDefault="00D2522A" w:rsidP="0073456B">
            <w:pPr>
              <w:rPr>
                <w:sz w:val="22"/>
                <w:szCs w:val="22"/>
              </w:rPr>
            </w:pPr>
            <w:r w:rsidRPr="00FD6E77">
              <w:rPr>
                <w:sz w:val="22"/>
                <w:szCs w:val="22"/>
              </w:rPr>
              <w:t>Конституція України</w:t>
            </w:r>
          </w:p>
          <w:p w:rsidR="00D2522A" w:rsidRDefault="00D2522A" w:rsidP="0073456B">
            <w:pPr>
              <w:rPr>
                <w:sz w:val="22"/>
                <w:szCs w:val="22"/>
              </w:rPr>
            </w:pPr>
            <w:r>
              <w:rPr>
                <w:sz w:val="22"/>
                <w:szCs w:val="22"/>
              </w:rPr>
              <w:t>ЗУ «Про місцеве самоврядування в Україні»</w:t>
            </w:r>
          </w:p>
          <w:p w:rsidR="00D2522A" w:rsidRPr="00AD124B" w:rsidRDefault="00D2522A" w:rsidP="0073456B">
            <w:pPr>
              <w:rPr>
                <w:sz w:val="22"/>
                <w:szCs w:val="22"/>
              </w:rPr>
            </w:pPr>
            <w:r>
              <w:rPr>
                <w:sz w:val="22"/>
                <w:szCs w:val="22"/>
              </w:rPr>
              <w:t>ЗУ «Про місцеві державні адміністрації»</w:t>
            </w:r>
          </w:p>
          <w:p w:rsidR="00D2522A" w:rsidRDefault="00D2522A" w:rsidP="0073456B">
            <w:pPr>
              <w:rPr>
                <w:sz w:val="22"/>
                <w:szCs w:val="22"/>
              </w:rPr>
            </w:pPr>
            <w:r>
              <w:rPr>
                <w:sz w:val="22"/>
                <w:szCs w:val="22"/>
              </w:rPr>
              <w:t>ЗУ «Про органи самоорганізації населення»</w:t>
            </w:r>
          </w:p>
          <w:p w:rsidR="00D2522A" w:rsidRDefault="00D2522A" w:rsidP="0073456B">
            <w:pPr>
              <w:rPr>
                <w:sz w:val="22"/>
                <w:szCs w:val="22"/>
              </w:rPr>
            </w:pPr>
            <w:r>
              <w:rPr>
                <w:sz w:val="22"/>
                <w:szCs w:val="22"/>
              </w:rPr>
              <w:t>ЗУ «Про ратифікацію Європейської хартії місцевого самоврядування»</w:t>
            </w:r>
          </w:p>
          <w:p w:rsidR="00D2522A" w:rsidRDefault="00D2522A" w:rsidP="0073456B">
            <w:pPr>
              <w:rPr>
                <w:sz w:val="22"/>
                <w:szCs w:val="22"/>
              </w:rPr>
            </w:pPr>
            <w:r>
              <w:rPr>
                <w:sz w:val="22"/>
                <w:szCs w:val="22"/>
              </w:rPr>
              <w:t>ЗУ «Про службу в органах місцевого самоврядування»</w:t>
            </w:r>
          </w:p>
          <w:p w:rsidR="00D2522A" w:rsidRDefault="00D2522A" w:rsidP="0073456B">
            <w:pPr>
              <w:rPr>
                <w:sz w:val="22"/>
                <w:szCs w:val="22"/>
              </w:rPr>
            </w:pPr>
            <w:r>
              <w:rPr>
                <w:sz w:val="22"/>
                <w:szCs w:val="22"/>
              </w:rPr>
              <w:t>ЗУ «Про статус депутатів місцевих рад»</w:t>
            </w:r>
          </w:p>
          <w:p w:rsidR="00D2522A" w:rsidRPr="00AD124B" w:rsidRDefault="00D2522A" w:rsidP="0073456B">
            <w:pPr>
              <w:rPr>
                <w:sz w:val="22"/>
                <w:szCs w:val="22"/>
              </w:rPr>
            </w:pPr>
            <w:proofErr w:type="spellStart"/>
            <w:r w:rsidRPr="00AD124B">
              <w:rPr>
                <w:sz w:val="22"/>
                <w:szCs w:val="22"/>
              </w:rPr>
              <w:t>Фрицький</w:t>
            </w:r>
            <w:proofErr w:type="spellEnd"/>
            <w:r w:rsidRPr="00AD124B">
              <w:rPr>
                <w:sz w:val="22"/>
                <w:szCs w:val="22"/>
              </w:rPr>
              <w:t xml:space="preserve"> О.Ф. «Конституційне право України» – К.: </w:t>
            </w:r>
            <w:proofErr w:type="spellStart"/>
            <w:r w:rsidRPr="00AD124B">
              <w:rPr>
                <w:sz w:val="22"/>
                <w:szCs w:val="22"/>
              </w:rPr>
              <w:t>Юрінком</w:t>
            </w:r>
            <w:proofErr w:type="spellEnd"/>
            <w:r w:rsidRPr="00AD124B">
              <w:rPr>
                <w:sz w:val="22"/>
                <w:szCs w:val="22"/>
              </w:rPr>
              <w:t xml:space="preserve"> Інтер, 2004–510с.</w:t>
            </w:r>
          </w:p>
          <w:p w:rsidR="00D2522A" w:rsidRDefault="00D2522A" w:rsidP="0073456B">
            <w:pPr>
              <w:rPr>
                <w:sz w:val="22"/>
                <w:szCs w:val="22"/>
              </w:rPr>
            </w:pPr>
            <w:proofErr w:type="spellStart"/>
            <w:r w:rsidRPr="00AD124B">
              <w:rPr>
                <w:sz w:val="22"/>
                <w:szCs w:val="22"/>
              </w:rPr>
              <w:t>Погорілко</w:t>
            </w:r>
            <w:proofErr w:type="spellEnd"/>
            <w:r w:rsidRPr="00AD124B">
              <w:rPr>
                <w:sz w:val="22"/>
                <w:szCs w:val="22"/>
              </w:rPr>
              <w:t xml:space="preserve"> В.Ф., Федоренко В.Л. «Конституційне право України: підручник</w:t>
            </w:r>
            <w:r>
              <w:rPr>
                <w:sz w:val="22"/>
                <w:szCs w:val="22"/>
              </w:rPr>
              <w:t xml:space="preserve"> (за </w:t>
            </w:r>
            <w:proofErr w:type="spellStart"/>
            <w:r>
              <w:rPr>
                <w:sz w:val="22"/>
                <w:szCs w:val="22"/>
              </w:rPr>
              <w:t>аг.ред</w:t>
            </w:r>
            <w:proofErr w:type="spellEnd"/>
            <w:r>
              <w:rPr>
                <w:sz w:val="22"/>
                <w:szCs w:val="22"/>
              </w:rPr>
              <w:t xml:space="preserve">. В.Ф. </w:t>
            </w:r>
            <w:proofErr w:type="spellStart"/>
            <w:r>
              <w:rPr>
                <w:sz w:val="22"/>
                <w:szCs w:val="22"/>
              </w:rPr>
              <w:t>Погорілка</w:t>
            </w:r>
            <w:proofErr w:type="spellEnd"/>
            <w:r>
              <w:rPr>
                <w:sz w:val="22"/>
                <w:szCs w:val="22"/>
              </w:rPr>
              <w:t>)</w:t>
            </w:r>
            <w:r w:rsidRPr="00BD7804">
              <w:rPr>
                <w:sz w:val="22"/>
                <w:szCs w:val="22"/>
              </w:rPr>
              <w:t>»</w:t>
            </w:r>
            <w:r>
              <w:rPr>
                <w:sz w:val="22"/>
                <w:szCs w:val="22"/>
              </w:rPr>
              <w:t xml:space="preserve"> – К.: Наукова думка, 2006. – 344с.</w:t>
            </w:r>
          </w:p>
          <w:p w:rsidR="00D2522A" w:rsidRDefault="00D2522A" w:rsidP="0073456B">
            <w:pPr>
              <w:rPr>
                <w:sz w:val="22"/>
                <w:szCs w:val="22"/>
              </w:rPr>
            </w:pPr>
            <w:proofErr w:type="spellStart"/>
            <w:r>
              <w:rPr>
                <w:sz w:val="22"/>
                <w:szCs w:val="22"/>
              </w:rPr>
              <w:t>Совгиря</w:t>
            </w:r>
            <w:proofErr w:type="spellEnd"/>
            <w:r>
              <w:rPr>
                <w:sz w:val="22"/>
                <w:szCs w:val="22"/>
              </w:rPr>
              <w:t xml:space="preserve"> О.В., </w:t>
            </w:r>
            <w:proofErr w:type="spellStart"/>
            <w:r>
              <w:rPr>
                <w:sz w:val="22"/>
                <w:szCs w:val="22"/>
              </w:rPr>
              <w:t>Щукліна</w:t>
            </w:r>
            <w:proofErr w:type="spellEnd"/>
            <w:r>
              <w:rPr>
                <w:sz w:val="22"/>
                <w:szCs w:val="22"/>
              </w:rPr>
              <w:t xml:space="preserve"> Н.Г. Конституційне право України. Повний курс: </w:t>
            </w:r>
            <w:proofErr w:type="spellStart"/>
            <w:r>
              <w:rPr>
                <w:sz w:val="22"/>
                <w:szCs w:val="22"/>
              </w:rPr>
              <w:t>навч.посіб</w:t>
            </w:r>
            <w:proofErr w:type="spellEnd"/>
            <w:r>
              <w:rPr>
                <w:sz w:val="22"/>
                <w:szCs w:val="22"/>
              </w:rPr>
              <w:t xml:space="preserve">./ О.В. </w:t>
            </w:r>
            <w:proofErr w:type="spellStart"/>
            <w:r>
              <w:rPr>
                <w:sz w:val="22"/>
                <w:szCs w:val="22"/>
              </w:rPr>
              <w:t>Совгиря</w:t>
            </w:r>
            <w:proofErr w:type="spellEnd"/>
            <w:r>
              <w:rPr>
                <w:sz w:val="22"/>
                <w:szCs w:val="22"/>
              </w:rPr>
              <w:t xml:space="preserve">, Н.Г. </w:t>
            </w:r>
            <w:proofErr w:type="spellStart"/>
            <w:r>
              <w:rPr>
                <w:sz w:val="22"/>
                <w:szCs w:val="22"/>
              </w:rPr>
              <w:t>Щукліна</w:t>
            </w:r>
            <w:proofErr w:type="spellEnd"/>
            <w:r>
              <w:rPr>
                <w:sz w:val="22"/>
                <w:szCs w:val="22"/>
              </w:rPr>
              <w:t xml:space="preserve">. -  2-ге вид., перероб. і </w:t>
            </w:r>
            <w:proofErr w:type="spellStart"/>
            <w:r>
              <w:rPr>
                <w:sz w:val="22"/>
                <w:szCs w:val="22"/>
              </w:rPr>
              <w:t>допов</w:t>
            </w:r>
            <w:proofErr w:type="spellEnd"/>
            <w:r>
              <w:rPr>
                <w:sz w:val="22"/>
                <w:szCs w:val="22"/>
              </w:rPr>
              <w:t>. – К., 2012. – 544с.</w:t>
            </w:r>
          </w:p>
          <w:p w:rsidR="00D2522A" w:rsidRDefault="00D2522A" w:rsidP="0058270D">
            <w:pPr>
              <w:rPr>
                <w:sz w:val="22"/>
                <w:szCs w:val="22"/>
              </w:rPr>
            </w:pPr>
            <w:proofErr w:type="spellStart"/>
            <w:r>
              <w:rPr>
                <w:sz w:val="22"/>
                <w:szCs w:val="22"/>
              </w:rPr>
              <w:t>Борденюк</w:t>
            </w:r>
            <w:proofErr w:type="spellEnd"/>
            <w:r>
              <w:rPr>
                <w:sz w:val="22"/>
                <w:szCs w:val="22"/>
              </w:rPr>
              <w:t xml:space="preserve"> В. «Концептуальні основи співвідношення функцій місцевого самоврядування з функціями держави» // Право України. – 2003. - №11.</w:t>
            </w:r>
          </w:p>
          <w:p w:rsidR="00D2522A" w:rsidRDefault="00D2522A" w:rsidP="0058270D">
            <w:pPr>
              <w:rPr>
                <w:sz w:val="22"/>
                <w:szCs w:val="22"/>
              </w:rPr>
            </w:pPr>
            <w:proofErr w:type="spellStart"/>
            <w:r>
              <w:rPr>
                <w:sz w:val="22"/>
                <w:szCs w:val="22"/>
              </w:rPr>
              <w:t>Борденюк</w:t>
            </w:r>
            <w:proofErr w:type="spellEnd"/>
            <w:r>
              <w:rPr>
                <w:sz w:val="22"/>
                <w:szCs w:val="22"/>
              </w:rPr>
              <w:t xml:space="preserve"> В. «Місцеве самоврядування в механізмі держави: конституційно-правовий аспект» // Право України. – 2003. - №4.</w:t>
            </w:r>
          </w:p>
          <w:p w:rsidR="00D2522A" w:rsidRDefault="00D2522A" w:rsidP="0058270D">
            <w:pPr>
              <w:rPr>
                <w:sz w:val="22"/>
                <w:szCs w:val="22"/>
              </w:rPr>
            </w:pPr>
            <w:r>
              <w:rPr>
                <w:sz w:val="22"/>
                <w:szCs w:val="22"/>
              </w:rPr>
              <w:t>Прокопа І. «Сільські поселення в системі місцевого самоврядування» // Право України. – 1998. - №7.</w:t>
            </w:r>
          </w:p>
          <w:p w:rsidR="00D2522A" w:rsidRPr="00CF41F2" w:rsidRDefault="00D2522A" w:rsidP="0058270D">
            <w:pPr>
              <w:rPr>
                <w:sz w:val="22"/>
                <w:szCs w:val="22"/>
              </w:rPr>
            </w:pPr>
            <w:r>
              <w:rPr>
                <w:sz w:val="22"/>
                <w:szCs w:val="22"/>
              </w:rPr>
              <w:t>Чапала Г. «Місцеве самоврядування і громадянське суспільство: проблеми співвідношення» // Право України. – 2004. - №2.</w:t>
            </w:r>
          </w:p>
        </w:tc>
      </w:tr>
    </w:tbl>
    <w:p w:rsidR="00D2522A" w:rsidRPr="00CF41F2" w:rsidRDefault="00D2522A" w:rsidP="008C1C65">
      <w:pPr>
        <w:ind w:right="-426" w:hanging="284"/>
        <w:jc w:val="center"/>
        <w:rPr>
          <w:b/>
          <w:spacing w:val="-6"/>
          <w:szCs w:val="28"/>
        </w:rPr>
      </w:pPr>
      <w:r w:rsidRPr="00CF41F2">
        <w:rPr>
          <w:b/>
          <w:szCs w:val="28"/>
        </w:rPr>
        <w:br w:type="page"/>
      </w:r>
      <w:r w:rsidRPr="00CF41F2">
        <w:rPr>
          <w:b/>
          <w:spacing w:val="-6"/>
          <w:szCs w:val="28"/>
        </w:rPr>
        <w:lastRenderedPageBreak/>
        <w:t xml:space="preserve">2.3. КОНТРОЛЬНІ ПИТАННЯ ДЛЯ САМОСТІЙНОГО ОЦІНЮВАННЯ </w:t>
      </w:r>
    </w:p>
    <w:p w:rsidR="00D2522A" w:rsidRPr="00CF41F2" w:rsidRDefault="00D2522A" w:rsidP="008C1C65">
      <w:pPr>
        <w:jc w:val="center"/>
        <w:rPr>
          <w:b/>
          <w:szCs w:val="28"/>
        </w:rPr>
      </w:pPr>
      <w:r w:rsidRPr="00CF41F2">
        <w:rPr>
          <w:b/>
          <w:szCs w:val="28"/>
        </w:rPr>
        <w:t>ЗНАНЬ З ДИСЦИПЛІНИ «ОСВІТНЄ ПРАВО»</w:t>
      </w:r>
    </w:p>
    <w:p w:rsidR="00D2522A" w:rsidRPr="00CF41F2" w:rsidRDefault="00D2522A" w:rsidP="007263CC">
      <w:pPr>
        <w:pStyle w:val="ac"/>
        <w:numPr>
          <w:ilvl w:val="0"/>
          <w:numId w:val="28"/>
        </w:numPr>
        <w:tabs>
          <w:tab w:val="clear" w:pos="720"/>
          <w:tab w:val="num" w:pos="360"/>
          <w:tab w:val="left" w:pos="540"/>
        </w:tabs>
        <w:ind w:left="0" w:firstLine="0"/>
        <w:jc w:val="both"/>
        <w:rPr>
          <w:szCs w:val="28"/>
        </w:rPr>
      </w:pPr>
      <w:r w:rsidRPr="00CF41F2">
        <w:rPr>
          <w:szCs w:val="28"/>
        </w:rPr>
        <w:t>Конституційно-правові норми України, їх види і специфіка.</w:t>
      </w:r>
    </w:p>
    <w:p w:rsidR="00D2522A" w:rsidRPr="00CF41F2" w:rsidRDefault="00D2522A" w:rsidP="007263CC">
      <w:pPr>
        <w:pStyle w:val="ac"/>
        <w:numPr>
          <w:ilvl w:val="0"/>
          <w:numId w:val="28"/>
        </w:numPr>
        <w:tabs>
          <w:tab w:val="clear" w:pos="720"/>
          <w:tab w:val="num" w:pos="360"/>
          <w:tab w:val="left" w:pos="540"/>
        </w:tabs>
        <w:ind w:left="0" w:firstLine="0"/>
        <w:jc w:val="both"/>
        <w:rPr>
          <w:szCs w:val="28"/>
        </w:rPr>
      </w:pPr>
      <w:r w:rsidRPr="00CF41F2">
        <w:rPr>
          <w:szCs w:val="28"/>
        </w:rPr>
        <w:t>Конституційно-правові відносини України, їх специфіка і види.</w:t>
      </w:r>
    </w:p>
    <w:p w:rsidR="00D2522A" w:rsidRPr="00CF41F2" w:rsidRDefault="00D2522A" w:rsidP="007263CC">
      <w:pPr>
        <w:pStyle w:val="ac"/>
        <w:numPr>
          <w:ilvl w:val="0"/>
          <w:numId w:val="28"/>
        </w:numPr>
        <w:tabs>
          <w:tab w:val="clear" w:pos="720"/>
          <w:tab w:val="num" w:pos="360"/>
          <w:tab w:val="left" w:pos="540"/>
        </w:tabs>
        <w:ind w:left="0" w:firstLine="0"/>
        <w:jc w:val="both"/>
        <w:rPr>
          <w:szCs w:val="28"/>
        </w:rPr>
      </w:pPr>
      <w:r w:rsidRPr="00CF41F2">
        <w:rPr>
          <w:szCs w:val="28"/>
        </w:rPr>
        <w:t>Порядок формування місцевих державних адміністрацій.</w:t>
      </w:r>
    </w:p>
    <w:p w:rsidR="00D2522A" w:rsidRPr="00CF41F2" w:rsidRDefault="00D2522A" w:rsidP="007263CC">
      <w:pPr>
        <w:pStyle w:val="ac"/>
        <w:numPr>
          <w:ilvl w:val="0"/>
          <w:numId w:val="28"/>
        </w:numPr>
        <w:tabs>
          <w:tab w:val="clear" w:pos="720"/>
          <w:tab w:val="num" w:pos="360"/>
          <w:tab w:val="left" w:pos="540"/>
        </w:tabs>
        <w:ind w:left="0" w:firstLine="0"/>
        <w:jc w:val="both"/>
        <w:rPr>
          <w:szCs w:val="28"/>
        </w:rPr>
      </w:pPr>
      <w:r w:rsidRPr="00CF41F2">
        <w:rPr>
          <w:szCs w:val="28"/>
        </w:rPr>
        <w:t>Акти Президента України та їх місце в системі правових актів України.</w:t>
      </w:r>
    </w:p>
    <w:p w:rsidR="00D2522A" w:rsidRPr="00CF41F2" w:rsidRDefault="00D2522A" w:rsidP="007263CC">
      <w:pPr>
        <w:pStyle w:val="ac"/>
        <w:numPr>
          <w:ilvl w:val="0"/>
          <w:numId w:val="28"/>
        </w:numPr>
        <w:tabs>
          <w:tab w:val="clear" w:pos="720"/>
          <w:tab w:val="num" w:pos="360"/>
          <w:tab w:val="left" w:pos="540"/>
        </w:tabs>
        <w:ind w:left="0" w:firstLine="0"/>
        <w:jc w:val="both"/>
        <w:rPr>
          <w:szCs w:val="28"/>
        </w:rPr>
      </w:pPr>
      <w:r w:rsidRPr="00CF41F2">
        <w:rPr>
          <w:szCs w:val="28"/>
        </w:rPr>
        <w:t>Суб’єкти права на конституційне подання до Конституційного Суду України.</w:t>
      </w:r>
    </w:p>
    <w:p w:rsidR="00D2522A" w:rsidRPr="00CF41F2" w:rsidRDefault="00D2522A" w:rsidP="007263CC">
      <w:pPr>
        <w:pStyle w:val="ac"/>
        <w:numPr>
          <w:ilvl w:val="0"/>
          <w:numId w:val="28"/>
        </w:numPr>
        <w:tabs>
          <w:tab w:val="clear" w:pos="720"/>
          <w:tab w:val="num" w:pos="360"/>
          <w:tab w:val="left" w:pos="540"/>
        </w:tabs>
        <w:ind w:left="0" w:firstLine="0"/>
        <w:jc w:val="both"/>
        <w:rPr>
          <w:szCs w:val="28"/>
        </w:rPr>
      </w:pPr>
      <w:r w:rsidRPr="00CF41F2">
        <w:rPr>
          <w:szCs w:val="28"/>
        </w:rPr>
        <w:t>Порядок обрання Президента України</w:t>
      </w:r>
    </w:p>
    <w:p w:rsidR="00D2522A" w:rsidRPr="00CF41F2" w:rsidRDefault="00D2522A" w:rsidP="007263CC">
      <w:pPr>
        <w:pStyle w:val="ac"/>
        <w:numPr>
          <w:ilvl w:val="0"/>
          <w:numId w:val="28"/>
        </w:numPr>
        <w:tabs>
          <w:tab w:val="clear" w:pos="720"/>
          <w:tab w:val="num" w:pos="360"/>
          <w:tab w:val="left" w:pos="540"/>
        </w:tabs>
        <w:ind w:left="0" w:firstLine="0"/>
        <w:jc w:val="both"/>
        <w:rPr>
          <w:szCs w:val="28"/>
        </w:rPr>
      </w:pPr>
      <w:r w:rsidRPr="00CF41F2">
        <w:rPr>
          <w:szCs w:val="28"/>
        </w:rPr>
        <w:t>Принципи організації і діяльності державних органів України та їх закріплення в Конституції України.</w:t>
      </w:r>
    </w:p>
    <w:p w:rsidR="00D2522A" w:rsidRPr="00CF41F2" w:rsidRDefault="00D2522A" w:rsidP="007263CC">
      <w:pPr>
        <w:pStyle w:val="ac"/>
        <w:numPr>
          <w:ilvl w:val="0"/>
          <w:numId w:val="28"/>
        </w:numPr>
        <w:tabs>
          <w:tab w:val="clear" w:pos="720"/>
          <w:tab w:val="num" w:pos="360"/>
          <w:tab w:val="left" w:pos="540"/>
        </w:tabs>
        <w:ind w:left="0" w:firstLine="0"/>
        <w:jc w:val="both"/>
        <w:rPr>
          <w:szCs w:val="28"/>
        </w:rPr>
      </w:pPr>
      <w:r w:rsidRPr="00CF41F2">
        <w:rPr>
          <w:szCs w:val="28"/>
        </w:rPr>
        <w:t>Основні гарантії діяльності народних депутатів України.</w:t>
      </w:r>
    </w:p>
    <w:p w:rsidR="00D2522A" w:rsidRPr="00CF41F2" w:rsidRDefault="00D2522A" w:rsidP="007263CC">
      <w:pPr>
        <w:pStyle w:val="ac"/>
        <w:numPr>
          <w:ilvl w:val="0"/>
          <w:numId w:val="28"/>
        </w:numPr>
        <w:tabs>
          <w:tab w:val="clear" w:pos="720"/>
          <w:tab w:val="num" w:pos="360"/>
          <w:tab w:val="left" w:pos="540"/>
        </w:tabs>
        <w:ind w:left="0" w:firstLine="0"/>
        <w:jc w:val="both"/>
        <w:rPr>
          <w:szCs w:val="28"/>
        </w:rPr>
      </w:pPr>
      <w:r w:rsidRPr="00CF41F2">
        <w:rPr>
          <w:szCs w:val="28"/>
        </w:rPr>
        <w:t>Компетенція Кабінету Міністрів України.</w:t>
      </w:r>
    </w:p>
    <w:p w:rsidR="00D2522A" w:rsidRPr="00CF41F2" w:rsidRDefault="00D2522A" w:rsidP="007263CC">
      <w:pPr>
        <w:pStyle w:val="ac"/>
        <w:numPr>
          <w:ilvl w:val="0"/>
          <w:numId w:val="28"/>
        </w:numPr>
        <w:tabs>
          <w:tab w:val="clear" w:pos="720"/>
          <w:tab w:val="num" w:pos="360"/>
          <w:tab w:val="left" w:pos="540"/>
        </w:tabs>
        <w:ind w:left="0" w:firstLine="0"/>
        <w:jc w:val="both"/>
        <w:rPr>
          <w:szCs w:val="28"/>
        </w:rPr>
      </w:pPr>
      <w:r w:rsidRPr="00CF41F2">
        <w:rPr>
          <w:szCs w:val="28"/>
        </w:rPr>
        <w:t>Правовий статус Президента України.</w:t>
      </w:r>
    </w:p>
    <w:p w:rsidR="00D2522A" w:rsidRPr="00CF41F2" w:rsidRDefault="00D2522A" w:rsidP="007263CC">
      <w:pPr>
        <w:pStyle w:val="ac"/>
        <w:numPr>
          <w:ilvl w:val="0"/>
          <w:numId w:val="28"/>
        </w:numPr>
        <w:tabs>
          <w:tab w:val="clear" w:pos="720"/>
          <w:tab w:val="num" w:pos="360"/>
          <w:tab w:val="left" w:pos="540"/>
        </w:tabs>
        <w:ind w:left="0" w:firstLine="0"/>
        <w:jc w:val="both"/>
        <w:rPr>
          <w:szCs w:val="28"/>
        </w:rPr>
      </w:pPr>
      <w:r w:rsidRPr="00CF41F2">
        <w:rPr>
          <w:szCs w:val="28"/>
        </w:rPr>
        <w:t>Порядок висування і реєстрації кандидатів у депутати згідно з законом "Про вибори народних депутата України" від 25 березня 2004 р.</w:t>
      </w:r>
    </w:p>
    <w:p w:rsidR="00D2522A" w:rsidRPr="00CF41F2" w:rsidRDefault="00D2522A" w:rsidP="007263CC">
      <w:pPr>
        <w:pStyle w:val="7"/>
        <w:numPr>
          <w:ilvl w:val="0"/>
          <w:numId w:val="28"/>
        </w:numPr>
        <w:tabs>
          <w:tab w:val="clear" w:pos="720"/>
          <w:tab w:val="num" w:pos="360"/>
          <w:tab w:val="left" w:pos="540"/>
        </w:tabs>
        <w:spacing w:before="0" w:after="0"/>
        <w:ind w:left="0" w:firstLine="0"/>
        <w:jc w:val="both"/>
        <w:rPr>
          <w:rFonts w:ascii="Times New Roman" w:hAnsi="Times New Roman"/>
          <w:sz w:val="28"/>
          <w:szCs w:val="28"/>
          <w:lang w:val="uk-UA"/>
        </w:rPr>
      </w:pPr>
      <w:r w:rsidRPr="00CF41F2">
        <w:rPr>
          <w:rFonts w:ascii="Times New Roman" w:hAnsi="Times New Roman"/>
          <w:sz w:val="28"/>
          <w:szCs w:val="28"/>
          <w:lang w:val="uk-UA"/>
        </w:rPr>
        <w:t>Сесії рад як представницьких органів місцевого самоврядування в Україні.</w:t>
      </w:r>
    </w:p>
    <w:p w:rsidR="00D2522A" w:rsidRPr="00CF41F2" w:rsidRDefault="00D2522A" w:rsidP="007263CC">
      <w:pPr>
        <w:pStyle w:val="7"/>
        <w:numPr>
          <w:ilvl w:val="0"/>
          <w:numId w:val="28"/>
        </w:numPr>
        <w:tabs>
          <w:tab w:val="clear" w:pos="720"/>
          <w:tab w:val="num" w:pos="360"/>
          <w:tab w:val="left" w:pos="540"/>
        </w:tabs>
        <w:spacing w:before="0" w:after="0"/>
        <w:ind w:left="0" w:firstLine="0"/>
        <w:jc w:val="both"/>
        <w:rPr>
          <w:rFonts w:ascii="Times New Roman" w:hAnsi="Times New Roman"/>
          <w:sz w:val="28"/>
          <w:szCs w:val="28"/>
          <w:lang w:val="uk-UA"/>
        </w:rPr>
      </w:pPr>
      <w:r w:rsidRPr="00CF41F2">
        <w:rPr>
          <w:rFonts w:ascii="Times New Roman" w:hAnsi="Times New Roman"/>
          <w:sz w:val="28"/>
          <w:szCs w:val="28"/>
          <w:lang w:val="uk-UA"/>
        </w:rPr>
        <w:t>Гарантії місцевого самоврядування.</w:t>
      </w:r>
    </w:p>
    <w:p w:rsidR="00D2522A" w:rsidRPr="00CF41F2" w:rsidRDefault="00D2522A" w:rsidP="007263CC">
      <w:pPr>
        <w:pStyle w:val="7"/>
        <w:numPr>
          <w:ilvl w:val="0"/>
          <w:numId w:val="28"/>
        </w:numPr>
        <w:tabs>
          <w:tab w:val="clear" w:pos="720"/>
          <w:tab w:val="num" w:pos="360"/>
          <w:tab w:val="left" w:pos="540"/>
        </w:tabs>
        <w:spacing w:before="0" w:after="0"/>
        <w:ind w:left="0" w:firstLine="0"/>
        <w:jc w:val="both"/>
        <w:rPr>
          <w:rFonts w:ascii="Times New Roman" w:hAnsi="Times New Roman"/>
          <w:sz w:val="28"/>
          <w:szCs w:val="28"/>
          <w:lang w:val="uk-UA"/>
        </w:rPr>
      </w:pPr>
      <w:r w:rsidRPr="00CF41F2">
        <w:rPr>
          <w:rFonts w:ascii="Times New Roman" w:hAnsi="Times New Roman"/>
          <w:sz w:val="28"/>
          <w:szCs w:val="28"/>
          <w:lang w:val="uk-UA"/>
        </w:rPr>
        <w:t>Повноваження місцевих державних адміністрацій</w:t>
      </w:r>
    </w:p>
    <w:p w:rsidR="00D2522A" w:rsidRPr="00CF41F2" w:rsidRDefault="00D2522A" w:rsidP="007263CC">
      <w:pPr>
        <w:pStyle w:val="7"/>
        <w:numPr>
          <w:ilvl w:val="0"/>
          <w:numId w:val="28"/>
        </w:numPr>
        <w:tabs>
          <w:tab w:val="clear" w:pos="720"/>
          <w:tab w:val="num" w:pos="360"/>
          <w:tab w:val="left" w:pos="540"/>
        </w:tabs>
        <w:spacing w:before="0" w:after="0"/>
        <w:ind w:left="0" w:firstLine="0"/>
        <w:jc w:val="both"/>
        <w:rPr>
          <w:rFonts w:ascii="Times New Roman" w:hAnsi="Times New Roman"/>
          <w:sz w:val="28"/>
          <w:szCs w:val="28"/>
          <w:lang w:val="uk-UA"/>
        </w:rPr>
      </w:pPr>
      <w:r w:rsidRPr="00CF41F2">
        <w:rPr>
          <w:rFonts w:ascii="Times New Roman" w:hAnsi="Times New Roman"/>
          <w:sz w:val="28"/>
          <w:szCs w:val="28"/>
          <w:lang w:val="uk-UA"/>
        </w:rPr>
        <w:t>Ради - представницькі органи місцевого самоврядування.</w:t>
      </w:r>
    </w:p>
    <w:p w:rsidR="00D2522A" w:rsidRPr="00CF41F2" w:rsidRDefault="00D2522A" w:rsidP="007263CC">
      <w:pPr>
        <w:pStyle w:val="7"/>
        <w:numPr>
          <w:ilvl w:val="0"/>
          <w:numId w:val="28"/>
        </w:numPr>
        <w:tabs>
          <w:tab w:val="clear" w:pos="720"/>
          <w:tab w:val="num" w:pos="360"/>
          <w:tab w:val="left" w:pos="540"/>
        </w:tabs>
        <w:spacing w:before="0" w:after="0"/>
        <w:ind w:left="0" w:firstLine="0"/>
        <w:jc w:val="both"/>
        <w:rPr>
          <w:rFonts w:ascii="Times New Roman" w:hAnsi="Times New Roman"/>
          <w:sz w:val="28"/>
          <w:szCs w:val="28"/>
          <w:lang w:val="uk-UA"/>
        </w:rPr>
      </w:pPr>
      <w:r w:rsidRPr="00CF41F2">
        <w:rPr>
          <w:rFonts w:ascii="Times New Roman" w:hAnsi="Times New Roman"/>
          <w:sz w:val="28"/>
          <w:szCs w:val="28"/>
          <w:lang w:val="uk-UA"/>
        </w:rPr>
        <w:t>Депутатське звернення.</w:t>
      </w:r>
    </w:p>
    <w:p w:rsidR="00D2522A" w:rsidRPr="00CF41F2" w:rsidRDefault="00D2522A" w:rsidP="007263CC">
      <w:pPr>
        <w:pStyle w:val="7"/>
        <w:numPr>
          <w:ilvl w:val="0"/>
          <w:numId w:val="28"/>
        </w:numPr>
        <w:tabs>
          <w:tab w:val="clear" w:pos="720"/>
          <w:tab w:val="num" w:pos="360"/>
          <w:tab w:val="left" w:pos="540"/>
        </w:tabs>
        <w:spacing w:before="0" w:after="0"/>
        <w:ind w:left="0" w:firstLine="0"/>
        <w:jc w:val="both"/>
        <w:rPr>
          <w:rFonts w:ascii="Times New Roman" w:hAnsi="Times New Roman"/>
          <w:sz w:val="28"/>
          <w:szCs w:val="28"/>
          <w:lang w:val="uk-UA"/>
        </w:rPr>
      </w:pPr>
      <w:r w:rsidRPr="00CF41F2">
        <w:rPr>
          <w:rFonts w:ascii="Times New Roman" w:hAnsi="Times New Roman"/>
          <w:sz w:val="28"/>
          <w:szCs w:val="28"/>
          <w:lang w:val="uk-UA"/>
        </w:rPr>
        <w:t>Керівні посадові особи Верховної Ради України (порядок обрання, повноваження).</w:t>
      </w:r>
    </w:p>
    <w:p w:rsidR="00D2522A" w:rsidRPr="00CF41F2" w:rsidRDefault="00D2522A" w:rsidP="007263CC">
      <w:pPr>
        <w:pStyle w:val="7"/>
        <w:numPr>
          <w:ilvl w:val="0"/>
          <w:numId w:val="28"/>
        </w:numPr>
        <w:tabs>
          <w:tab w:val="clear" w:pos="720"/>
          <w:tab w:val="num" w:pos="360"/>
          <w:tab w:val="left" w:pos="540"/>
        </w:tabs>
        <w:spacing w:before="0" w:after="0"/>
        <w:ind w:left="0" w:firstLine="0"/>
        <w:jc w:val="both"/>
        <w:rPr>
          <w:rFonts w:ascii="Times New Roman" w:hAnsi="Times New Roman"/>
          <w:sz w:val="28"/>
          <w:szCs w:val="28"/>
          <w:lang w:val="uk-UA"/>
        </w:rPr>
      </w:pPr>
      <w:r w:rsidRPr="00CF41F2">
        <w:rPr>
          <w:rFonts w:ascii="Times New Roman" w:hAnsi="Times New Roman"/>
          <w:sz w:val="28"/>
          <w:szCs w:val="28"/>
          <w:lang w:val="uk-UA"/>
        </w:rPr>
        <w:t>Поняття виборів та їх види за законом.</w:t>
      </w:r>
    </w:p>
    <w:p w:rsidR="00D2522A" w:rsidRPr="00CF41F2" w:rsidRDefault="00D2522A" w:rsidP="007263CC">
      <w:pPr>
        <w:pStyle w:val="7"/>
        <w:numPr>
          <w:ilvl w:val="0"/>
          <w:numId w:val="28"/>
        </w:numPr>
        <w:tabs>
          <w:tab w:val="clear" w:pos="720"/>
          <w:tab w:val="num" w:pos="360"/>
          <w:tab w:val="left" w:pos="540"/>
        </w:tabs>
        <w:spacing w:before="0" w:after="0"/>
        <w:ind w:left="0" w:firstLine="0"/>
        <w:jc w:val="both"/>
        <w:rPr>
          <w:rFonts w:ascii="Times New Roman" w:hAnsi="Times New Roman"/>
          <w:sz w:val="28"/>
          <w:szCs w:val="28"/>
          <w:lang w:val="uk-UA"/>
        </w:rPr>
      </w:pPr>
      <w:r w:rsidRPr="00CF41F2">
        <w:rPr>
          <w:rFonts w:ascii="Times New Roman" w:hAnsi="Times New Roman"/>
          <w:sz w:val="28"/>
          <w:szCs w:val="28"/>
          <w:lang w:val="uk-UA"/>
        </w:rPr>
        <w:t>Поняття місцевого самоврядування.</w:t>
      </w:r>
    </w:p>
    <w:p w:rsidR="00D2522A" w:rsidRPr="00CF41F2" w:rsidRDefault="00D2522A" w:rsidP="007263CC">
      <w:pPr>
        <w:pStyle w:val="7"/>
        <w:numPr>
          <w:ilvl w:val="0"/>
          <w:numId w:val="28"/>
        </w:numPr>
        <w:tabs>
          <w:tab w:val="clear" w:pos="720"/>
          <w:tab w:val="num" w:pos="360"/>
          <w:tab w:val="left" w:pos="540"/>
        </w:tabs>
        <w:spacing w:before="0" w:after="0"/>
        <w:ind w:left="0" w:firstLine="0"/>
        <w:jc w:val="both"/>
        <w:rPr>
          <w:rFonts w:ascii="Times New Roman" w:hAnsi="Times New Roman"/>
          <w:sz w:val="28"/>
          <w:szCs w:val="28"/>
          <w:lang w:val="uk-UA"/>
        </w:rPr>
      </w:pPr>
      <w:r w:rsidRPr="00CF41F2">
        <w:rPr>
          <w:rFonts w:ascii="Times New Roman" w:hAnsi="Times New Roman"/>
          <w:sz w:val="28"/>
          <w:szCs w:val="28"/>
          <w:lang w:val="uk-UA"/>
        </w:rPr>
        <w:t>Право законодавчої ініціативи у Верховній Раді України. Суб'єкти законодавчої ініціативи.</w:t>
      </w:r>
    </w:p>
    <w:p w:rsidR="00D2522A" w:rsidRPr="00CF41F2" w:rsidRDefault="00D2522A" w:rsidP="007263CC">
      <w:pPr>
        <w:pStyle w:val="7"/>
        <w:numPr>
          <w:ilvl w:val="0"/>
          <w:numId w:val="28"/>
        </w:numPr>
        <w:tabs>
          <w:tab w:val="clear" w:pos="720"/>
          <w:tab w:val="num" w:pos="360"/>
          <w:tab w:val="left" w:pos="540"/>
        </w:tabs>
        <w:spacing w:before="0" w:after="0"/>
        <w:ind w:left="0" w:firstLine="0"/>
        <w:jc w:val="both"/>
        <w:rPr>
          <w:rFonts w:ascii="Times New Roman" w:hAnsi="Times New Roman"/>
          <w:sz w:val="28"/>
          <w:szCs w:val="28"/>
          <w:lang w:val="uk-UA"/>
        </w:rPr>
      </w:pPr>
      <w:r w:rsidRPr="00CF41F2">
        <w:rPr>
          <w:rFonts w:ascii="Times New Roman" w:hAnsi="Times New Roman"/>
          <w:sz w:val="28"/>
          <w:szCs w:val="28"/>
          <w:lang w:val="uk-UA"/>
        </w:rPr>
        <w:t>Система органів державної влади в Україні.</w:t>
      </w:r>
    </w:p>
    <w:p w:rsidR="00D2522A" w:rsidRPr="00CF41F2" w:rsidRDefault="00D2522A" w:rsidP="007263CC">
      <w:pPr>
        <w:pStyle w:val="7"/>
        <w:numPr>
          <w:ilvl w:val="0"/>
          <w:numId w:val="28"/>
        </w:numPr>
        <w:tabs>
          <w:tab w:val="clear" w:pos="720"/>
          <w:tab w:val="num" w:pos="360"/>
          <w:tab w:val="left" w:pos="540"/>
        </w:tabs>
        <w:spacing w:before="0" w:after="0"/>
        <w:ind w:left="0" w:firstLine="0"/>
        <w:jc w:val="both"/>
        <w:rPr>
          <w:rFonts w:ascii="Times New Roman" w:hAnsi="Times New Roman"/>
          <w:sz w:val="28"/>
          <w:szCs w:val="28"/>
          <w:lang w:val="uk-UA"/>
        </w:rPr>
      </w:pPr>
      <w:r w:rsidRPr="00CF41F2">
        <w:rPr>
          <w:rFonts w:ascii="Times New Roman" w:hAnsi="Times New Roman"/>
          <w:sz w:val="28"/>
          <w:szCs w:val="28"/>
          <w:lang w:val="uk-UA"/>
        </w:rPr>
        <w:t>Роль Конституційного Суду України в конституційному процесі.</w:t>
      </w:r>
    </w:p>
    <w:p w:rsidR="00D2522A" w:rsidRPr="00CF41F2" w:rsidRDefault="00D2522A" w:rsidP="007263CC">
      <w:pPr>
        <w:pStyle w:val="7"/>
        <w:numPr>
          <w:ilvl w:val="0"/>
          <w:numId w:val="28"/>
        </w:numPr>
        <w:tabs>
          <w:tab w:val="clear" w:pos="720"/>
          <w:tab w:val="num" w:pos="360"/>
          <w:tab w:val="left" w:pos="540"/>
        </w:tabs>
        <w:spacing w:before="0" w:after="0"/>
        <w:ind w:left="0" w:firstLine="0"/>
        <w:jc w:val="both"/>
        <w:rPr>
          <w:rFonts w:ascii="Times New Roman" w:hAnsi="Times New Roman"/>
          <w:sz w:val="28"/>
          <w:szCs w:val="28"/>
          <w:lang w:val="uk-UA"/>
        </w:rPr>
      </w:pPr>
      <w:r w:rsidRPr="00CF41F2">
        <w:rPr>
          <w:rFonts w:ascii="Times New Roman" w:hAnsi="Times New Roman"/>
          <w:sz w:val="28"/>
          <w:szCs w:val="28"/>
          <w:lang w:val="uk-UA"/>
        </w:rPr>
        <w:t>Акти Кабінету Міністрів України.</w:t>
      </w:r>
    </w:p>
    <w:p w:rsidR="00D2522A" w:rsidRPr="00CF41F2" w:rsidRDefault="00D2522A" w:rsidP="007263CC">
      <w:pPr>
        <w:pStyle w:val="7"/>
        <w:numPr>
          <w:ilvl w:val="0"/>
          <w:numId w:val="28"/>
        </w:numPr>
        <w:tabs>
          <w:tab w:val="clear" w:pos="720"/>
          <w:tab w:val="num" w:pos="360"/>
          <w:tab w:val="left" w:pos="540"/>
        </w:tabs>
        <w:spacing w:before="0" w:after="0"/>
        <w:ind w:left="0" w:firstLine="0"/>
        <w:jc w:val="both"/>
        <w:rPr>
          <w:rFonts w:ascii="Times New Roman" w:hAnsi="Times New Roman"/>
          <w:sz w:val="28"/>
          <w:szCs w:val="28"/>
          <w:lang w:val="uk-UA"/>
        </w:rPr>
      </w:pPr>
      <w:r w:rsidRPr="00CF41F2">
        <w:rPr>
          <w:rFonts w:ascii="Times New Roman" w:hAnsi="Times New Roman"/>
          <w:sz w:val="28"/>
          <w:szCs w:val="28"/>
          <w:lang w:val="uk-UA"/>
        </w:rPr>
        <w:t>Судовий захист прав і свобод людини і громадянина.</w:t>
      </w:r>
    </w:p>
    <w:p w:rsidR="00D2522A" w:rsidRPr="00CF41F2" w:rsidRDefault="00D2522A" w:rsidP="007263CC">
      <w:pPr>
        <w:pStyle w:val="7"/>
        <w:numPr>
          <w:ilvl w:val="0"/>
          <w:numId w:val="28"/>
        </w:numPr>
        <w:tabs>
          <w:tab w:val="clear" w:pos="720"/>
          <w:tab w:val="num" w:pos="360"/>
          <w:tab w:val="left" w:pos="540"/>
        </w:tabs>
        <w:spacing w:before="0" w:after="0"/>
        <w:ind w:left="0" w:firstLine="0"/>
        <w:jc w:val="both"/>
        <w:rPr>
          <w:rFonts w:ascii="Times New Roman" w:hAnsi="Times New Roman"/>
          <w:sz w:val="28"/>
          <w:szCs w:val="28"/>
          <w:lang w:val="uk-UA"/>
        </w:rPr>
      </w:pPr>
      <w:r w:rsidRPr="00CF41F2">
        <w:rPr>
          <w:rFonts w:ascii="Times New Roman" w:hAnsi="Times New Roman"/>
          <w:sz w:val="28"/>
          <w:szCs w:val="28"/>
          <w:lang w:val="uk-UA"/>
        </w:rPr>
        <w:t>Виборче право і виборча система в Україні.</w:t>
      </w:r>
    </w:p>
    <w:p w:rsidR="00D2522A" w:rsidRPr="00CF41F2" w:rsidRDefault="00D2522A" w:rsidP="007263CC">
      <w:pPr>
        <w:pStyle w:val="7"/>
        <w:numPr>
          <w:ilvl w:val="0"/>
          <w:numId w:val="28"/>
        </w:numPr>
        <w:tabs>
          <w:tab w:val="clear" w:pos="720"/>
          <w:tab w:val="num" w:pos="360"/>
          <w:tab w:val="left" w:pos="540"/>
        </w:tabs>
        <w:spacing w:before="0" w:after="0"/>
        <w:ind w:left="0" w:firstLine="0"/>
        <w:jc w:val="both"/>
        <w:rPr>
          <w:rFonts w:ascii="Times New Roman" w:hAnsi="Times New Roman"/>
          <w:sz w:val="28"/>
          <w:szCs w:val="28"/>
          <w:lang w:val="uk-UA"/>
        </w:rPr>
      </w:pPr>
      <w:r w:rsidRPr="00CF41F2">
        <w:rPr>
          <w:rFonts w:ascii="Times New Roman" w:hAnsi="Times New Roman"/>
          <w:sz w:val="28"/>
          <w:szCs w:val="28"/>
          <w:lang w:val="uk-UA"/>
        </w:rPr>
        <w:t>Конституційні основи організації і діяльності прокуратури.</w:t>
      </w:r>
    </w:p>
    <w:p w:rsidR="00D2522A" w:rsidRPr="00CF41F2" w:rsidRDefault="00D2522A" w:rsidP="007263CC">
      <w:pPr>
        <w:numPr>
          <w:ilvl w:val="0"/>
          <w:numId w:val="28"/>
        </w:numPr>
        <w:tabs>
          <w:tab w:val="clear" w:pos="720"/>
          <w:tab w:val="num" w:pos="360"/>
          <w:tab w:val="left" w:pos="540"/>
        </w:tabs>
        <w:ind w:left="0" w:firstLine="0"/>
        <w:jc w:val="both"/>
        <w:rPr>
          <w:szCs w:val="28"/>
        </w:rPr>
      </w:pPr>
      <w:r w:rsidRPr="00CF41F2">
        <w:rPr>
          <w:szCs w:val="28"/>
        </w:rPr>
        <w:t>Дострокове припинення повноважень Верховної Ради України.</w:t>
      </w:r>
    </w:p>
    <w:p w:rsidR="00D2522A" w:rsidRPr="00CF41F2" w:rsidRDefault="00D2522A" w:rsidP="007263CC">
      <w:pPr>
        <w:numPr>
          <w:ilvl w:val="0"/>
          <w:numId w:val="28"/>
        </w:numPr>
        <w:tabs>
          <w:tab w:val="clear" w:pos="720"/>
          <w:tab w:val="num" w:pos="360"/>
          <w:tab w:val="left" w:pos="540"/>
        </w:tabs>
        <w:ind w:left="0" w:firstLine="0"/>
        <w:jc w:val="both"/>
        <w:rPr>
          <w:szCs w:val="28"/>
        </w:rPr>
      </w:pPr>
      <w:r w:rsidRPr="00CF41F2">
        <w:rPr>
          <w:szCs w:val="28"/>
        </w:rPr>
        <w:t>Конституційно-правовий статус Вищої ради юстиції.</w:t>
      </w:r>
    </w:p>
    <w:p w:rsidR="00D2522A" w:rsidRPr="00CF41F2" w:rsidRDefault="00D2522A" w:rsidP="007263CC">
      <w:pPr>
        <w:numPr>
          <w:ilvl w:val="0"/>
          <w:numId w:val="28"/>
        </w:numPr>
        <w:tabs>
          <w:tab w:val="clear" w:pos="720"/>
          <w:tab w:val="num" w:pos="360"/>
          <w:tab w:val="left" w:pos="540"/>
        </w:tabs>
        <w:ind w:left="0" w:firstLine="0"/>
        <w:jc w:val="both"/>
        <w:rPr>
          <w:szCs w:val="28"/>
        </w:rPr>
      </w:pPr>
      <w:r w:rsidRPr="00CF41F2">
        <w:rPr>
          <w:szCs w:val="28"/>
        </w:rPr>
        <w:t>Строк повноважень народного депутата України.</w:t>
      </w:r>
    </w:p>
    <w:p w:rsidR="00D2522A" w:rsidRPr="00CF41F2" w:rsidRDefault="00D2522A" w:rsidP="007263CC">
      <w:pPr>
        <w:numPr>
          <w:ilvl w:val="0"/>
          <w:numId w:val="28"/>
        </w:numPr>
        <w:tabs>
          <w:tab w:val="clear" w:pos="720"/>
          <w:tab w:val="num" w:pos="360"/>
          <w:tab w:val="left" w:pos="540"/>
        </w:tabs>
        <w:ind w:left="0" w:firstLine="0"/>
        <w:jc w:val="both"/>
        <w:rPr>
          <w:szCs w:val="28"/>
        </w:rPr>
      </w:pPr>
      <w:r w:rsidRPr="00CF41F2">
        <w:rPr>
          <w:szCs w:val="28"/>
        </w:rPr>
        <w:t>Порядок припинення повноважень голів місцевих державних адміністрацій.</w:t>
      </w:r>
    </w:p>
    <w:p w:rsidR="00D2522A" w:rsidRPr="00CF41F2" w:rsidRDefault="00D2522A" w:rsidP="007263CC">
      <w:pPr>
        <w:numPr>
          <w:ilvl w:val="0"/>
          <w:numId w:val="28"/>
        </w:numPr>
        <w:tabs>
          <w:tab w:val="clear" w:pos="720"/>
          <w:tab w:val="num" w:pos="360"/>
          <w:tab w:val="left" w:pos="540"/>
        </w:tabs>
        <w:ind w:left="0" w:firstLine="0"/>
        <w:jc w:val="both"/>
        <w:rPr>
          <w:szCs w:val="28"/>
        </w:rPr>
      </w:pPr>
      <w:r w:rsidRPr="00CF41F2">
        <w:rPr>
          <w:szCs w:val="28"/>
        </w:rPr>
        <w:t>Припинення повноважень Кабінету Міністрів України.</w:t>
      </w:r>
    </w:p>
    <w:p w:rsidR="00D2522A" w:rsidRPr="00CF41F2" w:rsidRDefault="00D2522A" w:rsidP="007263CC">
      <w:pPr>
        <w:numPr>
          <w:ilvl w:val="0"/>
          <w:numId w:val="28"/>
        </w:numPr>
        <w:tabs>
          <w:tab w:val="clear" w:pos="720"/>
          <w:tab w:val="num" w:pos="360"/>
          <w:tab w:val="left" w:pos="540"/>
        </w:tabs>
        <w:ind w:left="0" w:firstLine="0"/>
        <w:jc w:val="both"/>
        <w:rPr>
          <w:szCs w:val="28"/>
        </w:rPr>
      </w:pPr>
      <w:r w:rsidRPr="00CF41F2">
        <w:rPr>
          <w:szCs w:val="28"/>
        </w:rPr>
        <w:t>Компетенція Верховної Ради України.</w:t>
      </w:r>
    </w:p>
    <w:p w:rsidR="00D2522A" w:rsidRPr="00CF41F2" w:rsidRDefault="00D2522A" w:rsidP="007263CC">
      <w:pPr>
        <w:numPr>
          <w:ilvl w:val="0"/>
          <w:numId w:val="28"/>
        </w:numPr>
        <w:tabs>
          <w:tab w:val="clear" w:pos="720"/>
          <w:tab w:val="num" w:pos="360"/>
          <w:tab w:val="left" w:pos="540"/>
        </w:tabs>
        <w:ind w:left="0" w:firstLine="0"/>
        <w:jc w:val="both"/>
        <w:rPr>
          <w:szCs w:val="28"/>
        </w:rPr>
      </w:pPr>
      <w:r w:rsidRPr="00CF41F2">
        <w:rPr>
          <w:szCs w:val="28"/>
        </w:rPr>
        <w:t>Процедура розгляду справ Конституційним Судом України.</w:t>
      </w:r>
    </w:p>
    <w:p w:rsidR="00D2522A" w:rsidRPr="00CF41F2" w:rsidRDefault="00D2522A" w:rsidP="007263CC">
      <w:pPr>
        <w:numPr>
          <w:ilvl w:val="0"/>
          <w:numId w:val="28"/>
        </w:numPr>
        <w:tabs>
          <w:tab w:val="clear" w:pos="720"/>
          <w:tab w:val="num" w:pos="360"/>
          <w:tab w:val="left" w:pos="540"/>
        </w:tabs>
        <w:ind w:left="0" w:firstLine="0"/>
        <w:jc w:val="both"/>
        <w:rPr>
          <w:szCs w:val="28"/>
        </w:rPr>
      </w:pPr>
      <w:r w:rsidRPr="00CF41F2">
        <w:rPr>
          <w:szCs w:val="28"/>
        </w:rPr>
        <w:t>Визначення результатів виборів за Законом України "Про виб</w:t>
      </w:r>
      <w:r>
        <w:rPr>
          <w:szCs w:val="28"/>
        </w:rPr>
        <w:t>ори народних депутатів України".</w:t>
      </w:r>
    </w:p>
    <w:p w:rsidR="00D2522A" w:rsidRPr="00CF41F2" w:rsidRDefault="00D2522A" w:rsidP="007263CC">
      <w:pPr>
        <w:numPr>
          <w:ilvl w:val="0"/>
          <w:numId w:val="28"/>
        </w:numPr>
        <w:tabs>
          <w:tab w:val="clear" w:pos="720"/>
          <w:tab w:val="num" w:pos="360"/>
          <w:tab w:val="left" w:pos="540"/>
        </w:tabs>
        <w:ind w:left="0" w:firstLine="0"/>
        <w:jc w:val="both"/>
        <w:rPr>
          <w:szCs w:val="28"/>
        </w:rPr>
      </w:pPr>
      <w:r w:rsidRPr="00CF41F2">
        <w:rPr>
          <w:szCs w:val="28"/>
        </w:rPr>
        <w:t>Установча функція Верховної Ради України.</w:t>
      </w:r>
    </w:p>
    <w:p w:rsidR="00D2522A" w:rsidRPr="00CF41F2" w:rsidRDefault="00D2522A" w:rsidP="007263CC">
      <w:pPr>
        <w:numPr>
          <w:ilvl w:val="0"/>
          <w:numId w:val="28"/>
        </w:numPr>
        <w:tabs>
          <w:tab w:val="clear" w:pos="720"/>
          <w:tab w:val="num" w:pos="360"/>
          <w:tab w:val="left" w:pos="540"/>
        </w:tabs>
        <w:ind w:left="0" w:firstLine="0"/>
        <w:jc w:val="both"/>
        <w:rPr>
          <w:szCs w:val="28"/>
        </w:rPr>
      </w:pPr>
      <w:r w:rsidRPr="00CF41F2">
        <w:rPr>
          <w:szCs w:val="28"/>
        </w:rPr>
        <w:t>Статус суддів в Україні.</w:t>
      </w:r>
    </w:p>
    <w:p w:rsidR="00D2522A" w:rsidRPr="00CF41F2" w:rsidRDefault="00D2522A" w:rsidP="007263CC">
      <w:pPr>
        <w:numPr>
          <w:ilvl w:val="0"/>
          <w:numId w:val="28"/>
        </w:numPr>
        <w:tabs>
          <w:tab w:val="clear" w:pos="720"/>
          <w:tab w:val="num" w:pos="360"/>
          <w:tab w:val="left" w:pos="540"/>
        </w:tabs>
        <w:ind w:left="0" w:firstLine="0"/>
        <w:jc w:val="both"/>
        <w:rPr>
          <w:szCs w:val="28"/>
        </w:rPr>
      </w:pPr>
      <w:r w:rsidRPr="00CF41F2">
        <w:rPr>
          <w:szCs w:val="28"/>
        </w:rPr>
        <w:lastRenderedPageBreak/>
        <w:t>Система органів державної влади України.</w:t>
      </w:r>
    </w:p>
    <w:p w:rsidR="00D2522A" w:rsidRPr="00CF41F2" w:rsidRDefault="00D2522A" w:rsidP="007263CC">
      <w:pPr>
        <w:numPr>
          <w:ilvl w:val="0"/>
          <w:numId w:val="28"/>
        </w:numPr>
        <w:tabs>
          <w:tab w:val="clear" w:pos="720"/>
          <w:tab w:val="num" w:pos="360"/>
          <w:tab w:val="left" w:pos="540"/>
        </w:tabs>
        <w:ind w:left="0" w:firstLine="0"/>
        <w:jc w:val="both"/>
        <w:rPr>
          <w:szCs w:val="28"/>
        </w:rPr>
      </w:pPr>
      <w:r w:rsidRPr="00CF41F2">
        <w:rPr>
          <w:szCs w:val="28"/>
        </w:rPr>
        <w:t>Територіальна і фінансова основа місцевого самоврядування в Україні.</w:t>
      </w:r>
    </w:p>
    <w:p w:rsidR="00D2522A" w:rsidRPr="00CF41F2" w:rsidRDefault="00D2522A" w:rsidP="007263CC">
      <w:pPr>
        <w:numPr>
          <w:ilvl w:val="0"/>
          <w:numId w:val="28"/>
        </w:numPr>
        <w:tabs>
          <w:tab w:val="clear" w:pos="720"/>
          <w:tab w:val="num" w:pos="360"/>
          <w:tab w:val="left" w:pos="540"/>
        </w:tabs>
        <w:ind w:left="0" w:firstLine="0"/>
        <w:jc w:val="both"/>
        <w:rPr>
          <w:szCs w:val="28"/>
        </w:rPr>
      </w:pPr>
      <w:r w:rsidRPr="00CF41F2">
        <w:rPr>
          <w:szCs w:val="28"/>
        </w:rPr>
        <w:t>Виконавчі органи сільських, селищних та міських рад.</w:t>
      </w:r>
    </w:p>
    <w:p w:rsidR="00D2522A" w:rsidRPr="00CF41F2" w:rsidRDefault="00D2522A" w:rsidP="007263CC">
      <w:pPr>
        <w:numPr>
          <w:ilvl w:val="0"/>
          <w:numId w:val="28"/>
        </w:numPr>
        <w:tabs>
          <w:tab w:val="clear" w:pos="720"/>
          <w:tab w:val="num" w:pos="360"/>
          <w:tab w:val="left" w:pos="540"/>
        </w:tabs>
        <w:ind w:left="0" w:firstLine="0"/>
        <w:jc w:val="both"/>
        <w:rPr>
          <w:color w:val="000000"/>
          <w:szCs w:val="28"/>
        </w:rPr>
      </w:pPr>
      <w:r w:rsidRPr="00CF41F2">
        <w:rPr>
          <w:szCs w:val="28"/>
        </w:rPr>
        <w:t>Порядок усунення Президента України з поста в порядку імпічменту.</w:t>
      </w:r>
    </w:p>
    <w:p w:rsidR="00D2522A" w:rsidRDefault="00D2522A" w:rsidP="007263CC">
      <w:pPr>
        <w:numPr>
          <w:ilvl w:val="0"/>
          <w:numId w:val="28"/>
        </w:numPr>
        <w:tabs>
          <w:tab w:val="clear" w:pos="720"/>
          <w:tab w:val="num" w:pos="360"/>
          <w:tab w:val="left" w:pos="540"/>
        </w:tabs>
        <w:ind w:left="0" w:firstLine="0"/>
        <w:jc w:val="both"/>
        <w:rPr>
          <w:color w:val="000000"/>
          <w:szCs w:val="28"/>
        </w:rPr>
      </w:pPr>
      <w:r w:rsidRPr="00CF41F2">
        <w:rPr>
          <w:color w:val="000000"/>
          <w:szCs w:val="28"/>
        </w:rPr>
        <w:t xml:space="preserve">Поняття та ознаки парламенту. Верховна Рада </w:t>
      </w:r>
      <w:r>
        <w:rPr>
          <w:color w:val="000000"/>
          <w:szCs w:val="28"/>
        </w:rPr>
        <w:t>України.</w:t>
      </w:r>
    </w:p>
    <w:p w:rsidR="00D2522A" w:rsidRDefault="00D2522A" w:rsidP="007263CC">
      <w:pPr>
        <w:numPr>
          <w:ilvl w:val="0"/>
          <w:numId w:val="28"/>
        </w:numPr>
        <w:tabs>
          <w:tab w:val="clear" w:pos="720"/>
          <w:tab w:val="num" w:pos="360"/>
          <w:tab w:val="left" w:pos="540"/>
        </w:tabs>
        <w:ind w:left="0" w:firstLine="0"/>
        <w:jc w:val="both"/>
        <w:rPr>
          <w:color w:val="000000"/>
          <w:szCs w:val="28"/>
        </w:rPr>
      </w:pPr>
      <w:r w:rsidRPr="00CF41F2">
        <w:rPr>
          <w:color w:val="000000"/>
          <w:szCs w:val="28"/>
        </w:rPr>
        <w:t>Місцевий референдум: поняття та види.</w:t>
      </w:r>
    </w:p>
    <w:p w:rsidR="00D2522A" w:rsidRDefault="00D2522A" w:rsidP="007263CC">
      <w:pPr>
        <w:numPr>
          <w:ilvl w:val="0"/>
          <w:numId w:val="28"/>
        </w:numPr>
        <w:tabs>
          <w:tab w:val="clear" w:pos="720"/>
          <w:tab w:val="num" w:pos="360"/>
          <w:tab w:val="left" w:pos="540"/>
        </w:tabs>
        <w:ind w:left="0" w:firstLine="0"/>
        <w:jc w:val="both"/>
        <w:rPr>
          <w:color w:val="000000"/>
          <w:szCs w:val="28"/>
        </w:rPr>
      </w:pPr>
      <w:r w:rsidRPr="00CF41F2">
        <w:rPr>
          <w:color w:val="000000"/>
          <w:szCs w:val="28"/>
        </w:rPr>
        <w:t>Відпові</w:t>
      </w:r>
      <w:r>
        <w:rPr>
          <w:color w:val="000000"/>
          <w:szCs w:val="28"/>
        </w:rPr>
        <w:t>дальність в конституційному прав</w:t>
      </w:r>
      <w:r w:rsidRPr="00CF41F2">
        <w:rPr>
          <w:color w:val="000000"/>
          <w:szCs w:val="28"/>
        </w:rPr>
        <w:t>і</w:t>
      </w:r>
      <w:r>
        <w:rPr>
          <w:color w:val="000000"/>
          <w:szCs w:val="28"/>
        </w:rPr>
        <w:t>.</w:t>
      </w:r>
    </w:p>
    <w:p w:rsidR="00D2522A" w:rsidRDefault="00D2522A" w:rsidP="007263CC">
      <w:pPr>
        <w:numPr>
          <w:ilvl w:val="0"/>
          <w:numId w:val="28"/>
        </w:numPr>
        <w:tabs>
          <w:tab w:val="clear" w:pos="720"/>
          <w:tab w:val="num" w:pos="360"/>
          <w:tab w:val="left" w:pos="540"/>
        </w:tabs>
        <w:ind w:left="0" w:firstLine="0"/>
        <w:jc w:val="both"/>
        <w:rPr>
          <w:color w:val="000000"/>
          <w:szCs w:val="28"/>
        </w:rPr>
      </w:pPr>
      <w:r w:rsidRPr="00CF41F2">
        <w:rPr>
          <w:color w:val="000000"/>
          <w:szCs w:val="28"/>
        </w:rPr>
        <w:t>Конституційні принципи виборного права України.</w:t>
      </w:r>
    </w:p>
    <w:p w:rsidR="00D2522A" w:rsidRDefault="00D2522A" w:rsidP="007263CC">
      <w:pPr>
        <w:numPr>
          <w:ilvl w:val="0"/>
          <w:numId w:val="28"/>
        </w:numPr>
        <w:tabs>
          <w:tab w:val="clear" w:pos="720"/>
          <w:tab w:val="num" w:pos="360"/>
          <w:tab w:val="left" w:pos="540"/>
        </w:tabs>
        <w:ind w:left="0" w:firstLine="0"/>
        <w:jc w:val="both"/>
        <w:rPr>
          <w:color w:val="000000"/>
          <w:szCs w:val="28"/>
        </w:rPr>
      </w:pPr>
      <w:r w:rsidRPr="00CF41F2">
        <w:rPr>
          <w:color w:val="000000"/>
          <w:szCs w:val="28"/>
        </w:rPr>
        <w:t>Центральні органи виконавчої влади України.</w:t>
      </w:r>
    </w:p>
    <w:p w:rsidR="00D2522A" w:rsidRDefault="00D2522A" w:rsidP="007263CC">
      <w:pPr>
        <w:numPr>
          <w:ilvl w:val="0"/>
          <w:numId w:val="28"/>
        </w:numPr>
        <w:tabs>
          <w:tab w:val="clear" w:pos="720"/>
          <w:tab w:val="num" w:pos="360"/>
          <w:tab w:val="left" w:pos="540"/>
        </w:tabs>
        <w:ind w:left="0" w:firstLine="0"/>
        <w:jc w:val="both"/>
        <w:rPr>
          <w:color w:val="000000"/>
          <w:szCs w:val="28"/>
        </w:rPr>
      </w:pPr>
      <w:r w:rsidRPr="00CF41F2">
        <w:rPr>
          <w:color w:val="000000"/>
          <w:szCs w:val="28"/>
        </w:rPr>
        <w:t>Система місцевого самоврядування.</w:t>
      </w:r>
    </w:p>
    <w:p w:rsidR="00D2522A" w:rsidRDefault="00D2522A" w:rsidP="007263CC">
      <w:pPr>
        <w:numPr>
          <w:ilvl w:val="0"/>
          <w:numId w:val="28"/>
        </w:numPr>
        <w:tabs>
          <w:tab w:val="clear" w:pos="720"/>
          <w:tab w:val="num" w:pos="360"/>
          <w:tab w:val="left" w:pos="540"/>
        </w:tabs>
        <w:ind w:left="0" w:firstLine="0"/>
        <w:jc w:val="both"/>
        <w:rPr>
          <w:color w:val="000000"/>
          <w:szCs w:val="28"/>
        </w:rPr>
      </w:pPr>
      <w:r w:rsidRPr="00CF41F2">
        <w:rPr>
          <w:color w:val="000000"/>
          <w:szCs w:val="28"/>
        </w:rPr>
        <w:t>Введення в дію законів та інших актів Верховної Ради України.</w:t>
      </w:r>
    </w:p>
    <w:p w:rsidR="00D2522A" w:rsidRDefault="00D2522A" w:rsidP="007263CC">
      <w:pPr>
        <w:numPr>
          <w:ilvl w:val="0"/>
          <w:numId w:val="28"/>
        </w:numPr>
        <w:tabs>
          <w:tab w:val="clear" w:pos="720"/>
          <w:tab w:val="num" w:pos="360"/>
          <w:tab w:val="left" w:pos="540"/>
        </w:tabs>
        <w:ind w:left="0" w:firstLine="0"/>
        <w:jc w:val="both"/>
        <w:rPr>
          <w:color w:val="000000"/>
          <w:szCs w:val="28"/>
        </w:rPr>
      </w:pPr>
      <w:r w:rsidRPr="00CF41F2">
        <w:rPr>
          <w:color w:val="000000"/>
          <w:szCs w:val="28"/>
        </w:rPr>
        <w:t>Права та обов'язки народного депутата України у Верховній Раді України та її органах.</w:t>
      </w:r>
    </w:p>
    <w:p w:rsidR="00D2522A" w:rsidRDefault="00D2522A" w:rsidP="007263CC">
      <w:pPr>
        <w:numPr>
          <w:ilvl w:val="0"/>
          <w:numId w:val="28"/>
        </w:numPr>
        <w:tabs>
          <w:tab w:val="clear" w:pos="720"/>
          <w:tab w:val="num" w:pos="360"/>
          <w:tab w:val="left" w:pos="540"/>
        </w:tabs>
        <w:ind w:left="0" w:firstLine="0"/>
        <w:jc w:val="both"/>
        <w:rPr>
          <w:color w:val="000000"/>
          <w:szCs w:val="28"/>
        </w:rPr>
      </w:pPr>
      <w:r w:rsidRPr="00CF41F2">
        <w:rPr>
          <w:color w:val="000000"/>
          <w:szCs w:val="28"/>
        </w:rPr>
        <w:t>Секретаріат Президента України.</w:t>
      </w:r>
    </w:p>
    <w:p w:rsidR="00D2522A" w:rsidRDefault="00D2522A" w:rsidP="007263CC">
      <w:pPr>
        <w:numPr>
          <w:ilvl w:val="0"/>
          <w:numId w:val="28"/>
        </w:numPr>
        <w:tabs>
          <w:tab w:val="clear" w:pos="720"/>
          <w:tab w:val="num" w:pos="360"/>
          <w:tab w:val="left" w:pos="540"/>
        </w:tabs>
        <w:ind w:left="0" w:firstLine="0"/>
        <w:jc w:val="both"/>
        <w:rPr>
          <w:color w:val="000000"/>
          <w:szCs w:val="28"/>
        </w:rPr>
      </w:pPr>
      <w:r w:rsidRPr="00CF41F2">
        <w:rPr>
          <w:color w:val="000000"/>
          <w:szCs w:val="28"/>
        </w:rPr>
        <w:t xml:space="preserve">Порядок обрання Президента України. Закон України </w:t>
      </w:r>
      <w:r>
        <w:rPr>
          <w:color w:val="000000"/>
          <w:szCs w:val="28"/>
        </w:rPr>
        <w:t>"Про вибори Президента України"</w:t>
      </w:r>
    </w:p>
    <w:p w:rsidR="00D2522A" w:rsidRDefault="00D2522A" w:rsidP="007263CC">
      <w:pPr>
        <w:numPr>
          <w:ilvl w:val="0"/>
          <w:numId w:val="28"/>
        </w:numPr>
        <w:tabs>
          <w:tab w:val="clear" w:pos="720"/>
          <w:tab w:val="num" w:pos="360"/>
          <w:tab w:val="left" w:pos="540"/>
        </w:tabs>
        <w:ind w:left="0" w:firstLine="0"/>
        <w:jc w:val="both"/>
        <w:rPr>
          <w:color w:val="000000"/>
          <w:szCs w:val="28"/>
        </w:rPr>
      </w:pPr>
      <w:r w:rsidRPr="00CF41F2">
        <w:rPr>
          <w:color w:val="000000"/>
          <w:szCs w:val="28"/>
        </w:rPr>
        <w:t>Поняття, система та принципи адміністративно-територіального устрою України.</w:t>
      </w:r>
    </w:p>
    <w:p w:rsidR="00D2522A" w:rsidRDefault="00D2522A" w:rsidP="007263CC">
      <w:pPr>
        <w:numPr>
          <w:ilvl w:val="0"/>
          <w:numId w:val="28"/>
        </w:numPr>
        <w:tabs>
          <w:tab w:val="clear" w:pos="720"/>
          <w:tab w:val="num" w:pos="360"/>
          <w:tab w:val="left" w:pos="540"/>
        </w:tabs>
        <w:ind w:left="0" w:firstLine="0"/>
        <w:jc w:val="both"/>
        <w:rPr>
          <w:color w:val="000000"/>
          <w:szCs w:val="28"/>
        </w:rPr>
      </w:pPr>
      <w:r w:rsidRPr="00CF41F2">
        <w:rPr>
          <w:color w:val="000000"/>
          <w:szCs w:val="28"/>
        </w:rPr>
        <w:t>Перерозподіл повноважень Верховної Ради України, Президента України і Кабінету Міністрів України.</w:t>
      </w:r>
    </w:p>
    <w:p w:rsidR="00D2522A" w:rsidRDefault="00D2522A" w:rsidP="007263CC">
      <w:pPr>
        <w:numPr>
          <w:ilvl w:val="0"/>
          <w:numId w:val="28"/>
        </w:numPr>
        <w:tabs>
          <w:tab w:val="clear" w:pos="720"/>
          <w:tab w:val="num" w:pos="360"/>
          <w:tab w:val="left" w:pos="540"/>
        </w:tabs>
        <w:ind w:left="0" w:firstLine="0"/>
        <w:jc w:val="both"/>
        <w:rPr>
          <w:color w:val="000000"/>
          <w:szCs w:val="28"/>
        </w:rPr>
      </w:pPr>
      <w:r w:rsidRPr="00CF41F2">
        <w:rPr>
          <w:color w:val="000000"/>
          <w:szCs w:val="28"/>
        </w:rPr>
        <w:t>Поняття і ознаки державного органу України.</w:t>
      </w:r>
    </w:p>
    <w:p w:rsidR="00D2522A" w:rsidRDefault="00D2522A" w:rsidP="007263CC">
      <w:pPr>
        <w:numPr>
          <w:ilvl w:val="0"/>
          <w:numId w:val="28"/>
        </w:numPr>
        <w:tabs>
          <w:tab w:val="clear" w:pos="720"/>
          <w:tab w:val="num" w:pos="360"/>
          <w:tab w:val="left" w:pos="540"/>
        </w:tabs>
        <w:ind w:left="0" w:firstLine="0"/>
        <w:jc w:val="both"/>
        <w:rPr>
          <w:color w:val="000000"/>
          <w:szCs w:val="28"/>
        </w:rPr>
      </w:pPr>
      <w:r w:rsidRPr="00CF41F2">
        <w:rPr>
          <w:color w:val="000000"/>
          <w:szCs w:val="28"/>
        </w:rPr>
        <w:t>Особливості статусу районних та обласних рад.</w:t>
      </w:r>
    </w:p>
    <w:p w:rsidR="00D2522A" w:rsidRDefault="00D2522A" w:rsidP="007263CC">
      <w:pPr>
        <w:numPr>
          <w:ilvl w:val="0"/>
          <w:numId w:val="28"/>
        </w:numPr>
        <w:tabs>
          <w:tab w:val="clear" w:pos="720"/>
          <w:tab w:val="num" w:pos="360"/>
          <w:tab w:val="left" w:pos="540"/>
        </w:tabs>
        <w:ind w:left="0" w:firstLine="0"/>
        <w:jc w:val="both"/>
        <w:rPr>
          <w:color w:val="000000"/>
          <w:szCs w:val="28"/>
        </w:rPr>
      </w:pPr>
      <w:r w:rsidRPr="00CF41F2">
        <w:rPr>
          <w:color w:val="000000"/>
          <w:szCs w:val="28"/>
        </w:rPr>
        <w:t>Всеукраїнський референдум.</w:t>
      </w:r>
    </w:p>
    <w:p w:rsidR="00D2522A" w:rsidRDefault="00D2522A" w:rsidP="007263CC">
      <w:pPr>
        <w:numPr>
          <w:ilvl w:val="0"/>
          <w:numId w:val="28"/>
        </w:numPr>
        <w:tabs>
          <w:tab w:val="clear" w:pos="720"/>
          <w:tab w:val="num" w:pos="360"/>
          <w:tab w:val="left" w:pos="540"/>
        </w:tabs>
        <w:ind w:left="0" w:firstLine="0"/>
        <w:jc w:val="both"/>
        <w:rPr>
          <w:color w:val="000000"/>
          <w:szCs w:val="28"/>
        </w:rPr>
      </w:pPr>
      <w:r w:rsidRPr="00CF41F2">
        <w:rPr>
          <w:color w:val="000000"/>
          <w:szCs w:val="28"/>
        </w:rPr>
        <w:t>Порядок формування Кабінету Міністрів України та</w:t>
      </w:r>
      <w:r w:rsidRPr="0066188B">
        <w:rPr>
          <w:color w:val="000000"/>
          <w:szCs w:val="28"/>
        </w:rPr>
        <w:t xml:space="preserve"> </w:t>
      </w:r>
      <w:r w:rsidRPr="00CF41F2">
        <w:rPr>
          <w:color w:val="000000"/>
          <w:szCs w:val="28"/>
        </w:rPr>
        <w:t>визначення його правового статусу.</w:t>
      </w:r>
    </w:p>
    <w:p w:rsidR="00D2522A" w:rsidRDefault="00D2522A" w:rsidP="007263CC">
      <w:pPr>
        <w:numPr>
          <w:ilvl w:val="0"/>
          <w:numId w:val="28"/>
        </w:numPr>
        <w:tabs>
          <w:tab w:val="clear" w:pos="720"/>
          <w:tab w:val="num" w:pos="360"/>
          <w:tab w:val="left" w:pos="540"/>
        </w:tabs>
        <w:ind w:left="0" w:firstLine="0"/>
        <w:jc w:val="both"/>
        <w:rPr>
          <w:color w:val="000000"/>
          <w:szCs w:val="28"/>
        </w:rPr>
      </w:pPr>
      <w:r w:rsidRPr="00CF41F2">
        <w:rPr>
          <w:color w:val="000000"/>
          <w:szCs w:val="28"/>
        </w:rPr>
        <w:t>Контрольна функція Верховної Ради України.</w:t>
      </w:r>
    </w:p>
    <w:p w:rsidR="00D2522A" w:rsidRDefault="00D2522A" w:rsidP="007263CC">
      <w:pPr>
        <w:numPr>
          <w:ilvl w:val="0"/>
          <w:numId w:val="28"/>
        </w:numPr>
        <w:tabs>
          <w:tab w:val="clear" w:pos="720"/>
          <w:tab w:val="num" w:pos="360"/>
          <w:tab w:val="left" w:pos="540"/>
        </w:tabs>
        <w:ind w:left="0" w:firstLine="0"/>
        <w:jc w:val="both"/>
        <w:rPr>
          <w:color w:val="000000"/>
          <w:szCs w:val="28"/>
        </w:rPr>
      </w:pPr>
      <w:r w:rsidRPr="0066188B">
        <w:rPr>
          <w:color w:val="000000"/>
          <w:szCs w:val="28"/>
        </w:rPr>
        <w:t>Статус А</w:t>
      </w:r>
      <w:r w:rsidRPr="00CF41F2">
        <w:rPr>
          <w:color w:val="000000"/>
          <w:szCs w:val="28"/>
        </w:rPr>
        <w:t>втономної Республіки Крим.</w:t>
      </w:r>
    </w:p>
    <w:p w:rsidR="00D2522A" w:rsidRDefault="00D2522A" w:rsidP="007263CC">
      <w:pPr>
        <w:numPr>
          <w:ilvl w:val="0"/>
          <w:numId w:val="28"/>
        </w:numPr>
        <w:tabs>
          <w:tab w:val="clear" w:pos="720"/>
          <w:tab w:val="num" w:pos="360"/>
          <w:tab w:val="left" w:pos="540"/>
        </w:tabs>
        <w:ind w:left="0" w:firstLine="0"/>
        <w:jc w:val="both"/>
        <w:rPr>
          <w:color w:val="000000"/>
          <w:szCs w:val="28"/>
        </w:rPr>
      </w:pPr>
      <w:r w:rsidRPr="00CF41F2">
        <w:rPr>
          <w:color w:val="000000"/>
          <w:szCs w:val="28"/>
        </w:rPr>
        <w:t>Порядок призначення і проведення Всеукраїнського і</w:t>
      </w:r>
      <w:r w:rsidRPr="0066188B">
        <w:rPr>
          <w:color w:val="000000"/>
          <w:szCs w:val="28"/>
        </w:rPr>
        <w:t xml:space="preserve"> </w:t>
      </w:r>
      <w:r w:rsidRPr="00CF41F2">
        <w:rPr>
          <w:color w:val="000000"/>
          <w:szCs w:val="28"/>
        </w:rPr>
        <w:t>місцевого референдумів.</w:t>
      </w:r>
    </w:p>
    <w:p w:rsidR="00D2522A" w:rsidRDefault="00D2522A" w:rsidP="007263CC">
      <w:pPr>
        <w:numPr>
          <w:ilvl w:val="0"/>
          <w:numId w:val="28"/>
        </w:numPr>
        <w:tabs>
          <w:tab w:val="clear" w:pos="720"/>
          <w:tab w:val="num" w:pos="360"/>
          <w:tab w:val="left" w:pos="540"/>
        </w:tabs>
        <w:ind w:left="0" w:firstLine="0"/>
        <w:jc w:val="both"/>
        <w:rPr>
          <w:color w:val="000000"/>
          <w:szCs w:val="28"/>
        </w:rPr>
      </w:pPr>
      <w:r w:rsidRPr="00CF41F2">
        <w:rPr>
          <w:color w:val="000000"/>
          <w:szCs w:val="28"/>
        </w:rPr>
        <w:t>Бюджетна функція Верховної Ради України.</w:t>
      </w:r>
    </w:p>
    <w:p w:rsidR="00D2522A" w:rsidRDefault="00D2522A" w:rsidP="007263CC">
      <w:pPr>
        <w:numPr>
          <w:ilvl w:val="0"/>
          <w:numId w:val="28"/>
        </w:numPr>
        <w:tabs>
          <w:tab w:val="clear" w:pos="720"/>
          <w:tab w:val="num" w:pos="360"/>
          <w:tab w:val="left" w:pos="540"/>
        </w:tabs>
        <w:ind w:left="0" w:firstLine="0"/>
        <w:jc w:val="both"/>
        <w:rPr>
          <w:color w:val="000000"/>
          <w:szCs w:val="28"/>
        </w:rPr>
      </w:pPr>
      <w:r w:rsidRPr="00CF41F2">
        <w:rPr>
          <w:color w:val="000000"/>
          <w:szCs w:val="28"/>
        </w:rPr>
        <w:t>Система судових органів. Конституційні принципи</w:t>
      </w:r>
      <w:r>
        <w:rPr>
          <w:color w:val="000000"/>
          <w:szCs w:val="28"/>
        </w:rPr>
        <w:t xml:space="preserve"> </w:t>
      </w:r>
      <w:r w:rsidRPr="00CF41F2">
        <w:rPr>
          <w:color w:val="000000"/>
          <w:szCs w:val="28"/>
        </w:rPr>
        <w:t>правосуддя</w:t>
      </w:r>
      <w:r>
        <w:rPr>
          <w:color w:val="000000"/>
          <w:szCs w:val="28"/>
        </w:rPr>
        <w:t>.</w:t>
      </w:r>
    </w:p>
    <w:p w:rsidR="00D2522A" w:rsidRDefault="00D2522A" w:rsidP="007263CC">
      <w:pPr>
        <w:numPr>
          <w:ilvl w:val="0"/>
          <w:numId w:val="28"/>
        </w:numPr>
        <w:tabs>
          <w:tab w:val="clear" w:pos="720"/>
          <w:tab w:val="num" w:pos="360"/>
          <w:tab w:val="left" w:pos="540"/>
        </w:tabs>
        <w:ind w:left="0" w:firstLine="0"/>
        <w:jc w:val="both"/>
        <w:rPr>
          <w:color w:val="000000"/>
          <w:szCs w:val="28"/>
        </w:rPr>
      </w:pPr>
      <w:r w:rsidRPr="00CF41F2">
        <w:rPr>
          <w:color w:val="000000"/>
          <w:szCs w:val="28"/>
        </w:rPr>
        <w:t>Компетенція Президента України.</w:t>
      </w:r>
    </w:p>
    <w:p w:rsidR="00D2522A" w:rsidRDefault="00D2522A" w:rsidP="007263CC">
      <w:pPr>
        <w:numPr>
          <w:ilvl w:val="0"/>
          <w:numId w:val="28"/>
        </w:numPr>
        <w:tabs>
          <w:tab w:val="clear" w:pos="720"/>
          <w:tab w:val="num" w:pos="360"/>
          <w:tab w:val="left" w:pos="540"/>
        </w:tabs>
        <w:ind w:left="0" w:firstLine="0"/>
        <w:jc w:val="both"/>
        <w:rPr>
          <w:color w:val="000000"/>
          <w:szCs w:val="28"/>
        </w:rPr>
      </w:pPr>
      <w:r w:rsidRPr="00CF41F2">
        <w:rPr>
          <w:color w:val="000000"/>
          <w:szCs w:val="28"/>
        </w:rPr>
        <w:t>Депут</w:t>
      </w:r>
      <w:r w:rsidRPr="0066188B">
        <w:rPr>
          <w:color w:val="000000"/>
          <w:szCs w:val="28"/>
        </w:rPr>
        <w:t>а</w:t>
      </w:r>
      <w:r w:rsidRPr="00CF41F2">
        <w:rPr>
          <w:color w:val="000000"/>
          <w:szCs w:val="28"/>
        </w:rPr>
        <w:t>тські групи і фракції у Верховній Раді України.</w:t>
      </w:r>
    </w:p>
    <w:p w:rsidR="00D2522A" w:rsidRDefault="00D2522A" w:rsidP="007263CC">
      <w:pPr>
        <w:numPr>
          <w:ilvl w:val="0"/>
          <w:numId w:val="28"/>
        </w:numPr>
        <w:tabs>
          <w:tab w:val="clear" w:pos="720"/>
          <w:tab w:val="num" w:pos="360"/>
          <w:tab w:val="left" w:pos="540"/>
        </w:tabs>
        <w:ind w:left="0" w:firstLine="0"/>
        <w:jc w:val="both"/>
        <w:rPr>
          <w:color w:val="000000"/>
          <w:szCs w:val="28"/>
        </w:rPr>
      </w:pPr>
      <w:r w:rsidRPr="00CF41F2">
        <w:rPr>
          <w:color w:val="000000"/>
          <w:szCs w:val="28"/>
        </w:rPr>
        <w:t>Адмініс</w:t>
      </w:r>
      <w:r w:rsidRPr="0066188B">
        <w:rPr>
          <w:color w:val="000000"/>
          <w:szCs w:val="28"/>
        </w:rPr>
        <w:t>тративно-тери</w:t>
      </w:r>
      <w:r w:rsidRPr="00CF41F2">
        <w:rPr>
          <w:color w:val="000000"/>
          <w:szCs w:val="28"/>
        </w:rPr>
        <w:t>торіа</w:t>
      </w:r>
      <w:r w:rsidRPr="0066188B">
        <w:rPr>
          <w:color w:val="000000"/>
          <w:szCs w:val="28"/>
        </w:rPr>
        <w:t>л</w:t>
      </w:r>
      <w:r w:rsidRPr="00CF41F2">
        <w:rPr>
          <w:color w:val="000000"/>
          <w:szCs w:val="28"/>
        </w:rPr>
        <w:t xml:space="preserve">ьні </w:t>
      </w:r>
      <w:r w:rsidRPr="0066188B">
        <w:rPr>
          <w:color w:val="000000"/>
          <w:szCs w:val="28"/>
        </w:rPr>
        <w:t>одиниці в Україні.</w:t>
      </w:r>
    </w:p>
    <w:p w:rsidR="00D2522A" w:rsidRDefault="00D2522A" w:rsidP="007263CC">
      <w:pPr>
        <w:numPr>
          <w:ilvl w:val="0"/>
          <w:numId w:val="28"/>
        </w:numPr>
        <w:tabs>
          <w:tab w:val="clear" w:pos="720"/>
          <w:tab w:val="num" w:pos="360"/>
          <w:tab w:val="left" w:pos="540"/>
        </w:tabs>
        <w:ind w:left="0" w:firstLine="0"/>
        <w:jc w:val="both"/>
        <w:rPr>
          <w:color w:val="000000"/>
          <w:szCs w:val="28"/>
        </w:rPr>
      </w:pPr>
      <w:r>
        <w:rPr>
          <w:color w:val="000000"/>
          <w:szCs w:val="28"/>
        </w:rPr>
        <w:t>Верховна Рада Автономн</w:t>
      </w:r>
      <w:r w:rsidRPr="00CF41F2">
        <w:rPr>
          <w:color w:val="000000"/>
          <w:szCs w:val="28"/>
        </w:rPr>
        <w:t xml:space="preserve">ої Республіки </w:t>
      </w:r>
      <w:r>
        <w:rPr>
          <w:color w:val="000000"/>
          <w:szCs w:val="28"/>
        </w:rPr>
        <w:t>Крим.</w:t>
      </w:r>
    </w:p>
    <w:p w:rsidR="00D2522A" w:rsidRDefault="00D2522A" w:rsidP="007263CC">
      <w:pPr>
        <w:numPr>
          <w:ilvl w:val="0"/>
          <w:numId w:val="28"/>
        </w:numPr>
        <w:tabs>
          <w:tab w:val="clear" w:pos="720"/>
          <w:tab w:val="num" w:pos="360"/>
          <w:tab w:val="left" w:pos="540"/>
        </w:tabs>
        <w:ind w:left="0" w:firstLine="0"/>
        <w:jc w:val="both"/>
        <w:rPr>
          <w:color w:val="000000"/>
          <w:szCs w:val="28"/>
        </w:rPr>
      </w:pPr>
      <w:r w:rsidRPr="0066188B">
        <w:rPr>
          <w:color w:val="000000"/>
          <w:szCs w:val="28"/>
        </w:rPr>
        <w:t>Поняття та види референдумів в Україні.</w:t>
      </w:r>
    </w:p>
    <w:p w:rsidR="00D2522A" w:rsidRDefault="00D2522A" w:rsidP="007263CC">
      <w:pPr>
        <w:numPr>
          <w:ilvl w:val="0"/>
          <w:numId w:val="28"/>
        </w:numPr>
        <w:tabs>
          <w:tab w:val="clear" w:pos="720"/>
          <w:tab w:val="num" w:pos="360"/>
          <w:tab w:val="left" w:pos="540"/>
        </w:tabs>
        <w:ind w:left="0" w:firstLine="0"/>
        <w:jc w:val="both"/>
        <w:rPr>
          <w:color w:val="000000"/>
          <w:szCs w:val="28"/>
        </w:rPr>
      </w:pPr>
      <w:r w:rsidRPr="0066188B">
        <w:rPr>
          <w:color w:val="000000"/>
          <w:szCs w:val="28"/>
        </w:rPr>
        <w:t>С</w:t>
      </w:r>
      <w:r w:rsidRPr="00CF41F2">
        <w:rPr>
          <w:color w:val="000000"/>
          <w:szCs w:val="28"/>
        </w:rPr>
        <w:t>удова влада в Україні.</w:t>
      </w:r>
    </w:p>
    <w:p w:rsidR="00D2522A" w:rsidRDefault="00D2522A" w:rsidP="007263CC">
      <w:pPr>
        <w:numPr>
          <w:ilvl w:val="0"/>
          <w:numId w:val="28"/>
        </w:numPr>
        <w:tabs>
          <w:tab w:val="clear" w:pos="720"/>
          <w:tab w:val="num" w:pos="360"/>
          <w:tab w:val="left" w:pos="540"/>
        </w:tabs>
        <w:ind w:left="0" w:firstLine="0"/>
        <w:jc w:val="both"/>
        <w:rPr>
          <w:color w:val="000000"/>
          <w:szCs w:val="28"/>
        </w:rPr>
      </w:pPr>
      <w:r w:rsidRPr="00CF41F2">
        <w:rPr>
          <w:color w:val="000000"/>
          <w:szCs w:val="28"/>
        </w:rPr>
        <w:t>Комітети і комісії Верховної Ради України: склад,</w:t>
      </w:r>
      <w:r>
        <w:rPr>
          <w:color w:val="000000"/>
          <w:szCs w:val="28"/>
        </w:rPr>
        <w:t xml:space="preserve"> </w:t>
      </w:r>
      <w:r w:rsidRPr="00CF41F2">
        <w:rPr>
          <w:color w:val="000000"/>
          <w:szCs w:val="28"/>
        </w:rPr>
        <w:t>формування, функції та повноваження.</w:t>
      </w:r>
    </w:p>
    <w:p w:rsidR="00D2522A" w:rsidRPr="00177D8E" w:rsidRDefault="00D2522A" w:rsidP="007263CC">
      <w:pPr>
        <w:numPr>
          <w:ilvl w:val="0"/>
          <w:numId w:val="28"/>
        </w:numPr>
        <w:tabs>
          <w:tab w:val="clear" w:pos="720"/>
          <w:tab w:val="num" w:pos="360"/>
          <w:tab w:val="left" w:pos="540"/>
        </w:tabs>
        <w:ind w:left="0" w:firstLine="0"/>
        <w:jc w:val="both"/>
        <w:rPr>
          <w:color w:val="000000"/>
          <w:szCs w:val="28"/>
        </w:rPr>
      </w:pPr>
      <w:r w:rsidRPr="00CF41F2">
        <w:rPr>
          <w:color w:val="000000"/>
          <w:szCs w:val="28"/>
        </w:rPr>
        <w:t xml:space="preserve">Конституційно-правові основи взаємовідносин </w:t>
      </w:r>
      <w:r>
        <w:rPr>
          <w:color w:val="000000"/>
          <w:szCs w:val="28"/>
        </w:rPr>
        <w:t xml:space="preserve">Президента України з </w:t>
      </w:r>
      <w:r w:rsidRPr="00177D8E">
        <w:rPr>
          <w:color w:val="000000"/>
          <w:szCs w:val="28"/>
        </w:rPr>
        <w:t>Верховною Радою України.</w:t>
      </w:r>
    </w:p>
    <w:p w:rsidR="00177D8E" w:rsidRPr="00177D8E" w:rsidRDefault="00177D8E" w:rsidP="007263CC">
      <w:pPr>
        <w:numPr>
          <w:ilvl w:val="0"/>
          <w:numId w:val="28"/>
        </w:numPr>
        <w:tabs>
          <w:tab w:val="clear" w:pos="720"/>
          <w:tab w:val="num" w:pos="360"/>
          <w:tab w:val="left" w:pos="540"/>
        </w:tabs>
        <w:ind w:left="0" w:firstLine="0"/>
        <w:jc w:val="both"/>
        <w:rPr>
          <w:color w:val="000000"/>
          <w:szCs w:val="28"/>
        </w:rPr>
      </w:pPr>
      <w:r w:rsidRPr="00177D8E">
        <w:rPr>
          <w:color w:val="000000"/>
          <w:szCs w:val="28"/>
        </w:rPr>
        <w:t xml:space="preserve"> </w:t>
      </w:r>
      <w:r>
        <w:rPr>
          <w:rStyle w:val="rvts23"/>
          <w:bCs/>
          <w:szCs w:val="28"/>
          <w:bdr w:val="none" w:sz="0" w:space="0" w:color="auto" w:frame="1"/>
        </w:rPr>
        <w:t>П</w:t>
      </w:r>
      <w:r w:rsidRPr="00177D8E">
        <w:rPr>
          <w:rStyle w:val="rvts23"/>
          <w:bCs/>
          <w:szCs w:val="28"/>
          <w:bdr w:val="none" w:sz="0" w:space="0" w:color="auto" w:frame="1"/>
        </w:rPr>
        <w:t>равовий режим на тимчасово окупованій території України</w:t>
      </w:r>
      <w:r>
        <w:rPr>
          <w:rStyle w:val="rvts23"/>
          <w:bCs/>
          <w:szCs w:val="28"/>
          <w:bdr w:val="none" w:sz="0" w:space="0" w:color="auto" w:frame="1"/>
        </w:rPr>
        <w:t>.</w:t>
      </w:r>
    </w:p>
    <w:p w:rsidR="00D2522A" w:rsidRDefault="00D2522A" w:rsidP="004A3AC4">
      <w:pPr>
        <w:jc w:val="center"/>
        <w:rPr>
          <w:b/>
        </w:rPr>
      </w:pPr>
    </w:p>
    <w:p w:rsidR="00D2522A" w:rsidRDefault="00D2522A" w:rsidP="004A3AC4">
      <w:pPr>
        <w:jc w:val="center"/>
        <w:rPr>
          <w:b/>
        </w:rPr>
      </w:pPr>
    </w:p>
    <w:p w:rsidR="00D2522A" w:rsidRPr="00CF41F2" w:rsidRDefault="00D2522A" w:rsidP="004A3AC4">
      <w:pPr>
        <w:jc w:val="center"/>
        <w:rPr>
          <w:b/>
        </w:rPr>
      </w:pPr>
      <w:r w:rsidRPr="00CF41F2">
        <w:rPr>
          <w:b/>
        </w:rPr>
        <w:lastRenderedPageBreak/>
        <w:t>МІНІСТЕРСТВО ОСВІТИ І НАУКИ УКРАЇНИ</w:t>
      </w:r>
    </w:p>
    <w:p w:rsidR="00D2522A" w:rsidRPr="00CF41F2" w:rsidRDefault="00D2522A" w:rsidP="004A3AC4">
      <w:pPr>
        <w:pStyle w:val="a4"/>
        <w:outlineLvl w:val="0"/>
      </w:pPr>
      <w:r w:rsidRPr="00CF41F2">
        <w:t>ДЕРЖАВНИЙ ВИЩИЙ НАВЧАЛЬНИЙ ЗАКЛАД</w:t>
      </w:r>
    </w:p>
    <w:p w:rsidR="00D2522A" w:rsidRPr="00CF41F2" w:rsidRDefault="00D2522A" w:rsidP="004A3AC4">
      <w:pPr>
        <w:pStyle w:val="a4"/>
        <w:outlineLvl w:val="0"/>
      </w:pPr>
      <w:r w:rsidRPr="00CF41F2">
        <w:t>“НАЦІОНАЛЬНИЙ ГІРНИЧИЙ УНІВЕРСИТЕТ”</w:t>
      </w:r>
    </w:p>
    <w:p w:rsidR="00D2522A" w:rsidRPr="00CF41F2" w:rsidRDefault="00350D5F" w:rsidP="004A3AC4">
      <w:pPr>
        <w:ind w:firstLine="720"/>
        <w:jc w:val="center"/>
      </w:pPr>
      <w:r w:rsidRPr="00350D5F">
        <w:rPr>
          <w:noProof/>
          <w:lang w:val="en-US" w:eastAsia="en-US"/>
        </w:rPr>
        <w:pict>
          <v:line id="Прямая соединительная линия 5" o:spid="_x0000_s1028" style="position:absolute;left:0;text-align:left;z-index:251659264;visibility:visible" from="85.8pt,6.8pt" to="396.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" o:allowincell="f" strokeweight="3pt">
            <v:stroke linestyle="thinThin"/>
          </v:line>
        </w:pict>
      </w:r>
    </w:p>
    <w:p w:rsidR="00D2522A" w:rsidRPr="00CF41F2" w:rsidRDefault="00D2522A" w:rsidP="004A3AC4">
      <w:pPr>
        <w:ind w:firstLine="720"/>
        <w:jc w:val="center"/>
      </w:pPr>
    </w:p>
    <w:p w:rsidR="00D2522A" w:rsidRPr="00CF41F2" w:rsidRDefault="00350D5F" w:rsidP="004A3AC4">
      <w:pPr>
        <w:ind w:firstLine="720"/>
        <w:jc w:val="center"/>
      </w:pPr>
      <w:r w:rsidRPr="00350D5F">
        <w:rPr>
          <w:noProof/>
          <w:lang w:val="en-US" w:eastAsia="en-US"/>
        </w:rPr>
        <w:pict>
          <v:shape id="Поле 6" o:spid="_x0000_s1029" type="#_x0000_t202" style="position:absolute;left:0;text-align:left;margin-left:152.1pt;margin-top:1.5pt;width:185.6pt;height:118.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" o:allowincell="f" stroked="f">
            <v:textbox inset="0,0,0,0">
              <w:txbxContent>
                <w:p w:rsidR="000963D9" w:rsidRDefault="00350D5F" w:rsidP="004A3AC4">
                  <w:pPr>
                    <w:jc w:val="center"/>
                  </w:pPr>
                  <w:r w:rsidRPr="00350D5F">
                    <w:rPr>
                      <w:noProof/>
                      <w:sz w:val="20"/>
                      <w:lang w:val="en-US" w:eastAsia="en-US"/>
                    </w:rPr>
                    <w:pict>
                      <v:shape id="Рисунок 7" o:spid="_x0000_i1037" type="#_x0000_t75" alt="LOGO1" style="width:177.1pt;height:116.7pt;visibility:visible">
                        <v:imagedata r:id="rId8" o:title=""/>
                      </v:shape>
                    </w:pict>
                  </w:r>
                </w:p>
              </w:txbxContent>
            </v:textbox>
          </v:shape>
        </w:pict>
      </w:r>
    </w:p>
    <w:p w:rsidR="00D2522A" w:rsidRPr="00CF41F2" w:rsidRDefault="00D2522A" w:rsidP="004A3AC4">
      <w:pPr>
        <w:ind w:firstLine="720"/>
        <w:jc w:val="center"/>
      </w:pPr>
    </w:p>
    <w:p w:rsidR="00D2522A" w:rsidRPr="00CF41F2" w:rsidRDefault="00D2522A" w:rsidP="004A3AC4">
      <w:pPr>
        <w:ind w:firstLine="720"/>
        <w:jc w:val="center"/>
      </w:pPr>
    </w:p>
    <w:p w:rsidR="00D2522A" w:rsidRPr="00CF41F2" w:rsidRDefault="00D2522A" w:rsidP="004A3AC4">
      <w:pPr>
        <w:ind w:firstLine="720"/>
        <w:jc w:val="center"/>
      </w:pPr>
    </w:p>
    <w:p w:rsidR="00D2522A" w:rsidRPr="00CF41F2" w:rsidRDefault="00D2522A" w:rsidP="004A3AC4">
      <w:pPr>
        <w:jc w:val="center"/>
        <w:rPr>
          <w:b/>
          <w:u w:val="single"/>
        </w:rPr>
      </w:pPr>
    </w:p>
    <w:p w:rsidR="00D2522A" w:rsidRPr="00CF41F2" w:rsidRDefault="00D2522A" w:rsidP="004A3AC4">
      <w:pPr>
        <w:jc w:val="center"/>
        <w:rPr>
          <w:b/>
          <w:u w:val="single"/>
        </w:rPr>
      </w:pPr>
    </w:p>
    <w:p w:rsidR="00D2522A" w:rsidRPr="00CF41F2" w:rsidRDefault="00D2522A" w:rsidP="004A3AC4">
      <w:pPr>
        <w:jc w:val="center"/>
        <w:rPr>
          <w:b/>
          <w:u w:val="single"/>
        </w:rPr>
      </w:pPr>
    </w:p>
    <w:p w:rsidR="00D2522A" w:rsidRPr="00CF41F2" w:rsidRDefault="00D2522A" w:rsidP="004A3AC4">
      <w:pPr>
        <w:jc w:val="center"/>
        <w:rPr>
          <w:b/>
          <w:u w:val="single"/>
        </w:rPr>
      </w:pPr>
    </w:p>
    <w:p w:rsidR="00D2522A" w:rsidRPr="00CF41F2" w:rsidRDefault="00D2522A" w:rsidP="004A3AC4">
      <w:pPr>
        <w:jc w:val="center"/>
        <w:rPr>
          <w:b/>
          <w:u w:val="single"/>
        </w:rPr>
      </w:pPr>
    </w:p>
    <w:p w:rsidR="00D2522A" w:rsidRPr="00CF41F2" w:rsidRDefault="00D2522A" w:rsidP="004A3AC4">
      <w:pPr>
        <w:jc w:val="center"/>
        <w:rPr>
          <w:b/>
          <w:u w:val="single"/>
        </w:rPr>
      </w:pPr>
    </w:p>
    <w:p w:rsidR="00D2522A" w:rsidRPr="00CF41F2" w:rsidRDefault="00D2522A" w:rsidP="004A3AC4">
      <w:pPr>
        <w:jc w:val="center"/>
        <w:rPr>
          <w:b/>
        </w:rPr>
      </w:pPr>
      <w:r w:rsidRPr="00CF41F2">
        <w:rPr>
          <w:b/>
        </w:rPr>
        <w:t>ЮРИДИЧНИЙ ФАКУЛЬТЕТ</w:t>
      </w:r>
    </w:p>
    <w:p w:rsidR="00D2522A" w:rsidRPr="00CF41F2" w:rsidRDefault="00D2522A" w:rsidP="004A3AC4">
      <w:pPr>
        <w:pStyle w:val="1"/>
        <w:rPr>
          <w:b/>
          <w:sz w:val="24"/>
          <w:u w:val="single"/>
        </w:rPr>
      </w:pPr>
      <w:r w:rsidRPr="00CF41F2">
        <w:rPr>
          <w:b/>
          <w:sz w:val="24"/>
        </w:rPr>
        <w:t xml:space="preserve">Кафедра </w:t>
      </w:r>
      <w:r>
        <w:rPr>
          <w:b/>
          <w:sz w:val="24"/>
        </w:rPr>
        <w:t>конституційного та адміністративного</w:t>
      </w:r>
      <w:r w:rsidRPr="00CF41F2">
        <w:rPr>
          <w:b/>
          <w:sz w:val="24"/>
        </w:rPr>
        <w:t xml:space="preserve"> права</w:t>
      </w:r>
    </w:p>
    <w:p w:rsidR="00D2522A" w:rsidRPr="00CF41F2" w:rsidRDefault="00D2522A" w:rsidP="004A3AC4">
      <w:pPr>
        <w:ind w:firstLine="720"/>
        <w:jc w:val="center"/>
      </w:pPr>
    </w:p>
    <w:p w:rsidR="00D2522A" w:rsidRPr="00CF41F2" w:rsidRDefault="00D2522A" w:rsidP="004A3AC4">
      <w:pPr>
        <w:pStyle w:val="af"/>
        <w:suppressLineNumbers/>
        <w:tabs>
          <w:tab w:val="left" w:pos="851"/>
          <w:tab w:val="left" w:pos="5940"/>
        </w:tabs>
        <w:suppressAutoHyphens/>
        <w:ind w:firstLine="567"/>
        <w:jc w:val="both"/>
        <w:rPr>
          <w:rFonts w:ascii="Arial" w:hAnsi="Arial" w:cs="Arial"/>
          <w:b/>
          <w:caps/>
        </w:rPr>
      </w:pPr>
    </w:p>
    <w:p w:rsidR="00D2522A" w:rsidRPr="00CF41F2" w:rsidRDefault="00D2522A" w:rsidP="004A3AC4">
      <w:pPr>
        <w:pStyle w:val="2"/>
        <w:shd w:val="clear" w:color="auto" w:fill="FFFFFF"/>
        <w:jc w:val="center"/>
        <w:rPr>
          <w:rFonts w:ascii="Times New Roman" w:hAnsi="Times New Roman"/>
          <w:i w:val="0"/>
          <w:iCs w:val="0"/>
        </w:rPr>
      </w:pPr>
      <w:r w:rsidRPr="00CF41F2">
        <w:rPr>
          <w:rFonts w:ascii="Times New Roman" w:hAnsi="Times New Roman"/>
          <w:i w:val="0"/>
          <w:iCs w:val="0"/>
        </w:rPr>
        <w:t>РОБОЧА НАВЧАЛЬНА ПРОГРАМА З ДИСЦИПЛІНИ</w:t>
      </w:r>
    </w:p>
    <w:p w:rsidR="00D2522A" w:rsidRPr="00CF41F2" w:rsidRDefault="00D2522A" w:rsidP="004A3AC4">
      <w:pPr>
        <w:jc w:val="center"/>
        <w:rPr>
          <w:b/>
          <w:sz w:val="36"/>
        </w:rPr>
      </w:pPr>
    </w:p>
    <w:p w:rsidR="00D2522A" w:rsidRPr="00CF41F2" w:rsidRDefault="00D2522A" w:rsidP="004A3AC4">
      <w:pPr>
        <w:jc w:val="center"/>
        <w:rPr>
          <w:b/>
        </w:rPr>
      </w:pPr>
    </w:p>
    <w:p w:rsidR="00D2522A" w:rsidRPr="00CF41F2" w:rsidRDefault="00D2522A" w:rsidP="004A3AC4">
      <w:pPr>
        <w:jc w:val="center"/>
      </w:pPr>
      <w:r w:rsidRPr="00CF41F2">
        <w:t>нормативної</w:t>
      </w:r>
    </w:p>
    <w:p w:rsidR="00D2522A" w:rsidRPr="00CF41F2" w:rsidRDefault="00D2522A" w:rsidP="004A3AC4">
      <w:pPr>
        <w:jc w:val="center"/>
      </w:pPr>
    </w:p>
    <w:p w:rsidR="00D2522A" w:rsidRPr="00CF41F2" w:rsidRDefault="00D2522A" w:rsidP="004A3AC4">
      <w:pPr>
        <w:pStyle w:val="aa"/>
        <w:rPr>
          <w:sz w:val="32"/>
          <w:szCs w:val="32"/>
        </w:rPr>
      </w:pPr>
      <w:r w:rsidRPr="00CF41F2">
        <w:rPr>
          <w:sz w:val="32"/>
          <w:szCs w:val="32"/>
        </w:rPr>
        <w:t>“</w:t>
      </w:r>
      <w:r>
        <w:rPr>
          <w:sz w:val="32"/>
          <w:szCs w:val="32"/>
        </w:rPr>
        <w:t>КОНСТИТУЦІЙНЕ ПРАВО УКРАЇНИ</w:t>
      </w:r>
      <w:r w:rsidRPr="00CF41F2">
        <w:rPr>
          <w:sz w:val="32"/>
          <w:szCs w:val="32"/>
        </w:rPr>
        <w:t>”</w:t>
      </w:r>
    </w:p>
    <w:p w:rsidR="00D2522A" w:rsidRPr="00CF41F2" w:rsidRDefault="00D2522A" w:rsidP="004A3AC4">
      <w:pPr>
        <w:jc w:val="center"/>
        <w:rPr>
          <w:b/>
          <w:i/>
          <w:iCs/>
          <w:szCs w:val="28"/>
        </w:rPr>
      </w:pPr>
      <w:r>
        <w:rPr>
          <w:b/>
          <w:i/>
          <w:iCs/>
          <w:szCs w:val="28"/>
        </w:rPr>
        <w:t>(ІІ курс)</w:t>
      </w:r>
    </w:p>
    <w:p w:rsidR="00D2522A" w:rsidRPr="00CF41F2" w:rsidRDefault="00D2522A" w:rsidP="004A3AC4">
      <w:pPr>
        <w:jc w:val="center"/>
        <w:rPr>
          <w:b/>
          <w:bCs/>
          <w:i/>
          <w:iCs/>
          <w:szCs w:val="28"/>
        </w:rPr>
      </w:pPr>
    </w:p>
    <w:p w:rsidR="00D2522A" w:rsidRPr="00CF41F2" w:rsidRDefault="00D2522A" w:rsidP="004A3AC4">
      <w:pPr>
        <w:jc w:val="center"/>
        <w:rPr>
          <w:b/>
          <w:bCs/>
          <w:i/>
          <w:iCs/>
          <w:szCs w:val="28"/>
        </w:rPr>
      </w:pPr>
    </w:p>
    <w:p w:rsidR="00D2522A" w:rsidRPr="00CF41F2" w:rsidRDefault="00D2522A" w:rsidP="004A3AC4">
      <w:pPr>
        <w:jc w:val="center"/>
        <w:rPr>
          <w:b/>
          <w:bCs/>
          <w:i/>
          <w:iCs/>
          <w:szCs w:val="28"/>
        </w:rPr>
      </w:pPr>
    </w:p>
    <w:p w:rsidR="00D2522A" w:rsidRPr="00CF41F2" w:rsidRDefault="00D2522A" w:rsidP="004A3AC4">
      <w:pPr>
        <w:ind w:firstLine="5103"/>
        <w:jc w:val="center"/>
        <w:rPr>
          <w:b/>
          <w:bCs/>
          <w:szCs w:val="28"/>
        </w:rPr>
      </w:pPr>
    </w:p>
    <w:p w:rsidR="00D2522A" w:rsidRPr="00CF41F2" w:rsidRDefault="00D2522A" w:rsidP="004A3AC4">
      <w:pPr>
        <w:jc w:val="center"/>
      </w:pPr>
    </w:p>
    <w:p w:rsidR="00D2522A" w:rsidRPr="00CF41F2" w:rsidRDefault="00D2522A" w:rsidP="004A3AC4">
      <w:pPr>
        <w:jc w:val="center"/>
        <w:rPr>
          <w:b/>
          <w:bCs/>
          <w:iCs/>
          <w:szCs w:val="28"/>
        </w:rPr>
      </w:pPr>
      <w:r w:rsidRPr="00CF41F2">
        <w:rPr>
          <w:b/>
          <w:szCs w:val="28"/>
        </w:rPr>
        <w:t xml:space="preserve">для підготовки </w:t>
      </w:r>
      <w:r w:rsidRPr="00CF41F2">
        <w:rPr>
          <w:b/>
          <w:bCs/>
          <w:iCs/>
          <w:szCs w:val="28"/>
        </w:rPr>
        <w:t>бакалаврів</w:t>
      </w:r>
    </w:p>
    <w:p w:rsidR="00D2522A" w:rsidRPr="00CF41F2" w:rsidRDefault="00D2522A" w:rsidP="004A3AC4">
      <w:pPr>
        <w:jc w:val="center"/>
        <w:rPr>
          <w:b/>
          <w:bCs/>
          <w:iCs/>
          <w:szCs w:val="28"/>
        </w:rPr>
      </w:pPr>
      <w:r w:rsidRPr="00CF41F2">
        <w:rPr>
          <w:b/>
          <w:bCs/>
          <w:iCs/>
          <w:szCs w:val="28"/>
        </w:rPr>
        <w:t xml:space="preserve">за спеціальністю </w:t>
      </w:r>
      <w:r>
        <w:rPr>
          <w:b/>
          <w:bCs/>
          <w:iCs/>
          <w:szCs w:val="28"/>
        </w:rPr>
        <w:t>6.030401</w:t>
      </w:r>
      <w:r w:rsidRPr="00CF41F2">
        <w:rPr>
          <w:b/>
          <w:bCs/>
          <w:iCs/>
          <w:szCs w:val="28"/>
        </w:rPr>
        <w:t xml:space="preserve"> Право</w:t>
      </w:r>
      <w:r>
        <w:rPr>
          <w:b/>
          <w:bCs/>
          <w:iCs/>
          <w:szCs w:val="28"/>
        </w:rPr>
        <w:t>знавство</w:t>
      </w:r>
    </w:p>
    <w:p w:rsidR="00D2522A" w:rsidRPr="00CF41F2" w:rsidRDefault="00D2522A" w:rsidP="004A3AC4">
      <w:pPr>
        <w:tabs>
          <w:tab w:val="left" w:pos="7371"/>
        </w:tabs>
        <w:ind w:firstLine="709"/>
        <w:rPr>
          <w:b/>
          <w:bCs/>
          <w:szCs w:val="28"/>
        </w:rPr>
      </w:pPr>
    </w:p>
    <w:p w:rsidR="00D2522A" w:rsidRPr="00CF41F2" w:rsidRDefault="00D2522A" w:rsidP="004A3AC4">
      <w:pPr>
        <w:jc w:val="both"/>
      </w:pPr>
    </w:p>
    <w:p w:rsidR="00D2522A" w:rsidRPr="00CF41F2" w:rsidRDefault="00D2522A" w:rsidP="004A3AC4">
      <w:pPr>
        <w:jc w:val="both"/>
      </w:pPr>
    </w:p>
    <w:p w:rsidR="00D2522A" w:rsidRPr="00CF41F2" w:rsidRDefault="00D2522A" w:rsidP="004A3AC4">
      <w:pPr>
        <w:jc w:val="both"/>
      </w:pPr>
    </w:p>
    <w:p w:rsidR="00D2522A" w:rsidRPr="00CF41F2" w:rsidRDefault="00D2522A" w:rsidP="004A3AC4">
      <w:pPr>
        <w:jc w:val="both"/>
      </w:pPr>
    </w:p>
    <w:p w:rsidR="00D2522A" w:rsidRPr="00CF41F2" w:rsidRDefault="00D2522A" w:rsidP="004A3AC4">
      <w:pPr>
        <w:jc w:val="both"/>
      </w:pPr>
    </w:p>
    <w:p w:rsidR="00D2522A" w:rsidRPr="00CF41F2" w:rsidRDefault="00D2522A" w:rsidP="004A3AC4">
      <w:pPr>
        <w:jc w:val="center"/>
        <w:rPr>
          <w:b/>
        </w:rPr>
      </w:pPr>
    </w:p>
    <w:p w:rsidR="00D2522A" w:rsidRPr="00CF41F2" w:rsidRDefault="00D2522A" w:rsidP="004A3AC4">
      <w:pPr>
        <w:jc w:val="center"/>
        <w:rPr>
          <w:b/>
        </w:rPr>
      </w:pPr>
      <w:r w:rsidRPr="00CF41F2">
        <w:rPr>
          <w:b/>
        </w:rPr>
        <w:t>Дніпропетровськ</w:t>
      </w:r>
    </w:p>
    <w:p w:rsidR="00D2522A" w:rsidRPr="00CF41F2" w:rsidRDefault="00D2522A" w:rsidP="004A3AC4">
      <w:pPr>
        <w:jc w:val="center"/>
        <w:rPr>
          <w:b/>
        </w:rPr>
      </w:pPr>
      <w:r w:rsidRPr="00CF41F2">
        <w:rPr>
          <w:b/>
        </w:rPr>
        <w:t>НГУ</w:t>
      </w:r>
    </w:p>
    <w:p w:rsidR="00D2522A" w:rsidRPr="00CF41F2" w:rsidRDefault="00D2522A" w:rsidP="004A3AC4">
      <w:pPr>
        <w:jc w:val="center"/>
        <w:rPr>
          <w:b/>
        </w:rPr>
      </w:pPr>
      <w:r w:rsidRPr="00CF41F2">
        <w:rPr>
          <w:b/>
        </w:rPr>
        <w:t>201</w:t>
      </w:r>
      <w:r>
        <w:rPr>
          <w:b/>
        </w:rPr>
        <w:t>6</w:t>
      </w:r>
    </w:p>
    <w:p w:rsidR="00D2522A" w:rsidRPr="00CF41F2" w:rsidRDefault="00D2522A" w:rsidP="004A3AC4">
      <w:pPr>
        <w:jc w:val="both"/>
      </w:pPr>
    </w:p>
    <w:p w:rsidR="00D2522A" w:rsidRPr="00CF41F2" w:rsidRDefault="00D2522A" w:rsidP="004A3AC4">
      <w:pPr>
        <w:jc w:val="center"/>
        <w:rPr>
          <w:b/>
          <w:bCs/>
          <w:iCs/>
          <w:szCs w:val="28"/>
        </w:rPr>
      </w:pPr>
      <w:r w:rsidRPr="00CF41F2">
        <w:rPr>
          <w:szCs w:val="28"/>
        </w:rPr>
        <w:t>Робоча навчальна програма нормативної дисципліни «</w:t>
      </w:r>
      <w:r>
        <w:rPr>
          <w:szCs w:val="28"/>
        </w:rPr>
        <w:t>Конституційне право України</w:t>
      </w:r>
      <w:r w:rsidRPr="00CF41F2">
        <w:rPr>
          <w:szCs w:val="28"/>
        </w:rPr>
        <w:t xml:space="preserve">» для підготовки бакалаврів </w:t>
      </w:r>
      <w:r>
        <w:rPr>
          <w:bCs/>
          <w:iCs/>
          <w:szCs w:val="28"/>
        </w:rPr>
        <w:t>за спеціальністю 6.030401</w:t>
      </w:r>
      <w:r w:rsidRPr="00CF41F2">
        <w:rPr>
          <w:bCs/>
          <w:iCs/>
          <w:szCs w:val="28"/>
        </w:rPr>
        <w:t xml:space="preserve"> Право</w:t>
      </w:r>
      <w:r>
        <w:rPr>
          <w:bCs/>
          <w:iCs/>
          <w:szCs w:val="28"/>
        </w:rPr>
        <w:t>знавство</w:t>
      </w:r>
    </w:p>
    <w:p w:rsidR="00D2522A" w:rsidRPr="00CF41F2" w:rsidRDefault="00D2522A" w:rsidP="004A3AC4">
      <w:pPr>
        <w:jc w:val="both"/>
        <w:rPr>
          <w:szCs w:val="28"/>
        </w:rPr>
      </w:pPr>
    </w:p>
    <w:p w:rsidR="00D2522A" w:rsidRDefault="00D2522A" w:rsidP="004A3AC4">
      <w:pPr>
        <w:widowControl w:val="0"/>
        <w:autoSpaceDE w:val="0"/>
        <w:autoSpaceDN w:val="0"/>
        <w:ind w:firstLine="567"/>
        <w:jc w:val="both"/>
        <w:rPr>
          <w:szCs w:val="28"/>
        </w:rPr>
      </w:pPr>
      <w:r w:rsidRPr="00CF41F2">
        <w:rPr>
          <w:bCs/>
        </w:rPr>
        <w:t>Розробник</w:t>
      </w:r>
      <w:r w:rsidR="00177D8E">
        <w:rPr>
          <w:bCs/>
        </w:rPr>
        <w:t>и</w:t>
      </w:r>
      <w:r w:rsidRPr="00CF41F2">
        <w:rPr>
          <w:bCs/>
        </w:rPr>
        <w:t xml:space="preserve"> : </w:t>
      </w:r>
      <w:r w:rsidRPr="00CF41F2">
        <w:rPr>
          <w:szCs w:val="28"/>
        </w:rPr>
        <w:t xml:space="preserve">   </w:t>
      </w:r>
      <w:r>
        <w:rPr>
          <w:szCs w:val="28"/>
        </w:rPr>
        <w:t>М.О. Кравець</w:t>
      </w:r>
      <w:r w:rsidRPr="00CF41F2">
        <w:rPr>
          <w:szCs w:val="28"/>
        </w:rPr>
        <w:t xml:space="preserve">, </w:t>
      </w:r>
      <w:proofErr w:type="spellStart"/>
      <w:r w:rsidRPr="00CF41F2">
        <w:rPr>
          <w:szCs w:val="28"/>
        </w:rPr>
        <w:t>к.ю.н</w:t>
      </w:r>
      <w:proofErr w:type="spellEnd"/>
      <w:r w:rsidRPr="00CF41F2">
        <w:rPr>
          <w:szCs w:val="28"/>
        </w:rPr>
        <w:t>., доцент.</w:t>
      </w:r>
    </w:p>
    <w:p w:rsidR="00177D8E" w:rsidRPr="00CF41F2" w:rsidRDefault="00177D8E" w:rsidP="004A3AC4">
      <w:pPr>
        <w:widowControl w:val="0"/>
        <w:autoSpaceDE w:val="0"/>
        <w:autoSpaceDN w:val="0"/>
        <w:ind w:firstLine="567"/>
        <w:jc w:val="both"/>
        <w:rPr>
          <w:szCs w:val="28"/>
        </w:rPr>
      </w:pPr>
      <w:r>
        <w:rPr>
          <w:szCs w:val="28"/>
        </w:rPr>
        <w:tab/>
      </w:r>
      <w:r>
        <w:rPr>
          <w:szCs w:val="28"/>
        </w:rPr>
        <w:tab/>
      </w:r>
      <w:r>
        <w:rPr>
          <w:szCs w:val="28"/>
        </w:rPr>
        <w:tab/>
        <w:t xml:space="preserve">    О.О. Бровко</w:t>
      </w:r>
    </w:p>
    <w:p w:rsidR="00D2522A" w:rsidRPr="00CF41F2" w:rsidRDefault="00D2522A" w:rsidP="004A3AC4">
      <w:pPr>
        <w:jc w:val="center"/>
        <w:rPr>
          <w:sz w:val="24"/>
          <w:vertAlign w:val="superscript"/>
        </w:rPr>
      </w:pPr>
    </w:p>
    <w:p w:rsidR="00D2522A" w:rsidRPr="00CF41F2" w:rsidRDefault="00D2522A" w:rsidP="004A3AC4">
      <w:pPr>
        <w:jc w:val="both"/>
      </w:pPr>
    </w:p>
    <w:p w:rsidR="00D2522A" w:rsidRPr="00CF41F2" w:rsidRDefault="00D2522A" w:rsidP="004A3AC4">
      <w:pPr>
        <w:jc w:val="both"/>
      </w:pPr>
    </w:p>
    <w:p w:rsidR="00D2522A" w:rsidRPr="00CF41F2" w:rsidRDefault="00D2522A" w:rsidP="004A3AC4">
      <w:pPr>
        <w:jc w:val="both"/>
      </w:pPr>
    </w:p>
    <w:p w:rsidR="00D2522A" w:rsidRPr="00CF41F2" w:rsidRDefault="00D2522A" w:rsidP="004A3AC4">
      <w:pPr>
        <w:jc w:val="both"/>
      </w:pPr>
    </w:p>
    <w:p w:rsidR="00D2522A" w:rsidRPr="00CF41F2" w:rsidRDefault="00D2522A" w:rsidP="004A3AC4">
      <w:pPr>
        <w:jc w:val="both"/>
      </w:pPr>
    </w:p>
    <w:p w:rsidR="00D2522A" w:rsidRPr="00CF41F2" w:rsidRDefault="00D2522A" w:rsidP="004A3AC4">
      <w:pPr>
        <w:rPr>
          <w:bCs/>
          <w:iCs/>
          <w:sz w:val="24"/>
        </w:rPr>
      </w:pPr>
      <w:r w:rsidRPr="00CF41F2">
        <w:rPr>
          <w:sz w:val="24"/>
        </w:rPr>
        <w:t xml:space="preserve">Робочу програму схвалено на засіданні </w:t>
      </w:r>
      <w:r w:rsidRPr="00CF41F2">
        <w:rPr>
          <w:bCs/>
          <w:iCs/>
          <w:sz w:val="24"/>
        </w:rPr>
        <w:t xml:space="preserve">кафедри </w:t>
      </w:r>
      <w:r>
        <w:rPr>
          <w:bCs/>
          <w:iCs/>
          <w:sz w:val="24"/>
        </w:rPr>
        <w:t>конституційного та адміністративного права</w:t>
      </w:r>
      <w:r w:rsidRPr="00CF41F2">
        <w:rPr>
          <w:bCs/>
          <w:iCs/>
          <w:sz w:val="24"/>
        </w:rPr>
        <w:t xml:space="preserve"> </w:t>
      </w:r>
    </w:p>
    <w:p w:rsidR="00D2522A" w:rsidRPr="00CF41F2" w:rsidRDefault="00D2522A" w:rsidP="004A3AC4">
      <w:pPr>
        <w:rPr>
          <w:b/>
          <w:i/>
          <w:sz w:val="24"/>
        </w:rPr>
      </w:pPr>
    </w:p>
    <w:p w:rsidR="00D2522A" w:rsidRPr="00CF41F2" w:rsidRDefault="00D2522A" w:rsidP="004A3AC4">
      <w:pPr>
        <w:rPr>
          <w:sz w:val="24"/>
        </w:rPr>
      </w:pPr>
      <w:r w:rsidRPr="00CF41F2">
        <w:rPr>
          <w:sz w:val="24"/>
        </w:rPr>
        <w:t>Протокол від “</w:t>
      </w:r>
      <w:r>
        <w:rPr>
          <w:sz w:val="24"/>
        </w:rPr>
        <w:t>30</w:t>
      </w:r>
      <w:r w:rsidRPr="00CF41F2">
        <w:rPr>
          <w:sz w:val="24"/>
        </w:rPr>
        <w:t>”</w:t>
      </w:r>
      <w:r>
        <w:rPr>
          <w:sz w:val="24"/>
        </w:rPr>
        <w:t xml:space="preserve">червня </w:t>
      </w:r>
      <w:r w:rsidRPr="00CF41F2">
        <w:rPr>
          <w:sz w:val="24"/>
        </w:rPr>
        <w:t>20</w:t>
      </w:r>
      <w:r>
        <w:rPr>
          <w:sz w:val="24"/>
        </w:rPr>
        <w:t>16</w:t>
      </w:r>
      <w:r w:rsidRPr="00CF41F2">
        <w:rPr>
          <w:sz w:val="24"/>
        </w:rPr>
        <w:t xml:space="preserve"> року № </w:t>
      </w:r>
      <w:r>
        <w:rPr>
          <w:sz w:val="24"/>
        </w:rPr>
        <w:t>9</w:t>
      </w:r>
    </w:p>
    <w:p w:rsidR="00D2522A" w:rsidRPr="00CF41F2" w:rsidRDefault="00D2522A" w:rsidP="004A3AC4">
      <w:pPr>
        <w:rPr>
          <w:sz w:val="24"/>
        </w:rPr>
      </w:pPr>
    </w:p>
    <w:p w:rsidR="00D2522A" w:rsidRPr="00CF41F2" w:rsidRDefault="00D2522A" w:rsidP="004A3AC4">
      <w:pPr>
        <w:widowControl w:val="0"/>
        <w:autoSpaceDE w:val="0"/>
        <w:autoSpaceDN w:val="0"/>
        <w:ind w:firstLine="567"/>
        <w:jc w:val="right"/>
        <w:rPr>
          <w:sz w:val="24"/>
        </w:rPr>
      </w:pPr>
      <w:r w:rsidRPr="00CF41F2">
        <w:rPr>
          <w:sz w:val="24"/>
        </w:rPr>
        <w:t xml:space="preserve">                      </w:t>
      </w:r>
    </w:p>
    <w:p w:rsidR="00D2522A" w:rsidRPr="00CF41F2" w:rsidRDefault="00D2522A" w:rsidP="004A3AC4">
      <w:pPr>
        <w:widowControl w:val="0"/>
        <w:autoSpaceDE w:val="0"/>
        <w:autoSpaceDN w:val="0"/>
        <w:ind w:firstLine="567"/>
        <w:jc w:val="right"/>
        <w:rPr>
          <w:sz w:val="24"/>
        </w:rPr>
      </w:pPr>
    </w:p>
    <w:p w:rsidR="00D2522A" w:rsidRPr="00CF41F2" w:rsidRDefault="00D2522A" w:rsidP="004A3AC4">
      <w:pPr>
        <w:widowControl w:val="0"/>
        <w:autoSpaceDE w:val="0"/>
        <w:autoSpaceDN w:val="0"/>
        <w:ind w:firstLine="567"/>
        <w:jc w:val="right"/>
        <w:rPr>
          <w:sz w:val="24"/>
        </w:rPr>
      </w:pPr>
    </w:p>
    <w:p w:rsidR="00D2522A" w:rsidRPr="00CF41F2" w:rsidRDefault="00D2522A" w:rsidP="004A3AC4">
      <w:pPr>
        <w:widowControl w:val="0"/>
        <w:autoSpaceDE w:val="0"/>
        <w:autoSpaceDN w:val="0"/>
        <w:ind w:firstLine="567"/>
        <w:jc w:val="right"/>
        <w:rPr>
          <w:sz w:val="24"/>
        </w:rPr>
      </w:pPr>
    </w:p>
    <w:p w:rsidR="00D2522A" w:rsidRPr="00CF41F2" w:rsidRDefault="00D2522A" w:rsidP="004A3AC4">
      <w:pPr>
        <w:widowControl w:val="0"/>
        <w:autoSpaceDE w:val="0"/>
        <w:autoSpaceDN w:val="0"/>
        <w:ind w:firstLine="567"/>
        <w:jc w:val="right"/>
        <w:rPr>
          <w:sz w:val="24"/>
        </w:rPr>
      </w:pPr>
      <w:r w:rsidRPr="00CF41F2">
        <w:rPr>
          <w:sz w:val="24"/>
        </w:rPr>
        <w:t xml:space="preserve">Завідувач кафедри (голова циклової комісії) </w:t>
      </w:r>
      <w:r>
        <w:rPr>
          <w:sz w:val="24"/>
        </w:rPr>
        <w:t>канд.</w:t>
      </w:r>
      <w:r w:rsidRPr="00CF41F2">
        <w:rPr>
          <w:sz w:val="24"/>
        </w:rPr>
        <w:t xml:space="preserve"> </w:t>
      </w:r>
      <w:proofErr w:type="spellStart"/>
      <w:r w:rsidRPr="00CF41F2">
        <w:rPr>
          <w:sz w:val="24"/>
        </w:rPr>
        <w:t>юрид</w:t>
      </w:r>
      <w:proofErr w:type="spellEnd"/>
      <w:r w:rsidRPr="00CF41F2">
        <w:rPr>
          <w:sz w:val="24"/>
        </w:rPr>
        <w:t xml:space="preserve">. наук, </w:t>
      </w:r>
      <w:r>
        <w:rPr>
          <w:sz w:val="24"/>
        </w:rPr>
        <w:t>доц</w:t>
      </w:r>
      <w:r w:rsidRPr="00CF41F2">
        <w:rPr>
          <w:sz w:val="24"/>
        </w:rPr>
        <w:t xml:space="preserve">. </w:t>
      </w:r>
    </w:p>
    <w:p w:rsidR="00D2522A" w:rsidRPr="00CF41F2" w:rsidRDefault="00D2522A" w:rsidP="004A3AC4">
      <w:pPr>
        <w:widowControl w:val="0"/>
        <w:autoSpaceDE w:val="0"/>
        <w:autoSpaceDN w:val="0"/>
        <w:ind w:firstLine="567"/>
        <w:jc w:val="right"/>
        <w:rPr>
          <w:sz w:val="24"/>
        </w:rPr>
      </w:pPr>
    </w:p>
    <w:p w:rsidR="00D2522A" w:rsidRPr="00CF41F2" w:rsidRDefault="00D2522A" w:rsidP="004A3AC4">
      <w:pPr>
        <w:jc w:val="right"/>
        <w:rPr>
          <w:sz w:val="24"/>
        </w:rPr>
      </w:pPr>
      <w:r w:rsidRPr="00CF41F2">
        <w:rPr>
          <w:sz w:val="24"/>
        </w:rPr>
        <w:t xml:space="preserve">                                                                _______________________ (</w:t>
      </w:r>
      <w:r>
        <w:rPr>
          <w:sz w:val="24"/>
        </w:rPr>
        <w:t>Кравець М.О</w:t>
      </w:r>
      <w:r w:rsidRPr="00CF41F2">
        <w:rPr>
          <w:sz w:val="24"/>
        </w:rPr>
        <w:t>.)</w:t>
      </w:r>
    </w:p>
    <w:p w:rsidR="00D2522A" w:rsidRPr="00CF41F2" w:rsidRDefault="00D2522A" w:rsidP="004A3AC4">
      <w:pPr>
        <w:jc w:val="right"/>
        <w:rPr>
          <w:sz w:val="16"/>
        </w:rPr>
      </w:pPr>
      <w:r w:rsidRPr="00CF41F2">
        <w:rPr>
          <w:sz w:val="16"/>
        </w:rPr>
        <w:t xml:space="preserve">                                                                                                               </w:t>
      </w:r>
      <w:r>
        <w:rPr>
          <w:sz w:val="16"/>
        </w:rPr>
        <w:tab/>
      </w:r>
      <w:r w:rsidRPr="00CF41F2">
        <w:rPr>
          <w:sz w:val="16"/>
        </w:rPr>
        <w:t xml:space="preserve">  (підпис)                                    (прізвище та ініціали)         </w:t>
      </w:r>
    </w:p>
    <w:p w:rsidR="00D2522A" w:rsidRPr="00CF41F2" w:rsidRDefault="00D2522A" w:rsidP="004A3AC4">
      <w:pPr>
        <w:jc w:val="right"/>
        <w:rPr>
          <w:sz w:val="24"/>
        </w:rPr>
      </w:pPr>
    </w:p>
    <w:p w:rsidR="00D2522A" w:rsidRPr="00CF41F2" w:rsidRDefault="00D2522A" w:rsidP="004A3AC4">
      <w:pPr>
        <w:jc w:val="both"/>
      </w:pPr>
    </w:p>
    <w:p w:rsidR="00D2522A" w:rsidRPr="00CF41F2" w:rsidRDefault="00D2522A" w:rsidP="004A3AC4">
      <w:pPr>
        <w:jc w:val="both"/>
      </w:pPr>
    </w:p>
    <w:p w:rsidR="00D2522A" w:rsidRPr="00CF41F2" w:rsidRDefault="00D2522A" w:rsidP="004A3AC4">
      <w:pPr>
        <w:jc w:val="both"/>
      </w:pPr>
    </w:p>
    <w:p w:rsidR="00D2522A" w:rsidRPr="00CF41F2" w:rsidRDefault="00D2522A" w:rsidP="004A3AC4">
      <w:pPr>
        <w:jc w:val="both"/>
      </w:pPr>
    </w:p>
    <w:p w:rsidR="00D2522A" w:rsidRPr="00CF41F2" w:rsidRDefault="00D2522A" w:rsidP="004A3AC4">
      <w:pPr>
        <w:pStyle w:val="1"/>
        <w:ind w:left="1440"/>
        <w:rPr>
          <w:b/>
          <w:bCs/>
          <w:szCs w:val="28"/>
        </w:rPr>
      </w:pPr>
      <w:r w:rsidRPr="00CF41F2">
        <w:br w:type="page"/>
      </w:r>
      <w:r w:rsidRPr="00CF41F2">
        <w:rPr>
          <w:b/>
        </w:rPr>
        <w:lastRenderedPageBreak/>
        <w:t xml:space="preserve">3.1. </w:t>
      </w:r>
      <w:r w:rsidRPr="00CF41F2">
        <w:rPr>
          <w:b/>
          <w:bCs/>
          <w:szCs w:val="28"/>
        </w:rPr>
        <w:t>ОПИС НАВЧАЛЬНОЇ ДИСЦИПЛІНИ</w:t>
      </w:r>
    </w:p>
    <w:p w:rsidR="00D2522A" w:rsidRPr="00CF41F2" w:rsidRDefault="00D2522A" w:rsidP="004A3AC4"/>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90"/>
        <w:gridCol w:w="1710"/>
      </w:tblGrid>
      <w:tr w:rsidR="00D2522A" w:rsidRPr="00CF41F2" w:rsidTr="0058270D">
        <w:trPr>
          <w:cantSplit/>
          <w:trHeight w:val="803"/>
        </w:trPr>
        <w:tc>
          <w:tcPr>
            <w:tcW w:w="2896" w:type="dxa"/>
            <w:vMerge w:val="restart"/>
            <w:vAlign w:val="center"/>
          </w:tcPr>
          <w:p w:rsidR="00D2522A" w:rsidRPr="00CF41F2" w:rsidRDefault="00D2522A" w:rsidP="0058270D">
            <w:pPr>
              <w:jc w:val="center"/>
              <w:rPr>
                <w:szCs w:val="28"/>
              </w:rPr>
            </w:pPr>
            <w:r w:rsidRPr="00CF41F2">
              <w:rPr>
                <w:szCs w:val="28"/>
              </w:rPr>
              <w:t xml:space="preserve">Найменування показників </w:t>
            </w:r>
          </w:p>
        </w:tc>
        <w:tc>
          <w:tcPr>
            <w:tcW w:w="3262" w:type="dxa"/>
            <w:vMerge w:val="restart"/>
            <w:vAlign w:val="center"/>
          </w:tcPr>
          <w:p w:rsidR="00D2522A" w:rsidRPr="00CF41F2" w:rsidRDefault="00D2522A" w:rsidP="0058270D">
            <w:pPr>
              <w:jc w:val="center"/>
              <w:rPr>
                <w:szCs w:val="28"/>
              </w:rPr>
            </w:pPr>
            <w:r w:rsidRPr="00CF41F2">
              <w:rPr>
                <w:szCs w:val="28"/>
              </w:rPr>
              <w:t>Галузь знань, напрям підготовки, освітньо-кваліфікаційний рівень</w:t>
            </w:r>
          </w:p>
        </w:tc>
        <w:tc>
          <w:tcPr>
            <w:tcW w:w="3420" w:type="dxa"/>
            <w:gridSpan w:val="3"/>
            <w:vAlign w:val="center"/>
          </w:tcPr>
          <w:p w:rsidR="00D2522A" w:rsidRPr="00CF41F2" w:rsidRDefault="00D2522A" w:rsidP="0058270D">
            <w:pPr>
              <w:jc w:val="center"/>
              <w:rPr>
                <w:szCs w:val="28"/>
              </w:rPr>
            </w:pPr>
            <w:r w:rsidRPr="00CF41F2">
              <w:rPr>
                <w:szCs w:val="28"/>
              </w:rPr>
              <w:t>Характеристика навчальної дисципліни</w:t>
            </w:r>
          </w:p>
        </w:tc>
      </w:tr>
      <w:tr w:rsidR="00D2522A" w:rsidRPr="00CF41F2" w:rsidTr="0058270D">
        <w:trPr>
          <w:cantSplit/>
          <w:trHeight w:val="549"/>
        </w:trPr>
        <w:tc>
          <w:tcPr>
            <w:tcW w:w="2896" w:type="dxa"/>
            <w:vMerge/>
            <w:vAlign w:val="center"/>
          </w:tcPr>
          <w:p w:rsidR="00D2522A" w:rsidRPr="00CF41F2" w:rsidRDefault="00D2522A" w:rsidP="0058270D">
            <w:pPr>
              <w:rPr>
                <w:szCs w:val="28"/>
              </w:rPr>
            </w:pPr>
          </w:p>
        </w:tc>
        <w:tc>
          <w:tcPr>
            <w:tcW w:w="3262" w:type="dxa"/>
            <w:vMerge/>
            <w:vAlign w:val="center"/>
          </w:tcPr>
          <w:p w:rsidR="00D2522A" w:rsidRPr="00CF41F2" w:rsidRDefault="00D2522A" w:rsidP="0058270D">
            <w:pPr>
              <w:rPr>
                <w:szCs w:val="28"/>
              </w:rPr>
            </w:pPr>
          </w:p>
        </w:tc>
        <w:tc>
          <w:tcPr>
            <w:tcW w:w="1620" w:type="dxa"/>
          </w:tcPr>
          <w:p w:rsidR="00D2522A" w:rsidRPr="00CF41F2" w:rsidRDefault="00D2522A" w:rsidP="0058270D">
            <w:pPr>
              <w:jc w:val="center"/>
              <w:rPr>
                <w:sz w:val="24"/>
              </w:rPr>
            </w:pPr>
            <w:r w:rsidRPr="00CF41F2">
              <w:rPr>
                <w:sz w:val="24"/>
              </w:rPr>
              <w:t>денна форма навчання</w:t>
            </w:r>
          </w:p>
        </w:tc>
        <w:tc>
          <w:tcPr>
            <w:tcW w:w="1800" w:type="dxa"/>
            <w:gridSpan w:val="2"/>
          </w:tcPr>
          <w:p w:rsidR="00D2522A" w:rsidRPr="00CF41F2" w:rsidRDefault="00D2522A" w:rsidP="0058270D">
            <w:pPr>
              <w:jc w:val="center"/>
              <w:rPr>
                <w:sz w:val="24"/>
              </w:rPr>
            </w:pPr>
            <w:r w:rsidRPr="00CF41F2">
              <w:rPr>
                <w:sz w:val="24"/>
              </w:rPr>
              <w:t>заочна форма навчання</w:t>
            </w:r>
          </w:p>
        </w:tc>
      </w:tr>
      <w:tr w:rsidR="00D2522A" w:rsidRPr="00CF41F2" w:rsidTr="0058270D">
        <w:trPr>
          <w:cantSplit/>
          <w:trHeight w:val="409"/>
        </w:trPr>
        <w:tc>
          <w:tcPr>
            <w:tcW w:w="2896" w:type="dxa"/>
            <w:vMerge w:val="restart"/>
            <w:vAlign w:val="center"/>
          </w:tcPr>
          <w:p w:rsidR="00D2522A" w:rsidRDefault="00D2522A" w:rsidP="0058270D">
            <w:pPr>
              <w:rPr>
                <w:szCs w:val="28"/>
              </w:rPr>
            </w:pPr>
            <w:r>
              <w:rPr>
                <w:szCs w:val="28"/>
              </w:rPr>
              <w:t>Кількість кредитів:</w:t>
            </w:r>
          </w:p>
          <w:p w:rsidR="00D2522A" w:rsidRPr="006C10E8" w:rsidRDefault="00D2522A" w:rsidP="0058270D">
            <w:pPr>
              <w:rPr>
                <w:szCs w:val="28"/>
                <w:lang w:val="ru-RU"/>
              </w:rPr>
            </w:pPr>
            <w:r>
              <w:rPr>
                <w:szCs w:val="28"/>
              </w:rPr>
              <w:t>Загальна -6</w:t>
            </w:r>
            <w:r w:rsidRPr="00CF41F2">
              <w:rPr>
                <w:szCs w:val="28"/>
              </w:rPr>
              <w:t xml:space="preserve"> кредит</w:t>
            </w:r>
            <w:r>
              <w:rPr>
                <w:szCs w:val="28"/>
              </w:rPr>
              <w:t>ів</w:t>
            </w:r>
            <w:r w:rsidRPr="00CF41F2">
              <w:rPr>
                <w:szCs w:val="28"/>
              </w:rPr>
              <w:t xml:space="preserve"> </w:t>
            </w:r>
            <w:r>
              <w:rPr>
                <w:szCs w:val="28"/>
                <w:lang w:val="en-US"/>
              </w:rPr>
              <w:t>ECTS</w:t>
            </w:r>
          </w:p>
          <w:p w:rsidR="00D2522A" w:rsidRPr="006C10E8" w:rsidRDefault="00D2522A" w:rsidP="0058270D">
            <w:pPr>
              <w:rPr>
                <w:szCs w:val="28"/>
                <w:lang w:val="ru-RU"/>
              </w:rPr>
            </w:pPr>
            <w:r>
              <w:rPr>
                <w:szCs w:val="28"/>
              </w:rPr>
              <w:t>Річна -3</w:t>
            </w:r>
            <w:r w:rsidRPr="00CF41F2">
              <w:rPr>
                <w:szCs w:val="28"/>
              </w:rPr>
              <w:t xml:space="preserve"> кредити </w:t>
            </w:r>
            <w:r>
              <w:rPr>
                <w:szCs w:val="28"/>
                <w:lang w:val="en-US"/>
              </w:rPr>
              <w:t>ECTS</w:t>
            </w:r>
            <w:r w:rsidRPr="00CF41F2">
              <w:rPr>
                <w:szCs w:val="28"/>
              </w:rPr>
              <w:t xml:space="preserve"> </w:t>
            </w:r>
          </w:p>
        </w:tc>
        <w:tc>
          <w:tcPr>
            <w:tcW w:w="3262" w:type="dxa"/>
          </w:tcPr>
          <w:p w:rsidR="00D2522A" w:rsidRPr="00CF41F2" w:rsidRDefault="00D2522A" w:rsidP="0058270D">
            <w:pPr>
              <w:jc w:val="center"/>
              <w:rPr>
                <w:szCs w:val="28"/>
              </w:rPr>
            </w:pPr>
            <w:r w:rsidRPr="00CF41F2">
              <w:rPr>
                <w:szCs w:val="28"/>
              </w:rPr>
              <w:t>Галузь знань</w:t>
            </w:r>
          </w:p>
          <w:p w:rsidR="00D2522A" w:rsidRPr="00CF41F2" w:rsidRDefault="00D2522A" w:rsidP="0058270D">
            <w:pPr>
              <w:jc w:val="center"/>
              <w:rPr>
                <w:sz w:val="16"/>
                <w:szCs w:val="16"/>
              </w:rPr>
            </w:pPr>
            <w:r w:rsidRPr="00CF41F2">
              <w:rPr>
                <w:szCs w:val="28"/>
              </w:rPr>
              <w:t>юридична</w:t>
            </w:r>
          </w:p>
        </w:tc>
        <w:tc>
          <w:tcPr>
            <w:tcW w:w="3420" w:type="dxa"/>
            <w:gridSpan w:val="3"/>
            <w:vMerge w:val="restart"/>
            <w:vAlign w:val="center"/>
          </w:tcPr>
          <w:p w:rsidR="00D2522A" w:rsidRPr="00CF41F2" w:rsidRDefault="00D2522A" w:rsidP="0058270D">
            <w:pPr>
              <w:jc w:val="center"/>
              <w:rPr>
                <w:szCs w:val="28"/>
              </w:rPr>
            </w:pPr>
            <w:r w:rsidRPr="00CF41F2">
              <w:rPr>
                <w:szCs w:val="28"/>
              </w:rPr>
              <w:t>Нормативна</w:t>
            </w:r>
          </w:p>
          <w:p w:rsidR="00D2522A" w:rsidRPr="00CF41F2" w:rsidRDefault="00D2522A" w:rsidP="0058270D">
            <w:pPr>
              <w:jc w:val="center"/>
              <w:rPr>
                <w:szCs w:val="28"/>
              </w:rPr>
            </w:pPr>
          </w:p>
          <w:p w:rsidR="00D2522A" w:rsidRPr="00CF41F2" w:rsidRDefault="00D2522A" w:rsidP="0058270D">
            <w:pPr>
              <w:jc w:val="center"/>
              <w:rPr>
                <w:i/>
                <w:szCs w:val="28"/>
              </w:rPr>
            </w:pPr>
          </w:p>
        </w:tc>
      </w:tr>
      <w:tr w:rsidR="00D2522A" w:rsidRPr="00CF41F2" w:rsidTr="0058270D">
        <w:trPr>
          <w:cantSplit/>
          <w:trHeight w:val="409"/>
        </w:trPr>
        <w:tc>
          <w:tcPr>
            <w:tcW w:w="2896" w:type="dxa"/>
            <w:vMerge/>
            <w:vAlign w:val="center"/>
          </w:tcPr>
          <w:p w:rsidR="00D2522A" w:rsidRPr="00CF41F2" w:rsidRDefault="00D2522A" w:rsidP="0058270D">
            <w:pPr>
              <w:rPr>
                <w:szCs w:val="28"/>
              </w:rPr>
            </w:pPr>
          </w:p>
        </w:tc>
        <w:tc>
          <w:tcPr>
            <w:tcW w:w="3262" w:type="dxa"/>
            <w:vAlign w:val="center"/>
          </w:tcPr>
          <w:p w:rsidR="00D2522A" w:rsidRPr="00CF41F2" w:rsidRDefault="00D2522A" w:rsidP="0058270D">
            <w:pPr>
              <w:jc w:val="center"/>
              <w:rPr>
                <w:szCs w:val="28"/>
              </w:rPr>
            </w:pPr>
            <w:r w:rsidRPr="00CF41F2">
              <w:rPr>
                <w:szCs w:val="28"/>
              </w:rPr>
              <w:t xml:space="preserve">Напрям підготовки </w:t>
            </w:r>
          </w:p>
          <w:p w:rsidR="00D2522A" w:rsidRPr="00CF41F2" w:rsidRDefault="00D2522A" w:rsidP="0058270D">
            <w:pPr>
              <w:jc w:val="center"/>
              <w:rPr>
                <w:szCs w:val="28"/>
              </w:rPr>
            </w:pPr>
            <w:r w:rsidRPr="00CF41F2">
              <w:rPr>
                <w:szCs w:val="28"/>
              </w:rPr>
              <w:t>юридичний</w:t>
            </w:r>
          </w:p>
          <w:p w:rsidR="00D2522A" w:rsidRPr="00CF41F2" w:rsidRDefault="00D2522A" w:rsidP="0058270D">
            <w:pPr>
              <w:jc w:val="center"/>
              <w:rPr>
                <w:szCs w:val="28"/>
              </w:rPr>
            </w:pPr>
            <w:r w:rsidRPr="00CF41F2">
              <w:rPr>
                <w:sz w:val="16"/>
                <w:szCs w:val="16"/>
              </w:rPr>
              <w:t>(</w:t>
            </w:r>
            <w:r>
              <w:rPr>
                <w:sz w:val="16"/>
                <w:szCs w:val="16"/>
              </w:rPr>
              <w:t>6.030401 Правознавство</w:t>
            </w:r>
            <w:r w:rsidRPr="00CF41F2">
              <w:rPr>
                <w:sz w:val="16"/>
                <w:szCs w:val="16"/>
              </w:rPr>
              <w:t>)</w:t>
            </w:r>
          </w:p>
        </w:tc>
        <w:tc>
          <w:tcPr>
            <w:tcW w:w="3420" w:type="dxa"/>
            <w:gridSpan w:val="3"/>
            <w:vMerge/>
            <w:vAlign w:val="center"/>
          </w:tcPr>
          <w:p w:rsidR="00D2522A" w:rsidRPr="00CF41F2" w:rsidRDefault="00D2522A" w:rsidP="0058270D">
            <w:pPr>
              <w:rPr>
                <w:i/>
                <w:szCs w:val="28"/>
              </w:rPr>
            </w:pPr>
          </w:p>
        </w:tc>
      </w:tr>
      <w:tr w:rsidR="00D2522A" w:rsidRPr="00CF41F2" w:rsidTr="0058270D">
        <w:trPr>
          <w:cantSplit/>
          <w:trHeight w:val="170"/>
        </w:trPr>
        <w:tc>
          <w:tcPr>
            <w:tcW w:w="2896" w:type="dxa"/>
            <w:vAlign w:val="center"/>
          </w:tcPr>
          <w:p w:rsidR="00D2522A" w:rsidRPr="00CF41F2" w:rsidRDefault="00D2522A" w:rsidP="0058270D">
            <w:pPr>
              <w:rPr>
                <w:szCs w:val="28"/>
              </w:rPr>
            </w:pPr>
            <w:r w:rsidRPr="00CF41F2">
              <w:rPr>
                <w:szCs w:val="28"/>
              </w:rPr>
              <w:t>Модулів – 2</w:t>
            </w:r>
          </w:p>
        </w:tc>
        <w:tc>
          <w:tcPr>
            <w:tcW w:w="3262" w:type="dxa"/>
            <w:vMerge w:val="restart"/>
            <w:vAlign w:val="center"/>
          </w:tcPr>
          <w:p w:rsidR="00D2522A" w:rsidRPr="00CF41F2" w:rsidRDefault="00D2522A" w:rsidP="0058270D">
            <w:pPr>
              <w:jc w:val="center"/>
              <w:rPr>
                <w:szCs w:val="28"/>
              </w:rPr>
            </w:pPr>
            <w:r w:rsidRPr="00CF41F2">
              <w:rPr>
                <w:szCs w:val="28"/>
              </w:rPr>
              <w:t>Спеціальність:</w:t>
            </w:r>
          </w:p>
          <w:p w:rsidR="00D2522A" w:rsidRPr="00CF41F2" w:rsidRDefault="00D2522A" w:rsidP="0058270D">
            <w:pPr>
              <w:jc w:val="center"/>
              <w:rPr>
                <w:szCs w:val="28"/>
              </w:rPr>
            </w:pPr>
            <w:r w:rsidRPr="00CF41F2">
              <w:rPr>
                <w:szCs w:val="28"/>
              </w:rPr>
              <w:t>юридична</w:t>
            </w:r>
          </w:p>
          <w:p w:rsidR="00D2522A" w:rsidRPr="00CF41F2" w:rsidRDefault="00D2522A" w:rsidP="0058270D">
            <w:pPr>
              <w:rPr>
                <w:szCs w:val="28"/>
              </w:rPr>
            </w:pPr>
          </w:p>
        </w:tc>
        <w:tc>
          <w:tcPr>
            <w:tcW w:w="3420" w:type="dxa"/>
            <w:gridSpan w:val="3"/>
            <w:vAlign w:val="center"/>
          </w:tcPr>
          <w:p w:rsidR="00D2522A" w:rsidRPr="00CF41F2" w:rsidRDefault="00D2522A" w:rsidP="0058270D">
            <w:pPr>
              <w:jc w:val="center"/>
              <w:rPr>
                <w:szCs w:val="28"/>
              </w:rPr>
            </w:pPr>
            <w:r w:rsidRPr="00CF41F2">
              <w:rPr>
                <w:szCs w:val="28"/>
              </w:rPr>
              <w:t>Рік підготовки</w:t>
            </w:r>
          </w:p>
        </w:tc>
      </w:tr>
      <w:tr w:rsidR="00D2522A" w:rsidRPr="00CF41F2" w:rsidTr="0058270D">
        <w:trPr>
          <w:cantSplit/>
          <w:trHeight w:val="207"/>
        </w:trPr>
        <w:tc>
          <w:tcPr>
            <w:tcW w:w="2896" w:type="dxa"/>
            <w:vAlign w:val="center"/>
          </w:tcPr>
          <w:p w:rsidR="00D2522A" w:rsidRPr="00CF41F2" w:rsidRDefault="00D2522A" w:rsidP="0058270D">
            <w:pPr>
              <w:rPr>
                <w:szCs w:val="28"/>
              </w:rPr>
            </w:pPr>
            <w:r w:rsidRPr="00CF41F2">
              <w:rPr>
                <w:szCs w:val="28"/>
              </w:rPr>
              <w:t>Змістових модулів – 2</w:t>
            </w:r>
          </w:p>
        </w:tc>
        <w:tc>
          <w:tcPr>
            <w:tcW w:w="3262" w:type="dxa"/>
            <w:vMerge/>
            <w:vAlign w:val="center"/>
          </w:tcPr>
          <w:p w:rsidR="00D2522A" w:rsidRPr="00CF41F2" w:rsidRDefault="00D2522A" w:rsidP="0058270D">
            <w:pPr>
              <w:rPr>
                <w:szCs w:val="28"/>
              </w:rPr>
            </w:pPr>
          </w:p>
        </w:tc>
        <w:tc>
          <w:tcPr>
            <w:tcW w:w="1620" w:type="dxa"/>
            <w:vAlign w:val="center"/>
          </w:tcPr>
          <w:p w:rsidR="00D2522A" w:rsidRPr="00CF41F2" w:rsidRDefault="00D2522A" w:rsidP="0058270D">
            <w:pPr>
              <w:jc w:val="center"/>
              <w:rPr>
                <w:szCs w:val="28"/>
              </w:rPr>
            </w:pPr>
            <w:r>
              <w:rPr>
                <w:szCs w:val="28"/>
              </w:rPr>
              <w:t>2</w:t>
            </w:r>
            <w:r w:rsidRPr="00CF41F2">
              <w:rPr>
                <w:szCs w:val="28"/>
              </w:rPr>
              <w:t>-й</w:t>
            </w:r>
          </w:p>
        </w:tc>
        <w:tc>
          <w:tcPr>
            <w:tcW w:w="1800" w:type="dxa"/>
            <w:gridSpan w:val="2"/>
            <w:vAlign w:val="center"/>
          </w:tcPr>
          <w:p w:rsidR="00D2522A" w:rsidRPr="00CF41F2" w:rsidRDefault="00D2522A" w:rsidP="0058270D">
            <w:pPr>
              <w:jc w:val="center"/>
              <w:rPr>
                <w:szCs w:val="28"/>
              </w:rPr>
            </w:pPr>
            <w:r>
              <w:rPr>
                <w:szCs w:val="28"/>
              </w:rPr>
              <w:t>2</w:t>
            </w:r>
            <w:r w:rsidRPr="00CF41F2">
              <w:rPr>
                <w:szCs w:val="28"/>
              </w:rPr>
              <w:t>-й</w:t>
            </w:r>
          </w:p>
        </w:tc>
      </w:tr>
      <w:tr w:rsidR="00D2522A" w:rsidRPr="00CF41F2" w:rsidTr="0058270D">
        <w:trPr>
          <w:cantSplit/>
          <w:trHeight w:val="232"/>
        </w:trPr>
        <w:tc>
          <w:tcPr>
            <w:tcW w:w="2896" w:type="dxa"/>
            <w:vAlign w:val="center"/>
          </w:tcPr>
          <w:p w:rsidR="00D2522A" w:rsidRPr="00CF41F2" w:rsidRDefault="00D2522A" w:rsidP="0058270D">
            <w:pPr>
              <w:rPr>
                <w:szCs w:val="28"/>
              </w:rPr>
            </w:pPr>
            <w:r w:rsidRPr="00CF41F2">
              <w:rPr>
                <w:szCs w:val="28"/>
              </w:rPr>
              <w:t>Індивідуальне науково-дослідне завдання ____ -_____</w:t>
            </w:r>
          </w:p>
          <w:p w:rsidR="00D2522A" w:rsidRPr="00CF41F2" w:rsidRDefault="00D2522A" w:rsidP="0058270D">
            <w:pPr>
              <w:rPr>
                <w:sz w:val="16"/>
                <w:szCs w:val="16"/>
              </w:rPr>
            </w:pPr>
            <w:r w:rsidRPr="00CF41F2">
              <w:rPr>
                <w:sz w:val="16"/>
                <w:szCs w:val="16"/>
              </w:rPr>
              <w:t xml:space="preserve">                                          (назва)</w:t>
            </w:r>
          </w:p>
        </w:tc>
        <w:tc>
          <w:tcPr>
            <w:tcW w:w="3262" w:type="dxa"/>
            <w:vMerge/>
            <w:vAlign w:val="center"/>
          </w:tcPr>
          <w:p w:rsidR="00D2522A" w:rsidRPr="00CF41F2" w:rsidRDefault="00D2522A" w:rsidP="0058270D">
            <w:pPr>
              <w:rPr>
                <w:szCs w:val="28"/>
              </w:rPr>
            </w:pPr>
          </w:p>
        </w:tc>
        <w:tc>
          <w:tcPr>
            <w:tcW w:w="3420" w:type="dxa"/>
            <w:gridSpan w:val="3"/>
            <w:vAlign w:val="center"/>
          </w:tcPr>
          <w:p w:rsidR="00D2522A" w:rsidRPr="00CF41F2" w:rsidRDefault="00D2522A" w:rsidP="0058270D">
            <w:pPr>
              <w:jc w:val="center"/>
              <w:rPr>
                <w:szCs w:val="28"/>
              </w:rPr>
            </w:pPr>
            <w:r w:rsidRPr="00CF41F2">
              <w:rPr>
                <w:szCs w:val="28"/>
              </w:rPr>
              <w:t>Семестр</w:t>
            </w:r>
          </w:p>
        </w:tc>
      </w:tr>
      <w:tr w:rsidR="00D2522A" w:rsidRPr="00CF41F2" w:rsidTr="0058270D">
        <w:trPr>
          <w:cantSplit/>
          <w:trHeight w:val="323"/>
        </w:trPr>
        <w:tc>
          <w:tcPr>
            <w:tcW w:w="2896" w:type="dxa"/>
            <w:vMerge w:val="restart"/>
            <w:vAlign w:val="center"/>
          </w:tcPr>
          <w:p w:rsidR="00D2522A" w:rsidRDefault="00D2522A" w:rsidP="0058270D">
            <w:pPr>
              <w:rPr>
                <w:szCs w:val="28"/>
              </w:rPr>
            </w:pPr>
            <w:r w:rsidRPr="00CF41F2">
              <w:rPr>
                <w:szCs w:val="28"/>
              </w:rPr>
              <w:t xml:space="preserve">Загальна кількість годин – </w:t>
            </w:r>
            <w:r>
              <w:rPr>
                <w:szCs w:val="28"/>
              </w:rPr>
              <w:t>180 годин;</w:t>
            </w:r>
            <w:r w:rsidRPr="00CF41F2">
              <w:rPr>
                <w:szCs w:val="28"/>
              </w:rPr>
              <w:t xml:space="preserve"> </w:t>
            </w:r>
          </w:p>
          <w:p w:rsidR="00D2522A" w:rsidRPr="00CF41F2" w:rsidRDefault="00D2522A" w:rsidP="0058270D">
            <w:pPr>
              <w:rPr>
                <w:szCs w:val="28"/>
              </w:rPr>
            </w:pPr>
            <w:r>
              <w:rPr>
                <w:szCs w:val="28"/>
              </w:rPr>
              <w:t>річна -90 годин</w:t>
            </w:r>
          </w:p>
        </w:tc>
        <w:tc>
          <w:tcPr>
            <w:tcW w:w="3262" w:type="dxa"/>
            <w:vMerge/>
            <w:vAlign w:val="center"/>
          </w:tcPr>
          <w:p w:rsidR="00D2522A" w:rsidRPr="00CF41F2" w:rsidRDefault="00D2522A" w:rsidP="0058270D">
            <w:pPr>
              <w:rPr>
                <w:szCs w:val="28"/>
              </w:rPr>
            </w:pPr>
          </w:p>
        </w:tc>
        <w:tc>
          <w:tcPr>
            <w:tcW w:w="1620" w:type="dxa"/>
            <w:vAlign w:val="center"/>
          </w:tcPr>
          <w:p w:rsidR="00D2522A" w:rsidRPr="00CF41F2" w:rsidRDefault="00D2522A" w:rsidP="0058270D">
            <w:pPr>
              <w:jc w:val="center"/>
              <w:rPr>
                <w:szCs w:val="28"/>
              </w:rPr>
            </w:pPr>
            <w:r>
              <w:rPr>
                <w:szCs w:val="28"/>
              </w:rPr>
              <w:t>3</w:t>
            </w:r>
            <w:r w:rsidRPr="00CF41F2">
              <w:rPr>
                <w:szCs w:val="28"/>
              </w:rPr>
              <w:t>-й</w:t>
            </w:r>
          </w:p>
        </w:tc>
        <w:tc>
          <w:tcPr>
            <w:tcW w:w="1800" w:type="dxa"/>
            <w:gridSpan w:val="2"/>
            <w:vAlign w:val="center"/>
          </w:tcPr>
          <w:p w:rsidR="00D2522A" w:rsidRPr="00CF41F2" w:rsidRDefault="00D2522A" w:rsidP="0058270D">
            <w:pPr>
              <w:jc w:val="center"/>
              <w:rPr>
                <w:szCs w:val="28"/>
              </w:rPr>
            </w:pPr>
            <w:r>
              <w:rPr>
                <w:szCs w:val="28"/>
              </w:rPr>
              <w:t>3</w:t>
            </w:r>
            <w:r w:rsidRPr="00CF41F2">
              <w:rPr>
                <w:szCs w:val="28"/>
              </w:rPr>
              <w:t>-й</w:t>
            </w:r>
          </w:p>
        </w:tc>
      </w:tr>
      <w:tr w:rsidR="00D2522A" w:rsidRPr="00CF41F2" w:rsidTr="0058270D">
        <w:trPr>
          <w:cantSplit/>
          <w:trHeight w:val="322"/>
        </w:trPr>
        <w:tc>
          <w:tcPr>
            <w:tcW w:w="2896" w:type="dxa"/>
            <w:vMerge/>
            <w:vAlign w:val="center"/>
          </w:tcPr>
          <w:p w:rsidR="00D2522A" w:rsidRPr="00CF41F2" w:rsidRDefault="00D2522A" w:rsidP="0058270D">
            <w:pPr>
              <w:rPr>
                <w:szCs w:val="28"/>
              </w:rPr>
            </w:pPr>
          </w:p>
        </w:tc>
        <w:tc>
          <w:tcPr>
            <w:tcW w:w="3262" w:type="dxa"/>
            <w:vMerge/>
            <w:vAlign w:val="center"/>
          </w:tcPr>
          <w:p w:rsidR="00D2522A" w:rsidRPr="00CF41F2" w:rsidRDefault="00D2522A" w:rsidP="0058270D">
            <w:pPr>
              <w:rPr>
                <w:szCs w:val="28"/>
              </w:rPr>
            </w:pPr>
          </w:p>
        </w:tc>
        <w:tc>
          <w:tcPr>
            <w:tcW w:w="3420" w:type="dxa"/>
            <w:gridSpan w:val="3"/>
            <w:vAlign w:val="center"/>
          </w:tcPr>
          <w:p w:rsidR="00D2522A" w:rsidRPr="00CF41F2" w:rsidRDefault="00D2522A" w:rsidP="0058270D">
            <w:pPr>
              <w:jc w:val="center"/>
              <w:rPr>
                <w:szCs w:val="28"/>
              </w:rPr>
            </w:pPr>
            <w:r w:rsidRPr="00CF41F2">
              <w:rPr>
                <w:szCs w:val="28"/>
              </w:rPr>
              <w:t>Лекції</w:t>
            </w:r>
          </w:p>
        </w:tc>
      </w:tr>
      <w:tr w:rsidR="00D2522A" w:rsidRPr="00CF41F2" w:rsidTr="0058270D">
        <w:trPr>
          <w:cantSplit/>
          <w:trHeight w:val="320"/>
        </w:trPr>
        <w:tc>
          <w:tcPr>
            <w:tcW w:w="2896" w:type="dxa"/>
            <w:vMerge w:val="restart"/>
            <w:vAlign w:val="center"/>
          </w:tcPr>
          <w:p w:rsidR="00D2522A" w:rsidRPr="00CF41F2" w:rsidRDefault="00D2522A" w:rsidP="0058270D">
            <w:pPr>
              <w:rPr>
                <w:szCs w:val="28"/>
              </w:rPr>
            </w:pPr>
            <w:r w:rsidRPr="00CF41F2">
              <w:rPr>
                <w:szCs w:val="28"/>
              </w:rPr>
              <w:t>Тижневих годин для денної форми навчання:</w:t>
            </w:r>
          </w:p>
          <w:p w:rsidR="00D2522A" w:rsidRPr="00CF41F2" w:rsidRDefault="00D2522A" w:rsidP="0058270D">
            <w:pPr>
              <w:rPr>
                <w:szCs w:val="28"/>
              </w:rPr>
            </w:pPr>
            <w:r w:rsidRPr="00CF41F2">
              <w:rPr>
                <w:szCs w:val="28"/>
              </w:rPr>
              <w:t xml:space="preserve">аудиторних – </w:t>
            </w:r>
            <w:r>
              <w:rPr>
                <w:szCs w:val="28"/>
              </w:rPr>
              <w:t>3,5</w:t>
            </w:r>
            <w:r w:rsidRPr="00CF41F2">
              <w:rPr>
                <w:szCs w:val="28"/>
              </w:rPr>
              <w:t xml:space="preserve"> год.</w:t>
            </w:r>
          </w:p>
          <w:p w:rsidR="00D2522A" w:rsidRPr="00CF41F2" w:rsidRDefault="00D2522A" w:rsidP="0058270D">
            <w:pPr>
              <w:rPr>
                <w:szCs w:val="28"/>
              </w:rPr>
            </w:pPr>
            <w:r w:rsidRPr="00CF41F2">
              <w:rPr>
                <w:szCs w:val="28"/>
              </w:rPr>
              <w:t xml:space="preserve">самостійної роботи студента – </w:t>
            </w:r>
            <w:r>
              <w:rPr>
                <w:szCs w:val="28"/>
              </w:rPr>
              <w:t>3</w:t>
            </w:r>
            <w:r w:rsidRPr="00CF41F2">
              <w:rPr>
                <w:szCs w:val="28"/>
              </w:rPr>
              <w:t xml:space="preserve"> год.</w:t>
            </w:r>
          </w:p>
        </w:tc>
        <w:tc>
          <w:tcPr>
            <w:tcW w:w="3262" w:type="dxa"/>
            <w:vMerge w:val="restart"/>
            <w:vAlign w:val="center"/>
          </w:tcPr>
          <w:p w:rsidR="00D2522A" w:rsidRPr="00CF41F2" w:rsidRDefault="00D2522A" w:rsidP="0058270D">
            <w:pPr>
              <w:jc w:val="center"/>
              <w:rPr>
                <w:szCs w:val="28"/>
              </w:rPr>
            </w:pPr>
            <w:r w:rsidRPr="00CF41F2">
              <w:rPr>
                <w:szCs w:val="28"/>
              </w:rPr>
              <w:t>Освітньо-кваліфікаційний рівень:</w:t>
            </w:r>
          </w:p>
          <w:p w:rsidR="00D2522A" w:rsidRPr="00CF41F2" w:rsidRDefault="00D2522A" w:rsidP="0058270D">
            <w:pPr>
              <w:jc w:val="center"/>
              <w:rPr>
                <w:szCs w:val="28"/>
              </w:rPr>
            </w:pPr>
            <w:r w:rsidRPr="00CF41F2">
              <w:rPr>
                <w:szCs w:val="28"/>
              </w:rPr>
              <w:t>бакалавр</w:t>
            </w:r>
          </w:p>
          <w:p w:rsidR="00D2522A" w:rsidRPr="00CF41F2" w:rsidRDefault="00D2522A" w:rsidP="0058270D">
            <w:pPr>
              <w:jc w:val="center"/>
              <w:rPr>
                <w:szCs w:val="28"/>
              </w:rPr>
            </w:pPr>
          </w:p>
        </w:tc>
        <w:tc>
          <w:tcPr>
            <w:tcW w:w="1620" w:type="dxa"/>
            <w:vAlign w:val="center"/>
          </w:tcPr>
          <w:p w:rsidR="00D2522A" w:rsidRPr="00CF41F2" w:rsidRDefault="00D2522A" w:rsidP="0058270D">
            <w:pPr>
              <w:jc w:val="center"/>
              <w:rPr>
                <w:szCs w:val="28"/>
              </w:rPr>
            </w:pPr>
            <w:r>
              <w:rPr>
                <w:szCs w:val="28"/>
              </w:rPr>
              <w:t>24</w:t>
            </w:r>
          </w:p>
          <w:p w:rsidR="00D2522A" w:rsidRPr="00CF41F2" w:rsidRDefault="00D2522A" w:rsidP="0058270D">
            <w:pPr>
              <w:jc w:val="center"/>
              <w:rPr>
                <w:szCs w:val="28"/>
              </w:rPr>
            </w:pPr>
            <w:r w:rsidRPr="00CF41F2">
              <w:rPr>
                <w:szCs w:val="28"/>
              </w:rPr>
              <w:t xml:space="preserve"> год.</w:t>
            </w:r>
          </w:p>
        </w:tc>
        <w:tc>
          <w:tcPr>
            <w:tcW w:w="1800" w:type="dxa"/>
            <w:gridSpan w:val="2"/>
            <w:vAlign w:val="center"/>
          </w:tcPr>
          <w:p w:rsidR="00D2522A" w:rsidRPr="009B311B" w:rsidRDefault="009B311B" w:rsidP="0058270D">
            <w:pPr>
              <w:jc w:val="center"/>
              <w:rPr>
                <w:szCs w:val="28"/>
              </w:rPr>
            </w:pPr>
            <w:r w:rsidRPr="009B311B">
              <w:rPr>
                <w:szCs w:val="28"/>
              </w:rPr>
              <w:t>8</w:t>
            </w:r>
            <w:r w:rsidR="00D2522A" w:rsidRPr="009B311B">
              <w:rPr>
                <w:szCs w:val="28"/>
              </w:rPr>
              <w:t xml:space="preserve"> год.</w:t>
            </w:r>
          </w:p>
        </w:tc>
      </w:tr>
      <w:tr w:rsidR="00D2522A" w:rsidRPr="00CF41F2" w:rsidTr="0058270D">
        <w:trPr>
          <w:cantSplit/>
          <w:trHeight w:val="320"/>
        </w:trPr>
        <w:tc>
          <w:tcPr>
            <w:tcW w:w="2896" w:type="dxa"/>
            <w:vMerge/>
            <w:vAlign w:val="center"/>
          </w:tcPr>
          <w:p w:rsidR="00D2522A" w:rsidRPr="00CF41F2" w:rsidRDefault="00D2522A" w:rsidP="0058270D">
            <w:pPr>
              <w:rPr>
                <w:szCs w:val="28"/>
              </w:rPr>
            </w:pPr>
          </w:p>
        </w:tc>
        <w:tc>
          <w:tcPr>
            <w:tcW w:w="3262" w:type="dxa"/>
            <w:vMerge/>
            <w:vAlign w:val="center"/>
          </w:tcPr>
          <w:p w:rsidR="00D2522A" w:rsidRPr="00CF41F2" w:rsidRDefault="00D2522A" w:rsidP="0058270D">
            <w:pPr>
              <w:rPr>
                <w:szCs w:val="28"/>
              </w:rPr>
            </w:pPr>
          </w:p>
        </w:tc>
        <w:tc>
          <w:tcPr>
            <w:tcW w:w="3420" w:type="dxa"/>
            <w:gridSpan w:val="3"/>
            <w:vAlign w:val="center"/>
          </w:tcPr>
          <w:p w:rsidR="00D2522A" w:rsidRPr="009B311B" w:rsidRDefault="00D2522A" w:rsidP="0058270D">
            <w:pPr>
              <w:jc w:val="center"/>
              <w:rPr>
                <w:szCs w:val="28"/>
              </w:rPr>
            </w:pPr>
            <w:r w:rsidRPr="009B311B">
              <w:rPr>
                <w:szCs w:val="28"/>
              </w:rPr>
              <w:t>Практичні, семінарські</w:t>
            </w:r>
          </w:p>
        </w:tc>
      </w:tr>
      <w:tr w:rsidR="00D2522A" w:rsidRPr="00CF41F2" w:rsidTr="0058270D">
        <w:trPr>
          <w:cantSplit/>
          <w:trHeight w:val="320"/>
        </w:trPr>
        <w:tc>
          <w:tcPr>
            <w:tcW w:w="2896" w:type="dxa"/>
            <w:vMerge/>
            <w:vAlign w:val="center"/>
          </w:tcPr>
          <w:p w:rsidR="00D2522A" w:rsidRPr="00CF41F2" w:rsidRDefault="00D2522A" w:rsidP="0058270D">
            <w:pPr>
              <w:rPr>
                <w:szCs w:val="28"/>
              </w:rPr>
            </w:pPr>
          </w:p>
        </w:tc>
        <w:tc>
          <w:tcPr>
            <w:tcW w:w="3262" w:type="dxa"/>
            <w:vMerge/>
            <w:vAlign w:val="center"/>
          </w:tcPr>
          <w:p w:rsidR="00D2522A" w:rsidRPr="00CF41F2" w:rsidRDefault="00D2522A" w:rsidP="0058270D">
            <w:pPr>
              <w:rPr>
                <w:szCs w:val="28"/>
              </w:rPr>
            </w:pPr>
          </w:p>
        </w:tc>
        <w:tc>
          <w:tcPr>
            <w:tcW w:w="1620" w:type="dxa"/>
            <w:vAlign w:val="center"/>
          </w:tcPr>
          <w:p w:rsidR="00D2522A" w:rsidRPr="00CF41F2" w:rsidRDefault="00D2522A" w:rsidP="0058270D">
            <w:pPr>
              <w:jc w:val="center"/>
              <w:rPr>
                <w:i/>
                <w:szCs w:val="28"/>
              </w:rPr>
            </w:pPr>
            <w:r>
              <w:rPr>
                <w:szCs w:val="28"/>
              </w:rPr>
              <w:t>18</w:t>
            </w:r>
            <w:r w:rsidRPr="00CF41F2">
              <w:rPr>
                <w:szCs w:val="28"/>
              </w:rPr>
              <w:t xml:space="preserve"> год.</w:t>
            </w:r>
          </w:p>
        </w:tc>
        <w:tc>
          <w:tcPr>
            <w:tcW w:w="1800" w:type="dxa"/>
            <w:gridSpan w:val="2"/>
            <w:vAlign w:val="center"/>
          </w:tcPr>
          <w:p w:rsidR="00D2522A" w:rsidRPr="009B311B" w:rsidRDefault="00D2522A" w:rsidP="0058270D">
            <w:pPr>
              <w:jc w:val="center"/>
              <w:rPr>
                <w:szCs w:val="28"/>
              </w:rPr>
            </w:pPr>
            <w:r w:rsidRPr="009B311B">
              <w:rPr>
                <w:szCs w:val="28"/>
              </w:rPr>
              <w:t>4 год.</w:t>
            </w:r>
          </w:p>
        </w:tc>
      </w:tr>
      <w:tr w:rsidR="00D2522A" w:rsidRPr="00CF41F2" w:rsidTr="0058270D">
        <w:trPr>
          <w:cantSplit/>
          <w:trHeight w:val="138"/>
        </w:trPr>
        <w:tc>
          <w:tcPr>
            <w:tcW w:w="2896" w:type="dxa"/>
            <w:vMerge/>
            <w:vAlign w:val="center"/>
          </w:tcPr>
          <w:p w:rsidR="00D2522A" w:rsidRPr="00CF41F2" w:rsidRDefault="00D2522A" w:rsidP="0058270D">
            <w:pPr>
              <w:rPr>
                <w:szCs w:val="28"/>
              </w:rPr>
            </w:pPr>
          </w:p>
        </w:tc>
        <w:tc>
          <w:tcPr>
            <w:tcW w:w="3262" w:type="dxa"/>
            <w:vMerge/>
            <w:vAlign w:val="center"/>
          </w:tcPr>
          <w:p w:rsidR="00D2522A" w:rsidRPr="00CF41F2" w:rsidRDefault="00D2522A" w:rsidP="0058270D">
            <w:pPr>
              <w:rPr>
                <w:szCs w:val="28"/>
              </w:rPr>
            </w:pPr>
          </w:p>
        </w:tc>
        <w:tc>
          <w:tcPr>
            <w:tcW w:w="3420" w:type="dxa"/>
            <w:gridSpan w:val="3"/>
            <w:vAlign w:val="center"/>
          </w:tcPr>
          <w:p w:rsidR="00D2522A" w:rsidRPr="00CF41F2" w:rsidRDefault="00D2522A" w:rsidP="0058270D">
            <w:pPr>
              <w:jc w:val="center"/>
              <w:rPr>
                <w:szCs w:val="28"/>
              </w:rPr>
            </w:pPr>
            <w:r w:rsidRPr="00CF41F2">
              <w:rPr>
                <w:szCs w:val="28"/>
              </w:rPr>
              <w:t>Лабораторні</w:t>
            </w:r>
          </w:p>
        </w:tc>
      </w:tr>
      <w:tr w:rsidR="00D2522A" w:rsidRPr="00CF41F2" w:rsidTr="0058270D">
        <w:trPr>
          <w:cantSplit/>
          <w:trHeight w:val="138"/>
        </w:trPr>
        <w:tc>
          <w:tcPr>
            <w:tcW w:w="2896" w:type="dxa"/>
            <w:vMerge/>
            <w:vAlign w:val="center"/>
          </w:tcPr>
          <w:p w:rsidR="00D2522A" w:rsidRPr="00CF41F2" w:rsidRDefault="00D2522A" w:rsidP="0058270D">
            <w:pPr>
              <w:rPr>
                <w:szCs w:val="28"/>
              </w:rPr>
            </w:pPr>
          </w:p>
        </w:tc>
        <w:tc>
          <w:tcPr>
            <w:tcW w:w="3262" w:type="dxa"/>
            <w:vMerge/>
            <w:vAlign w:val="center"/>
          </w:tcPr>
          <w:p w:rsidR="00D2522A" w:rsidRPr="00CF41F2" w:rsidRDefault="00D2522A" w:rsidP="0058270D">
            <w:pPr>
              <w:rPr>
                <w:szCs w:val="28"/>
              </w:rPr>
            </w:pPr>
          </w:p>
        </w:tc>
        <w:tc>
          <w:tcPr>
            <w:tcW w:w="1620" w:type="dxa"/>
            <w:vAlign w:val="center"/>
          </w:tcPr>
          <w:p w:rsidR="00D2522A" w:rsidRPr="00CF41F2" w:rsidRDefault="00D2522A" w:rsidP="0058270D">
            <w:pPr>
              <w:jc w:val="center"/>
              <w:rPr>
                <w:i/>
                <w:szCs w:val="28"/>
              </w:rPr>
            </w:pPr>
            <w:r w:rsidRPr="00CF41F2">
              <w:rPr>
                <w:szCs w:val="28"/>
              </w:rPr>
              <w:t>0 год.</w:t>
            </w:r>
          </w:p>
        </w:tc>
        <w:tc>
          <w:tcPr>
            <w:tcW w:w="1800" w:type="dxa"/>
            <w:gridSpan w:val="2"/>
            <w:vAlign w:val="center"/>
          </w:tcPr>
          <w:p w:rsidR="00D2522A" w:rsidRPr="00CF41F2" w:rsidRDefault="00D2522A" w:rsidP="0058270D">
            <w:pPr>
              <w:jc w:val="center"/>
              <w:rPr>
                <w:i/>
                <w:szCs w:val="28"/>
              </w:rPr>
            </w:pPr>
            <w:r w:rsidRPr="00CF41F2">
              <w:rPr>
                <w:szCs w:val="28"/>
              </w:rPr>
              <w:t>0 год.</w:t>
            </w:r>
          </w:p>
        </w:tc>
      </w:tr>
      <w:tr w:rsidR="00D2522A" w:rsidRPr="00CF41F2" w:rsidTr="0058270D">
        <w:trPr>
          <w:cantSplit/>
          <w:trHeight w:val="138"/>
        </w:trPr>
        <w:tc>
          <w:tcPr>
            <w:tcW w:w="2896" w:type="dxa"/>
            <w:vMerge/>
            <w:vAlign w:val="center"/>
          </w:tcPr>
          <w:p w:rsidR="00D2522A" w:rsidRPr="00CF41F2" w:rsidRDefault="00D2522A" w:rsidP="0058270D">
            <w:pPr>
              <w:rPr>
                <w:szCs w:val="28"/>
              </w:rPr>
            </w:pPr>
          </w:p>
        </w:tc>
        <w:tc>
          <w:tcPr>
            <w:tcW w:w="3262" w:type="dxa"/>
            <w:vMerge/>
            <w:vAlign w:val="center"/>
          </w:tcPr>
          <w:p w:rsidR="00D2522A" w:rsidRPr="00CF41F2" w:rsidRDefault="00D2522A" w:rsidP="0058270D">
            <w:pPr>
              <w:rPr>
                <w:szCs w:val="28"/>
              </w:rPr>
            </w:pPr>
          </w:p>
        </w:tc>
        <w:tc>
          <w:tcPr>
            <w:tcW w:w="3420" w:type="dxa"/>
            <w:gridSpan w:val="3"/>
            <w:vAlign w:val="center"/>
          </w:tcPr>
          <w:p w:rsidR="00D2522A" w:rsidRPr="00CF41F2" w:rsidRDefault="00D2522A" w:rsidP="0058270D">
            <w:pPr>
              <w:jc w:val="center"/>
              <w:rPr>
                <w:szCs w:val="28"/>
              </w:rPr>
            </w:pPr>
            <w:r w:rsidRPr="00CF41F2">
              <w:rPr>
                <w:szCs w:val="28"/>
              </w:rPr>
              <w:t>Самостійна робота</w:t>
            </w:r>
          </w:p>
        </w:tc>
      </w:tr>
      <w:tr w:rsidR="00D2522A" w:rsidRPr="00CF41F2" w:rsidTr="0058270D">
        <w:trPr>
          <w:cantSplit/>
          <w:trHeight w:val="138"/>
        </w:trPr>
        <w:tc>
          <w:tcPr>
            <w:tcW w:w="2896" w:type="dxa"/>
            <w:vMerge/>
            <w:vAlign w:val="center"/>
          </w:tcPr>
          <w:p w:rsidR="00D2522A" w:rsidRPr="00CF41F2" w:rsidRDefault="00D2522A" w:rsidP="0058270D">
            <w:pPr>
              <w:rPr>
                <w:szCs w:val="28"/>
              </w:rPr>
            </w:pPr>
          </w:p>
        </w:tc>
        <w:tc>
          <w:tcPr>
            <w:tcW w:w="3262" w:type="dxa"/>
            <w:vMerge/>
            <w:vAlign w:val="center"/>
          </w:tcPr>
          <w:p w:rsidR="00D2522A" w:rsidRPr="00CF41F2" w:rsidRDefault="00D2522A" w:rsidP="0058270D">
            <w:pPr>
              <w:rPr>
                <w:szCs w:val="28"/>
              </w:rPr>
            </w:pPr>
          </w:p>
        </w:tc>
        <w:tc>
          <w:tcPr>
            <w:tcW w:w="1620" w:type="dxa"/>
            <w:vAlign w:val="center"/>
          </w:tcPr>
          <w:p w:rsidR="00D2522A" w:rsidRPr="00CF41F2" w:rsidRDefault="00D2522A" w:rsidP="0058270D">
            <w:pPr>
              <w:jc w:val="center"/>
              <w:rPr>
                <w:i/>
                <w:szCs w:val="28"/>
              </w:rPr>
            </w:pPr>
            <w:r w:rsidRPr="00CF41F2">
              <w:rPr>
                <w:szCs w:val="28"/>
              </w:rPr>
              <w:t>4</w:t>
            </w:r>
            <w:r>
              <w:rPr>
                <w:szCs w:val="28"/>
              </w:rPr>
              <w:t>1</w:t>
            </w:r>
            <w:r w:rsidRPr="00CF41F2">
              <w:rPr>
                <w:szCs w:val="28"/>
              </w:rPr>
              <w:t xml:space="preserve"> год.</w:t>
            </w:r>
          </w:p>
        </w:tc>
        <w:tc>
          <w:tcPr>
            <w:tcW w:w="1800" w:type="dxa"/>
            <w:gridSpan w:val="2"/>
            <w:vAlign w:val="center"/>
          </w:tcPr>
          <w:p w:rsidR="00D2522A" w:rsidRPr="00CF41F2" w:rsidRDefault="00EC56D4" w:rsidP="0058270D">
            <w:pPr>
              <w:jc w:val="center"/>
              <w:rPr>
                <w:szCs w:val="28"/>
              </w:rPr>
            </w:pPr>
            <w:r w:rsidRPr="00EC56D4">
              <w:rPr>
                <w:szCs w:val="28"/>
              </w:rPr>
              <w:t>84</w:t>
            </w:r>
            <w:r w:rsidR="002543F8">
              <w:rPr>
                <w:szCs w:val="28"/>
              </w:rPr>
              <w:t xml:space="preserve">,5 </w:t>
            </w:r>
            <w:r w:rsidR="00D2522A" w:rsidRPr="00EC56D4">
              <w:rPr>
                <w:szCs w:val="28"/>
              </w:rPr>
              <w:t>год.</w:t>
            </w:r>
          </w:p>
        </w:tc>
      </w:tr>
      <w:tr w:rsidR="00D2522A" w:rsidRPr="00CF41F2" w:rsidTr="0058270D">
        <w:trPr>
          <w:cantSplit/>
          <w:trHeight w:val="350"/>
        </w:trPr>
        <w:tc>
          <w:tcPr>
            <w:tcW w:w="2896" w:type="dxa"/>
            <w:vMerge/>
            <w:vAlign w:val="center"/>
          </w:tcPr>
          <w:p w:rsidR="00D2522A" w:rsidRPr="00CF41F2" w:rsidRDefault="00D2522A" w:rsidP="0058270D">
            <w:pPr>
              <w:rPr>
                <w:szCs w:val="28"/>
              </w:rPr>
            </w:pPr>
          </w:p>
        </w:tc>
        <w:tc>
          <w:tcPr>
            <w:tcW w:w="3262" w:type="dxa"/>
            <w:vMerge/>
            <w:vAlign w:val="center"/>
          </w:tcPr>
          <w:p w:rsidR="00D2522A" w:rsidRPr="00CF41F2" w:rsidRDefault="00D2522A" w:rsidP="0058270D">
            <w:pPr>
              <w:rPr>
                <w:szCs w:val="28"/>
              </w:rPr>
            </w:pPr>
          </w:p>
        </w:tc>
        <w:tc>
          <w:tcPr>
            <w:tcW w:w="3420" w:type="dxa"/>
            <w:gridSpan w:val="3"/>
            <w:vAlign w:val="center"/>
          </w:tcPr>
          <w:p w:rsidR="00D2522A" w:rsidRPr="00CF41F2" w:rsidRDefault="00D2522A" w:rsidP="0058270D">
            <w:pPr>
              <w:jc w:val="center"/>
              <w:rPr>
                <w:szCs w:val="28"/>
              </w:rPr>
            </w:pPr>
            <w:r w:rsidRPr="00CF41F2">
              <w:rPr>
                <w:szCs w:val="28"/>
              </w:rPr>
              <w:t xml:space="preserve">Індивідуальні завдання: </w:t>
            </w:r>
          </w:p>
        </w:tc>
      </w:tr>
      <w:tr w:rsidR="00D2522A" w:rsidRPr="00CF41F2" w:rsidTr="0058270D">
        <w:trPr>
          <w:cantSplit/>
          <w:trHeight w:val="284"/>
        </w:trPr>
        <w:tc>
          <w:tcPr>
            <w:tcW w:w="2896" w:type="dxa"/>
            <w:vMerge/>
            <w:vAlign w:val="center"/>
          </w:tcPr>
          <w:p w:rsidR="00D2522A" w:rsidRPr="00CF41F2" w:rsidRDefault="00D2522A" w:rsidP="0058270D">
            <w:pPr>
              <w:rPr>
                <w:szCs w:val="28"/>
              </w:rPr>
            </w:pPr>
          </w:p>
        </w:tc>
        <w:tc>
          <w:tcPr>
            <w:tcW w:w="3262" w:type="dxa"/>
            <w:vMerge/>
            <w:vAlign w:val="center"/>
          </w:tcPr>
          <w:p w:rsidR="00D2522A" w:rsidRPr="00CF41F2" w:rsidRDefault="00D2522A" w:rsidP="0058270D">
            <w:pPr>
              <w:rPr>
                <w:szCs w:val="28"/>
              </w:rPr>
            </w:pPr>
          </w:p>
        </w:tc>
        <w:tc>
          <w:tcPr>
            <w:tcW w:w="3420" w:type="dxa"/>
            <w:gridSpan w:val="3"/>
            <w:vAlign w:val="center"/>
          </w:tcPr>
          <w:p w:rsidR="00D2522A" w:rsidRPr="00CF41F2" w:rsidRDefault="00D2522A" w:rsidP="0058270D">
            <w:pPr>
              <w:jc w:val="center"/>
              <w:rPr>
                <w:szCs w:val="28"/>
              </w:rPr>
            </w:pPr>
            <w:r w:rsidRPr="00CF41F2">
              <w:rPr>
                <w:szCs w:val="28"/>
              </w:rPr>
              <w:t>0 год.</w:t>
            </w:r>
          </w:p>
        </w:tc>
      </w:tr>
      <w:tr w:rsidR="00D2522A" w:rsidRPr="00CF41F2" w:rsidTr="0058270D">
        <w:trPr>
          <w:cantSplit/>
          <w:trHeight w:val="138"/>
        </w:trPr>
        <w:tc>
          <w:tcPr>
            <w:tcW w:w="2896" w:type="dxa"/>
            <w:vMerge/>
            <w:vAlign w:val="center"/>
          </w:tcPr>
          <w:p w:rsidR="00D2522A" w:rsidRPr="00CF41F2" w:rsidRDefault="00D2522A" w:rsidP="0058270D">
            <w:pPr>
              <w:rPr>
                <w:szCs w:val="28"/>
              </w:rPr>
            </w:pPr>
          </w:p>
        </w:tc>
        <w:tc>
          <w:tcPr>
            <w:tcW w:w="3262" w:type="dxa"/>
            <w:vMerge/>
            <w:vAlign w:val="center"/>
          </w:tcPr>
          <w:p w:rsidR="00D2522A" w:rsidRPr="00CF41F2" w:rsidRDefault="00D2522A" w:rsidP="0058270D">
            <w:pPr>
              <w:rPr>
                <w:szCs w:val="28"/>
              </w:rPr>
            </w:pPr>
          </w:p>
        </w:tc>
        <w:tc>
          <w:tcPr>
            <w:tcW w:w="3420" w:type="dxa"/>
            <w:gridSpan w:val="3"/>
            <w:vAlign w:val="center"/>
          </w:tcPr>
          <w:p w:rsidR="00D2522A" w:rsidRPr="00CF41F2" w:rsidRDefault="00D2522A" w:rsidP="0058270D">
            <w:pPr>
              <w:jc w:val="center"/>
              <w:rPr>
                <w:i/>
                <w:szCs w:val="28"/>
              </w:rPr>
            </w:pPr>
            <w:r w:rsidRPr="00CF41F2">
              <w:rPr>
                <w:szCs w:val="28"/>
              </w:rPr>
              <w:t xml:space="preserve">Вид контролю: </w:t>
            </w:r>
          </w:p>
        </w:tc>
      </w:tr>
      <w:tr w:rsidR="00D2522A" w:rsidRPr="00CF41F2" w:rsidTr="0058270D">
        <w:trPr>
          <w:cantSplit/>
          <w:trHeight w:val="138"/>
        </w:trPr>
        <w:tc>
          <w:tcPr>
            <w:tcW w:w="2896" w:type="dxa"/>
            <w:vMerge/>
            <w:vAlign w:val="center"/>
          </w:tcPr>
          <w:p w:rsidR="00D2522A" w:rsidRPr="00CF41F2" w:rsidRDefault="00D2522A" w:rsidP="0058270D">
            <w:pPr>
              <w:rPr>
                <w:szCs w:val="28"/>
              </w:rPr>
            </w:pPr>
          </w:p>
        </w:tc>
        <w:tc>
          <w:tcPr>
            <w:tcW w:w="3262" w:type="dxa"/>
            <w:vMerge/>
            <w:vAlign w:val="center"/>
          </w:tcPr>
          <w:p w:rsidR="00D2522A" w:rsidRPr="00CF41F2" w:rsidRDefault="00D2522A" w:rsidP="0058270D">
            <w:pPr>
              <w:rPr>
                <w:szCs w:val="28"/>
              </w:rPr>
            </w:pPr>
          </w:p>
        </w:tc>
        <w:tc>
          <w:tcPr>
            <w:tcW w:w="1710" w:type="dxa"/>
            <w:gridSpan w:val="2"/>
            <w:vAlign w:val="center"/>
          </w:tcPr>
          <w:p w:rsidR="00D2522A" w:rsidRPr="00CF41F2" w:rsidRDefault="00D2522A" w:rsidP="0058270D">
            <w:pPr>
              <w:jc w:val="center"/>
              <w:rPr>
                <w:b/>
                <w:szCs w:val="28"/>
              </w:rPr>
            </w:pPr>
            <w:r>
              <w:rPr>
                <w:b/>
                <w:szCs w:val="28"/>
              </w:rPr>
              <w:t>Іспит</w:t>
            </w:r>
          </w:p>
        </w:tc>
        <w:tc>
          <w:tcPr>
            <w:tcW w:w="1710" w:type="dxa"/>
            <w:vAlign w:val="center"/>
          </w:tcPr>
          <w:p w:rsidR="00D2522A" w:rsidRPr="00CF41F2" w:rsidRDefault="00D2522A" w:rsidP="0058270D">
            <w:pPr>
              <w:jc w:val="center"/>
              <w:rPr>
                <w:b/>
                <w:szCs w:val="28"/>
              </w:rPr>
            </w:pPr>
            <w:r>
              <w:rPr>
                <w:b/>
                <w:szCs w:val="28"/>
              </w:rPr>
              <w:t>Іспит</w:t>
            </w:r>
          </w:p>
        </w:tc>
      </w:tr>
    </w:tbl>
    <w:p w:rsidR="00D2522A" w:rsidRPr="00CF41F2" w:rsidRDefault="00D2522A" w:rsidP="004A3AC4">
      <w:pPr>
        <w:rPr>
          <w:szCs w:val="28"/>
        </w:rPr>
      </w:pPr>
    </w:p>
    <w:p w:rsidR="00D2522A" w:rsidRPr="00CF41F2" w:rsidRDefault="00D2522A" w:rsidP="004A3AC4">
      <w:pPr>
        <w:ind w:left="1440" w:hanging="1440"/>
        <w:jc w:val="both"/>
      </w:pPr>
      <w:r w:rsidRPr="00CF41F2">
        <w:rPr>
          <w:bCs/>
        </w:rPr>
        <w:t>Примітка</w:t>
      </w:r>
      <w:r w:rsidRPr="00CF41F2">
        <w:t>.</w:t>
      </w:r>
    </w:p>
    <w:p w:rsidR="00D2522A" w:rsidRPr="00CF41F2" w:rsidRDefault="00D2522A" w:rsidP="004A3AC4">
      <w:pPr>
        <w:jc w:val="both"/>
      </w:pPr>
      <w:r w:rsidRPr="00CF41F2">
        <w:t>Співвідношення кількості годин аудиторних занять до самостійної і індивідуальної роботи становить (%):</w:t>
      </w:r>
    </w:p>
    <w:p w:rsidR="00D2522A" w:rsidRPr="00CF41F2" w:rsidRDefault="00D2522A" w:rsidP="004A3AC4">
      <w:pPr>
        <w:ind w:firstLine="600"/>
        <w:jc w:val="both"/>
      </w:pPr>
      <w:r w:rsidRPr="00CF41F2">
        <w:t xml:space="preserve">для денної форми навчання </w:t>
      </w:r>
      <w:r w:rsidRPr="00CF41F2">
        <w:rPr>
          <w:szCs w:val="28"/>
        </w:rPr>
        <w:t>–</w:t>
      </w:r>
      <w:r w:rsidRPr="00CF41F2">
        <w:t>0,5</w:t>
      </w:r>
      <w:r>
        <w:t>5</w:t>
      </w:r>
    </w:p>
    <w:p w:rsidR="00D2522A" w:rsidRPr="00CF41F2" w:rsidRDefault="00D2522A" w:rsidP="004A3AC4">
      <w:pPr>
        <w:ind w:firstLine="600"/>
        <w:jc w:val="both"/>
      </w:pPr>
      <w:r w:rsidRPr="00CF41F2">
        <w:t xml:space="preserve">для заочної форми навчання </w:t>
      </w:r>
      <w:r w:rsidRPr="00EC56D4">
        <w:rPr>
          <w:szCs w:val="28"/>
        </w:rPr>
        <w:t xml:space="preserve">– </w:t>
      </w:r>
      <w:r w:rsidRPr="00EC56D4">
        <w:t xml:space="preserve"> 0,1</w:t>
      </w:r>
      <w:r w:rsidR="00EC56D4" w:rsidRPr="00EC56D4">
        <w:t>55</w:t>
      </w:r>
    </w:p>
    <w:p w:rsidR="00D2522A" w:rsidRPr="00CF41F2" w:rsidRDefault="00D2522A" w:rsidP="004A3AC4">
      <w:pPr>
        <w:ind w:left="1440" w:hanging="1440"/>
        <w:jc w:val="right"/>
      </w:pPr>
    </w:p>
    <w:p w:rsidR="00D2522A" w:rsidRPr="00CF41F2" w:rsidRDefault="00D2522A" w:rsidP="004A3AC4"/>
    <w:p w:rsidR="00D2522A" w:rsidRPr="00CF41F2" w:rsidRDefault="00D2522A" w:rsidP="004A3AC4"/>
    <w:p w:rsidR="00D2522A" w:rsidRPr="00CF41F2" w:rsidRDefault="00D2522A" w:rsidP="004A3AC4"/>
    <w:p w:rsidR="00D2522A" w:rsidRPr="00CF41F2" w:rsidRDefault="00D2522A" w:rsidP="004A3AC4"/>
    <w:p w:rsidR="00D2522A" w:rsidRPr="00CF41F2" w:rsidRDefault="00D2522A" w:rsidP="004A3AC4"/>
    <w:p w:rsidR="00D2522A" w:rsidRPr="00CF41F2" w:rsidRDefault="00D2522A" w:rsidP="004A3AC4">
      <w:pPr>
        <w:jc w:val="center"/>
        <w:rPr>
          <w:b/>
        </w:rPr>
      </w:pPr>
      <w:r w:rsidRPr="00CF41F2">
        <w:rPr>
          <w:b/>
        </w:rPr>
        <w:lastRenderedPageBreak/>
        <w:t>3.2. МЕТА ТА ЗАВДАННЯ НАВЧАЛЬНОЇ ДИСЦИПЛІНИ</w:t>
      </w:r>
    </w:p>
    <w:p w:rsidR="00D2522A" w:rsidRDefault="00D2522A" w:rsidP="004A3AC4">
      <w:pPr>
        <w:jc w:val="both"/>
        <w:rPr>
          <w:szCs w:val="28"/>
        </w:rPr>
      </w:pPr>
      <w:r w:rsidRPr="00CF41F2">
        <w:rPr>
          <w:szCs w:val="28"/>
        </w:rPr>
        <w:tab/>
      </w:r>
    </w:p>
    <w:p w:rsidR="00D2522A" w:rsidRPr="00CF41F2" w:rsidRDefault="00D2522A" w:rsidP="001B2459">
      <w:pPr>
        <w:tabs>
          <w:tab w:val="left" w:pos="1080"/>
        </w:tabs>
        <w:autoSpaceDE w:val="0"/>
        <w:autoSpaceDN w:val="0"/>
        <w:adjustRightInd w:val="0"/>
        <w:ind w:firstLine="720"/>
        <w:jc w:val="both"/>
      </w:pPr>
      <w:r w:rsidRPr="00CF41F2">
        <w:t xml:space="preserve">Основні завдання підготовки полягають в тому, щоб забезпечити оволодіння системою знань про основні категорії конституційного права України, визначити особливості конституційно-правових інститутів України, </w:t>
      </w:r>
      <w:r w:rsidRPr="00CF41F2">
        <w:rPr>
          <w:lang w:eastAsia="uk-UA"/>
        </w:rPr>
        <w:t xml:space="preserve">знати принципи правового аналізу українського конституційного законодавства, навчити користуватись понятійним апаратом дисципліни, сприяти формуванню вмінь та навичок самостійно працювати з джерелами конституційного права України, оволодіти застосуванням на практиці </w:t>
      </w:r>
      <w:proofErr w:type="spellStart"/>
      <w:r w:rsidRPr="00CF41F2">
        <w:rPr>
          <w:lang w:eastAsia="uk-UA"/>
        </w:rPr>
        <w:t>історико-правовим</w:t>
      </w:r>
      <w:proofErr w:type="spellEnd"/>
      <w:r w:rsidRPr="00CF41F2">
        <w:rPr>
          <w:lang w:eastAsia="uk-UA"/>
        </w:rPr>
        <w:t xml:space="preserve"> та порівняльно-правовим методами вивчення українського законодавства </w:t>
      </w:r>
      <w:r w:rsidRPr="00CF41F2">
        <w:t>майбутніми юристами.</w:t>
      </w:r>
    </w:p>
    <w:p w:rsidR="00D2522A" w:rsidRPr="00CF41F2" w:rsidRDefault="00D2522A" w:rsidP="001B2459">
      <w:pPr>
        <w:pStyle w:val="ac"/>
        <w:tabs>
          <w:tab w:val="left" w:pos="1080"/>
        </w:tabs>
        <w:ind w:left="0" w:firstLine="720"/>
        <w:jc w:val="both"/>
        <w:rPr>
          <w:szCs w:val="28"/>
        </w:rPr>
      </w:pPr>
      <w:r w:rsidRPr="00CF41F2">
        <w:rPr>
          <w:szCs w:val="28"/>
        </w:rPr>
        <w:t xml:space="preserve">Дана програма навчального курсу «Конституційне право України» базується на новітніх доктринальних та нормативних джерелах конституційного права. В ній відображено еволюцію галузі конституційного права, основні напрямки та форми реалізації реформи в галузі конституційного права, що провадиться в Україні, надані основні відомості про конституційне право зарубіжних країн. </w:t>
      </w:r>
    </w:p>
    <w:p w:rsidR="00D2522A" w:rsidRPr="00CF41F2" w:rsidRDefault="00D2522A" w:rsidP="001B2459">
      <w:pPr>
        <w:pStyle w:val="ac"/>
        <w:tabs>
          <w:tab w:val="left" w:pos="1080"/>
        </w:tabs>
        <w:ind w:left="0" w:firstLine="720"/>
        <w:jc w:val="both"/>
      </w:pPr>
      <w:r w:rsidRPr="00CF41F2">
        <w:t>Мета вивчення дисципліни полягає у засвоєнні студентами обсягу теоретичних знань, щодо вивчення системи конституційного права України, засвоєння основоположних знань, особливостей правового регулювання в галузі конституційного права; опанування методики правового аналізу норм вказаної галузі права; набутті практичних навичок, щодо кваліфікованого застосування норм конституційного права у конкретних практичних ситуаціях, а також навичок самостійної роботи, необхідних для подальшого поглиблення й своєчасного оновлення професійних юридичних знань з законодавства в даній галузі права; формуванні правосвідомості у майбутніх правників.</w:t>
      </w:r>
    </w:p>
    <w:p w:rsidR="00D2522A" w:rsidRPr="00CF41F2" w:rsidRDefault="00D2522A" w:rsidP="001B2459">
      <w:pPr>
        <w:pStyle w:val="ac"/>
        <w:tabs>
          <w:tab w:val="left" w:pos="1080"/>
        </w:tabs>
        <w:ind w:left="0" w:firstLine="720"/>
        <w:jc w:val="both"/>
        <w:rPr>
          <w:b/>
          <w:i/>
          <w:szCs w:val="28"/>
        </w:rPr>
      </w:pPr>
      <w:r w:rsidRPr="00CF41F2">
        <w:t xml:space="preserve"> </w:t>
      </w:r>
      <w:r w:rsidRPr="00CF41F2">
        <w:rPr>
          <w:spacing w:val="-2"/>
          <w:szCs w:val="28"/>
        </w:rPr>
        <w:t xml:space="preserve">В результаті вивчення дисципліни «Конституційне право України» студенти повинні </w:t>
      </w:r>
      <w:r w:rsidRPr="00CF41F2">
        <w:rPr>
          <w:b/>
          <w:i/>
          <w:szCs w:val="28"/>
        </w:rPr>
        <w:t>вміти:</w:t>
      </w:r>
    </w:p>
    <w:p w:rsidR="00D2522A" w:rsidRPr="00CF41F2" w:rsidRDefault="00D2522A" w:rsidP="007263CC">
      <w:pPr>
        <w:numPr>
          <w:ilvl w:val="0"/>
          <w:numId w:val="1"/>
        </w:numPr>
        <w:tabs>
          <w:tab w:val="left" w:pos="1080"/>
        </w:tabs>
        <w:ind w:left="0" w:firstLine="720"/>
        <w:jc w:val="both"/>
        <w:rPr>
          <w:szCs w:val="28"/>
        </w:rPr>
      </w:pPr>
      <w:r w:rsidRPr="00CF41F2">
        <w:rPr>
          <w:color w:val="000000"/>
          <w:szCs w:val="28"/>
        </w:rPr>
        <w:t>використовувати отримані знання щодо конституційного захисту прав і свобод людини і громадянина</w:t>
      </w:r>
      <w:r w:rsidRPr="00CF41F2">
        <w:rPr>
          <w:szCs w:val="28"/>
        </w:rPr>
        <w:t>;</w:t>
      </w:r>
    </w:p>
    <w:p w:rsidR="00D2522A" w:rsidRPr="00CF41F2" w:rsidRDefault="00D2522A" w:rsidP="007263CC">
      <w:pPr>
        <w:numPr>
          <w:ilvl w:val="0"/>
          <w:numId w:val="1"/>
        </w:numPr>
        <w:tabs>
          <w:tab w:val="left" w:pos="1080"/>
        </w:tabs>
        <w:ind w:left="0" w:firstLine="720"/>
        <w:jc w:val="both"/>
        <w:rPr>
          <w:szCs w:val="28"/>
        </w:rPr>
      </w:pPr>
      <w:r w:rsidRPr="00CF41F2">
        <w:rPr>
          <w:color w:val="000000"/>
          <w:szCs w:val="28"/>
        </w:rPr>
        <w:t xml:space="preserve">користуватися здобутими навичками у сфері    взаємовідносин    громадян,    їх    об'єднань    та    інших    інститутів громадянського суспільства із органами та посадовими особами публічної влади,    а    також    щодо    провадження    та    процедури    розгляду    питань конституційно-правового   характеру   в   державних   органах   та   установах; </w:t>
      </w:r>
    </w:p>
    <w:p w:rsidR="00D2522A" w:rsidRPr="00CF41F2" w:rsidRDefault="00D2522A" w:rsidP="007263CC">
      <w:pPr>
        <w:numPr>
          <w:ilvl w:val="0"/>
          <w:numId w:val="1"/>
        </w:numPr>
        <w:tabs>
          <w:tab w:val="left" w:pos="1080"/>
        </w:tabs>
        <w:ind w:left="0" w:firstLine="720"/>
        <w:jc w:val="both"/>
        <w:rPr>
          <w:szCs w:val="28"/>
        </w:rPr>
      </w:pPr>
      <w:r w:rsidRPr="00CF41F2">
        <w:rPr>
          <w:color w:val="000000"/>
          <w:szCs w:val="28"/>
        </w:rPr>
        <w:t>аналізувати та коментувати нормативно-правові акти, які регламентують статус людини    та    громадянина,     функціонування     інститутів     громадянського суспільства, організацію та діяльність органів державної влади і місцевого самоврядування.</w:t>
      </w:r>
    </w:p>
    <w:p w:rsidR="00D2522A" w:rsidRPr="00CF41F2" w:rsidRDefault="00D2522A" w:rsidP="001B2459">
      <w:pPr>
        <w:tabs>
          <w:tab w:val="left" w:pos="1080"/>
        </w:tabs>
        <w:ind w:firstLine="720"/>
        <w:jc w:val="both"/>
        <w:rPr>
          <w:b/>
          <w:i/>
          <w:szCs w:val="28"/>
        </w:rPr>
      </w:pPr>
      <w:r w:rsidRPr="00CF41F2">
        <w:rPr>
          <w:szCs w:val="28"/>
        </w:rPr>
        <w:t xml:space="preserve">Вивчивши курс </w:t>
      </w:r>
      <w:r w:rsidRPr="00CF41F2">
        <w:rPr>
          <w:spacing w:val="-2"/>
          <w:szCs w:val="28"/>
        </w:rPr>
        <w:t>«</w:t>
      </w:r>
      <w:r>
        <w:rPr>
          <w:spacing w:val="-2"/>
          <w:szCs w:val="28"/>
        </w:rPr>
        <w:t>Конституційне</w:t>
      </w:r>
      <w:r w:rsidRPr="00CF41F2">
        <w:rPr>
          <w:spacing w:val="-2"/>
          <w:szCs w:val="28"/>
        </w:rPr>
        <w:t xml:space="preserve"> право</w:t>
      </w:r>
      <w:r>
        <w:rPr>
          <w:spacing w:val="-2"/>
          <w:szCs w:val="28"/>
        </w:rPr>
        <w:t xml:space="preserve"> України</w:t>
      </w:r>
      <w:r w:rsidRPr="00CF41F2">
        <w:rPr>
          <w:spacing w:val="-2"/>
          <w:szCs w:val="28"/>
        </w:rPr>
        <w:t xml:space="preserve">» </w:t>
      </w:r>
      <w:r w:rsidRPr="00CF41F2">
        <w:rPr>
          <w:szCs w:val="28"/>
        </w:rPr>
        <w:t xml:space="preserve">студент повинен </w:t>
      </w:r>
      <w:r w:rsidRPr="00CF41F2">
        <w:rPr>
          <w:b/>
          <w:i/>
          <w:szCs w:val="28"/>
        </w:rPr>
        <w:t>знати:</w:t>
      </w:r>
    </w:p>
    <w:p w:rsidR="00D2522A" w:rsidRPr="00CF41F2" w:rsidRDefault="00D2522A" w:rsidP="007263CC">
      <w:pPr>
        <w:numPr>
          <w:ilvl w:val="0"/>
          <w:numId w:val="1"/>
        </w:numPr>
        <w:tabs>
          <w:tab w:val="left" w:pos="1080"/>
        </w:tabs>
        <w:ind w:left="0" w:firstLine="720"/>
        <w:jc w:val="both"/>
        <w:rPr>
          <w:color w:val="000000"/>
          <w:szCs w:val="28"/>
          <w:lang w:eastAsia="uk-UA"/>
        </w:rPr>
      </w:pPr>
      <w:r w:rsidRPr="00CF41F2">
        <w:rPr>
          <w:color w:val="000000"/>
          <w:szCs w:val="28"/>
          <w:lang w:eastAsia="uk-UA"/>
        </w:rPr>
        <w:t>основи конституційного устрою України;</w:t>
      </w:r>
    </w:p>
    <w:p w:rsidR="00D2522A" w:rsidRPr="00CF41F2" w:rsidRDefault="00D2522A" w:rsidP="007263CC">
      <w:pPr>
        <w:numPr>
          <w:ilvl w:val="0"/>
          <w:numId w:val="1"/>
        </w:numPr>
        <w:tabs>
          <w:tab w:val="left" w:pos="1080"/>
        </w:tabs>
        <w:ind w:left="0" w:firstLine="720"/>
        <w:jc w:val="both"/>
        <w:rPr>
          <w:color w:val="000000"/>
          <w:szCs w:val="28"/>
          <w:lang w:eastAsia="uk-UA"/>
        </w:rPr>
      </w:pPr>
      <w:r w:rsidRPr="00CF41F2">
        <w:rPr>
          <w:color w:val="000000"/>
          <w:szCs w:val="28"/>
          <w:lang w:eastAsia="uk-UA"/>
        </w:rPr>
        <w:t>конституційний статус людини і громадянина;</w:t>
      </w:r>
    </w:p>
    <w:p w:rsidR="00D2522A" w:rsidRPr="00CF41F2" w:rsidRDefault="00D2522A" w:rsidP="007263CC">
      <w:pPr>
        <w:numPr>
          <w:ilvl w:val="0"/>
          <w:numId w:val="1"/>
        </w:numPr>
        <w:tabs>
          <w:tab w:val="left" w:pos="1080"/>
        </w:tabs>
        <w:ind w:left="0" w:firstLine="720"/>
        <w:jc w:val="both"/>
        <w:rPr>
          <w:color w:val="000000"/>
          <w:szCs w:val="28"/>
          <w:lang w:eastAsia="uk-UA"/>
        </w:rPr>
      </w:pPr>
      <w:r w:rsidRPr="00CF41F2">
        <w:rPr>
          <w:color w:val="000000"/>
          <w:szCs w:val="28"/>
          <w:lang w:eastAsia="uk-UA"/>
        </w:rPr>
        <w:t>форми прямого і представницького народовладдя;</w:t>
      </w:r>
    </w:p>
    <w:p w:rsidR="00D2522A" w:rsidRPr="00CF41F2" w:rsidRDefault="00D2522A" w:rsidP="007263CC">
      <w:pPr>
        <w:numPr>
          <w:ilvl w:val="0"/>
          <w:numId w:val="1"/>
        </w:numPr>
        <w:tabs>
          <w:tab w:val="left" w:pos="1080"/>
        </w:tabs>
        <w:ind w:left="0" w:firstLine="720"/>
        <w:jc w:val="both"/>
        <w:rPr>
          <w:color w:val="000000"/>
          <w:szCs w:val="28"/>
          <w:lang w:eastAsia="uk-UA"/>
        </w:rPr>
      </w:pPr>
      <w:r w:rsidRPr="00CF41F2">
        <w:rPr>
          <w:color w:val="000000"/>
          <w:szCs w:val="28"/>
          <w:lang w:eastAsia="uk-UA"/>
        </w:rPr>
        <w:lastRenderedPageBreak/>
        <w:t>конституційну систему, повноваження, порядок формування та діяльності органів влади за їх поділом на законодавчу, виконавчу і судову;</w:t>
      </w:r>
    </w:p>
    <w:p w:rsidR="00D2522A" w:rsidRPr="00CF41F2" w:rsidRDefault="00D2522A" w:rsidP="007263CC">
      <w:pPr>
        <w:numPr>
          <w:ilvl w:val="0"/>
          <w:numId w:val="1"/>
        </w:numPr>
        <w:tabs>
          <w:tab w:val="left" w:pos="1080"/>
        </w:tabs>
        <w:ind w:left="0" w:firstLine="720"/>
        <w:jc w:val="both"/>
        <w:rPr>
          <w:color w:val="000000"/>
          <w:szCs w:val="28"/>
          <w:lang w:eastAsia="uk-UA"/>
        </w:rPr>
      </w:pPr>
      <w:r w:rsidRPr="00CF41F2">
        <w:rPr>
          <w:color w:val="000000"/>
          <w:szCs w:val="28"/>
          <w:lang w:eastAsia="uk-UA"/>
        </w:rPr>
        <w:t>територіальний устрій і місцеве самоврядування в Україні</w:t>
      </w:r>
      <w:r w:rsidRPr="00CF41F2">
        <w:rPr>
          <w:szCs w:val="28"/>
        </w:rPr>
        <w:t>.</w:t>
      </w:r>
    </w:p>
    <w:p w:rsidR="00D2522A" w:rsidRDefault="00D2522A" w:rsidP="004A3AC4">
      <w:pPr>
        <w:pStyle w:val="ac"/>
        <w:tabs>
          <w:tab w:val="left" w:pos="284"/>
          <w:tab w:val="left" w:pos="567"/>
        </w:tabs>
        <w:jc w:val="center"/>
        <w:rPr>
          <w:b/>
          <w:szCs w:val="28"/>
        </w:rPr>
      </w:pPr>
    </w:p>
    <w:p w:rsidR="00D2522A" w:rsidRPr="00CF41F2" w:rsidRDefault="00D2522A" w:rsidP="004A3AC4">
      <w:pPr>
        <w:pStyle w:val="ac"/>
        <w:tabs>
          <w:tab w:val="left" w:pos="284"/>
          <w:tab w:val="left" w:pos="567"/>
        </w:tabs>
        <w:jc w:val="center"/>
        <w:rPr>
          <w:b/>
          <w:szCs w:val="28"/>
        </w:rPr>
      </w:pPr>
      <w:r w:rsidRPr="00CF41F2">
        <w:rPr>
          <w:b/>
          <w:szCs w:val="28"/>
        </w:rPr>
        <w:t>3.3. ПРОГРАМА НАВЧАЛЬНОЇ ДИСЦИПЛІНИ</w:t>
      </w:r>
    </w:p>
    <w:p w:rsidR="00D2522A" w:rsidRPr="00CF41F2" w:rsidRDefault="00D2522A" w:rsidP="004A3AC4">
      <w:pPr>
        <w:tabs>
          <w:tab w:val="left" w:pos="284"/>
          <w:tab w:val="left" w:pos="567"/>
        </w:tabs>
        <w:ind w:left="720"/>
        <w:rPr>
          <w:b/>
          <w:szCs w:val="28"/>
        </w:rPr>
      </w:pPr>
    </w:p>
    <w:p w:rsidR="00D2522A" w:rsidRPr="00CF41F2" w:rsidRDefault="00D2522A" w:rsidP="004A3AC4">
      <w:pPr>
        <w:spacing w:line="276" w:lineRule="auto"/>
        <w:rPr>
          <w:b/>
          <w:szCs w:val="28"/>
        </w:rPr>
      </w:pPr>
      <w:r w:rsidRPr="00CF41F2">
        <w:rPr>
          <w:b/>
          <w:szCs w:val="28"/>
        </w:rPr>
        <w:t xml:space="preserve">Змістовні модулі : </w:t>
      </w:r>
    </w:p>
    <w:p w:rsidR="00D2522A" w:rsidRPr="00CF41F2" w:rsidRDefault="00D2522A" w:rsidP="004A3AC4">
      <w:pPr>
        <w:spacing w:line="276" w:lineRule="auto"/>
        <w:rPr>
          <w:bCs/>
          <w:szCs w:val="28"/>
        </w:rPr>
      </w:pPr>
      <w:r w:rsidRPr="00CF41F2">
        <w:rPr>
          <w:szCs w:val="28"/>
        </w:rPr>
        <w:t>1.</w:t>
      </w:r>
      <w:r>
        <w:rPr>
          <w:bCs/>
          <w:szCs w:val="28"/>
        </w:rPr>
        <w:t>Форми безпосередньої демократії в Україні</w:t>
      </w:r>
      <w:r w:rsidRPr="00CF41F2">
        <w:rPr>
          <w:bCs/>
          <w:szCs w:val="28"/>
        </w:rPr>
        <w:t xml:space="preserve">. </w:t>
      </w:r>
    </w:p>
    <w:p w:rsidR="00D2522A" w:rsidRPr="00CF41F2" w:rsidRDefault="00D2522A" w:rsidP="004A3AC4">
      <w:pPr>
        <w:spacing w:line="276" w:lineRule="auto"/>
        <w:rPr>
          <w:bCs/>
          <w:szCs w:val="28"/>
        </w:rPr>
      </w:pPr>
      <w:r w:rsidRPr="00CF41F2">
        <w:rPr>
          <w:bCs/>
          <w:szCs w:val="28"/>
        </w:rPr>
        <w:t>2.</w:t>
      </w:r>
      <w:r>
        <w:rPr>
          <w:bCs/>
          <w:szCs w:val="28"/>
        </w:rPr>
        <w:t>Конституційно-правова відповідальність</w:t>
      </w:r>
      <w:r w:rsidRPr="00CF41F2">
        <w:rPr>
          <w:bCs/>
          <w:szCs w:val="28"/>
        </w:rPr>
        <w:t>.</w:t>
      </w:r>
    </w:p>
    <w:p w:rsidR="00D2522A" w:rsidRPr="00CF41F2" w:rsidRDefault="00D2522A" w:rsidP="004A3AC4">
      <w:pPr>
        <w:spacing w:line="276" w:lineRule="auto"/>
        <w:rPr>
          <w:bCs/>
          <w:szCs w:val="28"/>
        </w:rPr>
      </w:pPr>
      <w:r w:rsidRPr="00CF41F2">
        <w:rPr>
          <w:bCs/>
          <w:szCs w:val="28"/>
        </w:rPr>
        <w:t>3.</w:t>
      </w:r>
      <w:r>
        <w:rPr>
          <w:bCs/>
          <w:szCs w:val="28"/>
        </w:rPr>
        <w:t>Верховна Рада України</w:t>
      </w:r>
      <w:r w:rsidRPr="00CF41F2">
        <w:rPr>
          <w:bCs/>
          <w:szCs w:val="28"/>
        </w:rPr>
        <w:t xml:space="preserve">. </w:t>
      </w:r>
    </w:p>
    <w:p w:rsidR="00D2522A" w:rsidRPr="00CF41F2" w:rsidRDefault="00D2522A" w:rsidP="004A3AC4">
      <w:pPr>
        <w:spacing w:line="276" w:lineRule="auto"/>
        <w:rPr>
          <w:bCs/>
          <w:szCs w:val="28"/>
        </w:rPr>
      </w:pPr>
      <w:r w:rsidRPr="00CF41F2">
        <w:rPr>
          <w:bCs/>
          <w:szCs w:val="28"/>
        </w:rPr>
        <w:t>4.</w:t>
      </w:r>
      <w:r>
        <w:rPr>
          <w:bCs/>
          <w:szCs w:val="28"/>
        </w:rPr>
        <w:t>Норми конституційного права України</w:t>
      </w:r>
      <w:r w:rsidRPr="00CF41F2">
        <w:rPr>
          <w:bCs/>
          <w:szCs w:val="28"/>
        </w:rPr>
        <w:t>.</w:t>
      </w:r>
    </w:p>
    <w:p w:rsidR="00D2522A" w:rsidRPr="00CF41F2" w:rsidRDefault="00D2522A" w:rsidP="004A3AC4">
      <w:pPr>
        <w:spacing w:line="276" w:lineRule="auto"/>
        <w:rPr>
          <w:bCs/>
          <w:szCs w:val="28"/>
        </w:rPr>
      </w:pPr>
      <w:r w:rsidRPr="00CF41F2">
        <w:rPr>
          <w:bCs/>
          <w:szCs w:val="28"/>
        </w:rPr>
        <w:t>5.</w:t>
      </w:r>
      <w:r>
        <w:rPr>
          <w:bCs/>
          <w:szCs w:val="28"/>
        </w:rPr>
        <w:t>Президент України</w:t>
      </w:r>
      <w:r w:rsidRPr="00CF41F2">
        <w:rPr>
          <w:bCs/>
          <w:szCs w:val="28"/>
        </w:rPr>
        <w:t>.</w:t>
      </w:r>
    </w:p>
    <w:p w:rsidR="00D2522A" w:rsidRPr="00CF41F2" w:rsidRDefault="00D2522A" w:rsidP="004A3AC4">
      <w:pPr>
        <w:spacing w:line="276" w:lineRule="auto"/>
        <w:rPr>
          <w:bCs/>
          <w:szCs w:val="28"/>
        </w:rPr>
      </w:pPr>
      <w:r w:rsidRPr="00CF41F2">
        <w:rPr>
          <w:bCs/>
          <w:szCs w:val="28"/>
        </w:rPr>
        <w:t>6.</w:t>
      </w:r>
      <w:r>
        <w:rPr>
          <w:bCs/>
          <w:szCs w:val="28"/>
        </w:rPr>
        <w:t>Органи виконавчої влади в Україні</w:t>
      </w:r>
      <w:r w:rsidRPr="00CF41F2">
        <w:rPr>
          <w:bCs/>
          <w:szCs w:val="28"/>
        </w:rPr>
        <w:t xml:space="preserve">. </w:t>
      </w:r>
    </w:p>
    <w:p w:rsidR="00D2522A" w:rsidRPr="00CF41F2" w:rsidRDefault="00D2522A" w:rsidP="004A3AC4">
      <w:pPr>
        <w:spacing w:line="276" w:lineRule="auto"/>
        <w:rPr>
          <w:bCs/>
          <w:szCs w:val="28"/>
        </w:rPr>
      </w:pPr>
      <w:r w:rsidRPr="00CF41F2">
        <w:rPr>
          <w:bCs/>
          <w:szCs w:val="28"/>
        </w:rPr>
        <w:t>7.</w:t>
      </w:r>
      <w:r>
        <w:rPr>
          <w:bCs/>
          <w:szCs w:val="28"/>
        </w:rPr>
        <w:t>Конституційний суд України</w:t>
      </w:r>
      <w:r w:rsidRPr="00CF41F2">
        <w:rPr>
          <w:bCs/>
          <w:szCs w:val="28"/>
        </w:rPr>
        <w:t xml:space="preserve">. </w:t>
      </w:r>
    </w:p>
    <w:p w:rsidR="00D2522A" w:rsidRDefault="00D2522A" w:rsidP="004A3AC4">
      <w:pPr>
        <w:spacing w:line="276" w:lineRule="auto"/>
        <w:rPr>
          <w:bCs/>
          <w:szCs w:val="28"/>
        </w:rPr>
      </w:pPr>
      <w:r w:rsidRPr="00CF41F2">
        <w:rPr>
          <w:bCs/>
          <w:szCs w:val="28"/>
        </w:rPr>
        <w:t>8.</w:t>
      </w:r>
      <w:r>
        <w:rPr>
          <w:bCs/>
          <w:szCs w:val="28"/>
        </w:rPr>
        <w:t>Суди загальної юрисдикції в Україні.</w:t>
      </w:r>
    </w:p>
    <w:p w:rsidR="00D2522A" w:rsidRDefault="00D2522A" w:rsidP="004A3AC4">
      <w:pPr>
        <w:spacing w:line="276" w:lineRule="auto"/>
        <w:rPr>
          <w:bCs/>
          <w:szCs w:val="28"/>
        </w:rPr>
      </w:pPr>
      <w:r>
        <w:rPr>
          <w:bCs/>
          <w:szCs w:val="28"/>
        </w:rPr>
        <w:t>9. Прокуратура України</w:t>
      </w:r>
      <w:r w:rsidRPr="00CF41F2">
        <w:rPr>
          <w:bCs/>
          <w:szCs w:val="28"/>
        </w:rPr>
        <w:t>.</w:t>
      </w:r>
    </w:p>
    <w:p w:rsidR="00D2522A" w:rsidRDefault="00D2522A" w:rsidP="004A3AC4">
      <w:pPr>
        <w:spacing w:line="276" w:lineRule="auto"/>
        <w:rPr>
          <w:bCs/>
          <w:szCs w:val="28"/>
        </w:rPr>
      </w:pPr>
      <w:r>
        <w:rPr>
          <w:bCs/>
          <w:szCs w:val="28"/>
        </w:rPr>
        <w:t>10. Територіальний устрій України.</w:t>
      </w:r>
    </w:p>
    <w:p w:rsidR="00D2522A" w:rsidRPr="00CF41F2" w:rsidRDefault="00D2522A" w:rsidP="004A3AC4">
      <w:pPr>
        <w:spacing w:line="276" w:lineRule="auto"/>
        <w:rPr>
          <w:bCs/>
          <w:szCs w:val="28"/>
        </w:rPr>
      </w:pPr>
      <w:r>
        <w:rPr>
          <w:bCs/>
          <w:szCs w:val="28"/>
        </w:rPr>
        <w:t>11. Місцеве самоврядування в Україні</w:t>
      </w:r>
    </w:p>
    <w:p w:rsidR="00D2522A" w:rsidRPr="00CF41F2" w:rsidRDefault="00D2522A" w:rsidP="004A3AC4">
      <w:pPr>
        <w:jc w:val="both"/>
      </w:pPr>
    </w:p>
    <w:p w:rsidR="00D2522A" w:rsidRPr="00CF41F2" w:rsidRDefault="00D2522A" w:rsidP="004A3AC4">
      <w:pPr>
        <w:ind w:firstLine="708"/>
        <w:jc w:val="center"/>
        <w:rPr>
          <w:b/>
          <w:bCs/>
          <w:szCs w:val="28"/>
        </w:rPr>
      </w:pPr>
      <w:r w:rsidRPr="00CF41F2">
        <w:rPr>
          <w:b/>
          <w:bCs/>
          <w:szCs w:val="28"/>
        </w:rPr>
        <w:t>3.4. СТРУКТУРА НАВЧАЛЬНОЇ ДИСЦИПЛІНИ</w:t>
      </w:r>
    </w:p>
    <w:tbl>
      <w:tblPr>
        <w:tblW w:w="510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0"/>
        <w:gridCol w:w="866"/>
        <w:gridCol w:w="709"/>
        <w:gridCol w:w="640"/>
        <w:gridCol w:w="692"/>
        <w:gridCol w:w="656"/>
        <w:gridCol w:w="509"/>
        <w:gridCol w:w="908"/>
        <w:gridCol w:w="564"/>
        <w:gridCol w:w="566"/>
        <w:gridCol w:w="694"/>
        <w:gridCol w:w="584"/>
        <w:gridCol w:w="707"/>
      </w:tblGrid>
      <w:tr w:rsidR="00D2522A" w:rsidRPr="00CF41F2" w:rsidTr="001950F9">
        <w:trPr>
          <w:cantSplit/>
        </w:trPr>
        <w:tc>
          <w:tcPr>
            <w:tcW w:w="979" w:type="pct"/>
            <w:vMerge w:val="restart"/>
          </w:tcPr>
          <w:p w:rsidR="00D2522A" w:rsidRPr="00CF41F2" w:rsidRDefault="00D2522A" w:rsidP="0058270D">
            <w:pPr>
              <w:jc w:val="center"/>
              <w:rPr>
                <w:szCs w:val="28"/>
              </w:rPr>
            </w:pPr>
            <w:r w:rsidRPr="00CF41F2">
              <w:rPr>
                <w:szCs w:val="28"/>
              </w:rPr>
              <w:t>Назви змістових модулів і тем</w:t>
            </w:r>
          </w:p>
        </w:tc>
        <w:tc>
          <w:tcPr>
            <w:tcW w:w="4021" w:type="pct"/>
            <w:gridSpan w:val="12"/>
          </w:tcPr>
          <w:p w:rsidR="00D2522A" w:rsidRPr="00CF41F2" w:rsidRDefault="00D2522A" w:rsidP="0058270D">
            <w:pPr>
              <w:jc w:val="center"/>
              <w:rPr>
                <w:szCs w:val="28"/>
              </w:rPr>
            </w:pPr>
            <w:r w:rsidRPr="00CF41F2">
              <w:rPr>
                <w:szCs w:val="28"/>
              </w:rPr>
              <w:t>Кількість годин</w:t>
            </w:r>
          </w:p>
        </w:tc>
      </w:tr>
      <w:tr w:rsidR="00D2522A" w:rsidRPr="00CF41F2" w:rsidTr="001950F9">
        <w:trPr>
          <w:cantSplit/>
        </w:trPr>
        <w:tc>
          <w:tcPr>
            <w:tcW w:w="979" w:type="pct"/>
            <w:vMerge/>
            <w:vAlign w:val="center"/>
          </w:tcPr>
          <w:p w:rsidR="00D2522A" w:rsidRPr="00CF41F2" w:rsidRDefault="00D2522A" w:rsidP="0058270D">
            <w:pPr>
              <w:rPr>
                <w:szCs w:val="28"/>
              </w:rPr>
            </w:pPr>
          </w:p>
        </w:tc>
        <w:tc>
          <w:tcPr>
            <w:tcW w:w="2023" w:type="pct"/>
            <w:gridSpan w:val="6"/>
          </w:tcPr>
          <w:p w:rsidR="00D2522A" w:rsidRPr="00CF41F2" w:rsidRDefault="00D2522A" w:rsidP="0058270D">
            <w:pPr>
              <w:jc w:val="center"/>
              <w:rPr>
                <w:szCs w:val="28"/>
              </w:rPr>
            </w:pPr>
            <w:r w:rsidRPr="00CF41F2">
              <w:rPr>
                <w:szCs w:val="28"/>
              </w:rPr>
              <w:t>денна форма</w:t>
            </w:r>
          </w:p>
        </w:tc>
        <w:tc>
          <w:tcPr>
            <w:tcW w:w="1999" w:type="pct"/>
            <w:gridSpan w:val="6"/>
          </w:tcPr>
          <w:p w:rsidR="00D2522A" w:rsidRPr="00CF41F2" w:rsidRDefault="00D2522A" w:rsidP="0058270D">
            <w:pPr>
              <w:jc w:val="center"/>
              <w:rPr>
                <w:szCs w:val="28"/>
              </w:rPr>
            </w:pPr>
            <w:r w:rsidRPr="00CF41F2">
              <w:rPr>
                <w:szCs w:val="28"/>
              </w:rPr>
              <w:t>заочна форма</w:t>
            </w:r>
          </w:p>
        </w:tc>
      </w:tr>
      <w:tr w:rsidR="00D2522A" w:rsidRPr="00CF41F2" w:rsidTr="001950F9">
        <w:trPr>
          <w:cantSplit/>
        </w:trPr>
        <w:tc>
          <w:tcPr>
            <w:tcW w:w="979" w:type="pct"/>
            <w:vMerge/>
            <w:vAlign w:val="center"/>
          </w:tcPr>
          <w:p w:rsidR="00D2522A" w:rsidRPr="00CF41F2" w:rsidRDefault="00D2522A" w:rsidP="0058270D">
            <w:pPr>
              <w:rPr>
                <w:szCs w:val="28"/>
              </w:rPr>
            </w:pPr>
          </w:p>
        </w:tc>
        <w:tc>
          <w:tcPr>
            <w:tcW w:w="430" w:type="pct"/>
            <w:vMerge w:val="restart"/>
          </w:tcPr>
          <w:p w:rsidR="00D2522A" w:rsidRPr="00CF41F2" w:rsidRDefault="00D2522A" w:rsidP="0058270D">
            <w:pPr>
              <w:jc w:val="center"/>
              <w:rPr>
                <w:szCs w:val="28"/>
              </w:rPr>
            </w:pPr>
            <w:r w:rsidRPr="00CF41F2">
              <w:rPr>
                <w:szCs w:val="28"/>
              </w:rPr>
              <w:t xml:space="preserve">усього </w:t>
            </w:r>
          </w:p>
        </w:tc>
        <w:tc>
          <w:tcPr>
            <w:tcW w:w="1593" w:type="pct"/>
            <w:gridSpan w:val="5"/>
          </w:tcPr>
          <w:p w:rsidR="00D2522A" w:rsidRPr="00CF41F2" w:rsidRDefault="00D2522A" w:rsidP="0058270D">
            <w:pPr>
              <w:jc w:val="center"/>
              <w:rPr>
                <w:szCs w:val="28"/>
              </w:rPr>
            </w:pPr>
            <w:r w:rsidRPr="00CF41F2">
              <w:rPr>
                <w:szCs w:val="28"/>
              </w:rPr>
              <w:t>у тому числі</w:t>
            </w:r>
          </w:p>
        </w:tc>
        <w:tc>
          <w:tcPr>
            <w:tcW w:w="451" w:type="pct"/>
            <w:vMerge w:val="restart"/>
          </w:tcPr>
          <w:p w:rsidR="00D2522A" w:rsidRPr="00CF41F2" w:rsidRDefault="00D2522A" w:rsidP="0058270D">
            <w:pPr>
              <w:jc w:val="center"/>
              <w:rPr>
                <w:szCs w:val="28"/>
              </w:rPr>
            </w:pPr>
            <w:r w:rsidRPr="00CF41F2">
              <w:rPr>
                <w:szCs w:val="28"/>
              </w:rPr>
              <w:t xml:space="preserve">усього </w:t>
            </w:r>
          </w:p>
        </w:tc>
        <w:tc>
          <w:tcPr>
            <w:tcW w:w="1547" w:type="pct"/>
            <w:gridSpan w:val="5"/>
          </w:tcPr>
          <w:p w:rsidR="00D2522A" w:rsidRPr="00CF41F2" w:rsidRDefault="00D2522A" w:rsidP="0058270D">
            <w:pPr>
              <w:jc w:val="center"/>
              <w:rPr>
                <w:szCs w:val="28"/>
              </w:rPr>
            </w:pPr>
            <w:r w:rsidRPr="00CF41F2">
              <w:rPr>
                <w:szCs w:val="28"/>
              </w:rPr>
              <w:t>у тому числі</w:t>
            </w:r>
          </w:p>
        </w:tc>
      </w:tr>
      <w:tr w:rsidR="001950F9" w:rsidRPr="00CF41F2" w:rsidTr="001950F9">
        <w:trPr>
          <w:cantSplit/>
        </w:trPr>
        <w:tc>
          <w:tcPr>
            <w:tcW w:w="979" w:type="pct"/>
            <w:vMerge/>
            <w:vAlign w:val="center"/>
          </w:tcPr>
          <w:p w:rsidR="00D2522A" w:rsidRPr="00CF41F2" w:rsidRDefault="00D2522A" w:rsidP="0058270D">
            <w:pPr>
              <w:rPr>
                <w:szCs w:val="28"/>
              </w:rPr>
            </w:pPr>
          </w:p>
        </w:tc>
        <w:tc>
          <w:tcPr>
            <w:tcW w:w="430" w:type="pct"/>
            <w:vMerge/>
            <w:vAlign w:val="center"/>
          </w:tcPr>
          <w:p w:rsidR="00D2522A" w:rsidRPr="00CF41F2" w:rsidRDefault="00D2522A" w:rsidP="0058270D">
            <w:pPr>
              <w:rPr>
                <w:szCs w:val="28"/>
              </w:rPr>
            </w:pPr>
          </w:p>
        </w:tc>
        <w:tc>
          <w:tcPr>
            <w:tcW w:w="352" w:type="pct"/>
          </w:tcPr>
          <w:p w:rsidR="00D2522A" w:rsidRPr="00CF41F2" w:rsidRDefault="00D2522A" w:rsidP="0058270D">
            <w:pPr>
              <w:jc w:val="center"/>
              <w:rPr>
                <w:szCs w:val="28"/>
              </w:rPr>
            </w:pPr>
            <w:r w:rsidRPr="00CF41F2">
              <w:rPr>
                <w:szCs w:val="28"/>
              </w:rPr>
              <w:t>Л</w:t>
            </w:r>
          </w:p>
        </w:tc>
        <w:tc>
          <w:tcPr>
            <w:tcW w:w="318" w:type="pct"/>
          </w:tcPr>
          <w:p w:rsidR="00D2522A" w:rsidRPr="00CF41F2" w:rsidRDefault="00D2522A" w:rsidP="0058270D">
            <w:pPr>
              <w:jc w:val="center"/>
              <w:rPr>
                <w:szCs w:val="28"/>
              </w:rPr>
            </w:pPr>
            <w:r w:rsidRPr="00CF41F2">
              <w:rPr>
                <w:szCs w:val="28"/>
              </w:rPr>
              <w:t>п</w:t>
            </w:r>
          </w:p>
        </w:tc>
        <w:tc>
          <w:tcPr>
            <w:tcW w:w="344" w:type="pct"/>
          </w:tcPr>
          <w:p w:rsidR="00D2522A" w:rsidRPr="00CF41F2" w:rsidRDefault="00D2522A" w:rsidP="0058270D">
            <w:pPr>
              <w:jc w:val="center"/>
              <w:rPr>
                <w:szCs w:val="28"/>
              </w:rPr>
            </w:pPr>
            <w:proofErr w:type="spellStart"/>
            <w:r w:rsidRPr="00CF41F2">
              <w:rPr>
                <w:szCs w:val="28"/>
              </w:rPr>
              <w:t>лаб</w:t>
            </w:r>
            <w:proofErr w:type="spellEnd"/>
            <w:r w:rsidRPr="00CF41F2">
              <w:rPr>
                <w:szCs w:val="28"/>
              </w:rPr>
              <w:t>.</w:t>
            </w:r>
          </w:p>
        </w:tc>
        <w:tc>
          <w:tcPr>
            <w:tcW w:w="326" w:type="pct"/>
          </w:tcPr>
          <w:p w:rsidR="00D2522A" w:rsidRPr="00CF41F2" w:rsidRDefault="00D2522A" w:rsidP="0058270D">
            <w:pPr>
              <w:jc w:val="center"/>
              <w:rPr>
                <w:szCs w:val="28"/>
              </w:rPr>
            </w:pPr>
            <w:proofErr w:type="spellStart"/>
            <w:r w:rsidRPr="00CF41F2">
              <w:rPr>
                <w:szCs w:val="28"/>
              </w:rPr>
              <w:t>інд</w:t>
            </w:r>
            <w:proofErr w:type="spellEnd"/>
            <w:r w:rsidRPr="00CF41F2">
              <w:rPr>
                <w:szCs w:val="28"/>
              </w:rPr>
              <w:t>.</w:t>
            </w:r>
          </w:p>
        </w:tc>
        <w:tc>
          <w:tcPr>
            <w:tcW w:w="253" w:type="pct"/>
          </w:tcPr>
          <w:p w:rsidR="00D2522A" w:rsidRPr="00CF41F2" w:rsidRDefault="00D2522A" w:rsidP="0058270D">
            <w:pPr>
              <w:jc w:val="center"/>
              <w:rPr>
                <w:szCs w:val="28"/>
              </w:rPr>
            </w:pPr>
            <w:r w:rsidRPr="00CF41F2">
              <w:rPr>
                <w:szCs w:val="28"/>
              </w:rPr>
              <w:t>с. р.</w:t>
            </w:r>
          </w:p>
        </w:tc>
        <w:tc>
          <w:tcPr>
            <w:tcW w:w="451" w:type="pct"/>
            <w:vMerge/>
            <w:vAlign w:val="center"/>
          </w:tcPr>
          <w:p w:rsidR="00D2522A" w:rsidRPr="00CF41F2" w:rsidRDefault="00D2522A" w:rsidP="0058270D">
            <w:pPr>
              <w:rPr>
                <w:szCs w:val="28"/>
              </w:rPr>
            </w:pPr>
          </w:p>
        </w:tc>
        <w:tc>
          <w:tcPr>
            <w:tcW w:w="280" w:type="pct"/>
          </w:tcPr>
          <w:p w:rsidR="00D2522A" w:rsidRPr="00CF41F2" w:rsidRDefault="00D2522A" w:rsidP="0058270D">
            <w:pPr>
              <w:jc w:val="center"/>
              <w:rPr>
                <w:szCs w:val="28"/>
              </w:rPr>
            </w:pPr>
            <w:r w:rsidRPr="00CF41F2">
              <w:rPr>
                <w:szCs w:val="28"/>
              </w:rPr>
              <w:t>Л</w:t>
            </w:r>
          </w:p>
        </w:tc>
        <w:tc>
          <w:tcPr>
            <w:tcW w:w="281" w:type="pct"/>
          </w:tcPr>
          <w:p w:rsidR="00D2522A" w:rsidRPr="00CF41F2" w:rsidRDefault="00D2522A" w:rsidP="0058270D">
            <w:pPr>
              <w:jc w:val="center"/>
              <w:rPr>
                <w:szCs w:val="28"/>
              </w:rPr>
            </w:pPr>
            <w:r w:rsidRPr="00CF41F2">
              <w:rPr>
                <w:szCs w:val="28"/>
              </w:rPr>
              <w:t>п</w:t>
            </w:r>
          </w:p>
        </w:tc>
        <w:tc>
          <w:tcPr>
            <w:tcW w:w="345" w:type="pct"/>
          </w:tcPr>
          <w:p w:rsidR="00D2522A" w:rsidRPr="00CF41F2" w:rsidRDefault="00D2522A" w:rsidP="0058270D">
            <w:pPr>
              <w:jc w:val="center"/>
              <w:rPr>
                <w:szCs w:val="28"/>
              </w:rPr>
            </w:pPr>
            <w:proofErr w:type="spellStart"/>
            <w:r w:rsidRPr="00CF41F2">
              <w:rPr>
                <w:szCs w:val="28"/>
              </w:rPr>
              <w:t>лаб</w:t>
            </w:r>
            <w:proofErr w:type="spellEnd"/>
            <w:r w:rsidRPr="00CF41F2">
              <w:rPr>
                <w:szCs w:val="28"/>
              </w:rPr>
              <w:t>.</w:t>
            </w:r>
          </w:p>
        </w:tc>
        <w:tc>
          <w:tcPr>
            <w:tcW w:w="290" w:type="pct"/>
          </w:tcPr>
          <w:p w:rsidR="00D2522A" w:rsidRPr="00CF41F2" w:rsidRDefault="00D2522A" w:rsidP="0058270D">
            <w:pPr>
              <w:jc w:val="center"/>
              <w:rPr>
                <w:szCs w:val="28"/>
              </w:rPr>
            </w:pPr>
            <w:proofErr w:type="spellStart"/>
            <w:r w:rsidRPr="00CF41F2">
              <w:rPr>
                <w:szCs w:val="28"/>
              </w:rPr>
              <w:t>інд</w:t>
            </w:r>
            <w:proofErr w:type="spellEnd"/>
            <w:r w:rsidRPr="00CF41F2">
              <w:rPr>
                <w:szCs w:val="28"/>
              </w:rPr>
              <w:t>.</w:t>
            </w:r>
          </w:p>
        </w:tc>
        <w:tc>
          <w:tcPr>
            <w:tcW w:w="351" w:type="pct"/>
          </w:tcPr>
          <w:p w:rsidR="00D2522A" w:rsidRPr="00CF41F2" w:rsidRDefault="00D2522A" w:rsidP="0058270D">
            <w:pPr>
              <w:jc w:val="center"/>
              <w:rPr>
                <w:szCs w:val="28"/>
              </w:rPr>
            </w:pPr>
            <w:r w:rsidRPr="00CF41F2">
              <w:rPr>
                <w:szCs w:val="28"/>
              </w:rPr>
              <w:t>с. р.</w:t>
            </w:r>
          </w:p>
        </w:tc>
      </w:tr>
      <w:tr w:rsidR="001950F9" w:rsidRPr="00CF41F2" w:rsidTr="001950F9">
        <w:tc>
          <w:tcPr>
            <w:tcW w:w="979" w:type="pct"/>
          </w:tcPr>
          <w:p w:rsidR="00D2522A" w:rsidRPr="00CF41F2" w:rsidRDefault="00D2522A" w:rsidP="0058270D">
            <w:pPr>
              <w:jc w:val="center"/>
              <w:rPr>
                <w:bCs/>
                <w:szCs w:val="28"/>
              </w:rPr>
            </w:pPr>
            <w:r w:rsidRPr="00CF41F2">
              <w:rPr>
                <w:bCs/>
                <w:szCs w:val="28"/>
              </w:rPr>
              <w:t>1</w:t>
            </w:r>
          </w:p>
        </w:tc>
        <w:tc>
          <w:tcPr>
            <w:tcW w:w="430" w:type="pct"/>
          </w:tcPr>
          <w:p w:rsidR="00D2522A" w:rsidRPr="00CF41F2" w:rsidRDefault="00D2522A" w:rsidP="0058270D">
            <w:pPr>
              <w:jc w:val="center"/>
              <w:rPr>
                <w:bCs/>
                <w:szCs w:val="28"/>
              </w:rPr>
            </w:pPr>
            <w:r w:rsidRPr="00CF41F2">
              <w:rPr>
                <w:bCs/>
                <w:szCs w:val="28"/>
              </w:rPr>
              <w:t>2</w:t>
            </w:r>
          </w:p>
        </w:tc>
        <w:tc>
          <w:tcPr>
            <w:tcW w:w="352" w:type="pct"/>
          </w:tcPr>
          <w:p w:rsidR="00D2522A" w:rsidRPr="00CF41F2" w:rsidRDefault="00D2522A" w:rsidP="0058270D">
            <w:pPr>
              <w:jc w:val="center"/>
              <w:rPr>
                <w:bCs/>
                <w:szCs w:val="28"/>
              </w:rPr>
            </w:pPr>
            <w:r w:rsidRPr="00CF41F2">
              <w:rPr>
                <w:bCs/>
                <w:szCs w:val="28"/>
              </w:rPr>
              <w:t>3</w:t>
            </w:r>
          </w:p>
        </w:tc>
        <w:tc>
          <w:tcPr>
            <w:tcW w:w="318" w:type="pct"/>
          </w:tcPr>
          <w:p w:rsidR="00D2522A" w:rsidRPr="00CF41F2" w:rsidRDefault="00D2522A" w:rsidP="0058270D">
            <w:pPr>
              <w:jc w:val="center"/>
              <w:rPr>
                <w:bCs/>
                <w:szCs w:val="28"/>
              </w:rPr>
            </w:pPr>
            <w:r w:rsidRPr="00CF41F2">
              <w:rPr>
                <w:bCs/>
                <w:szCs w:val="28"/>
              </w:rPr>
              <w:t>4</w:t>
            </w:r>
          </w:p>
        </w:tc>
        <w:tc>
          <w:tcPr>
            <w:tcW w:w="344" w:type="pct"/>
          </w:tcPr>
          <w:p w:rsidR="00D2522A" w:rsidRPr="00CF41F2" w:rsidRDefault="00D2522A" w:rsidP="0058270D">
            <w:pPr>
              <w:jc w:val="center"/>
              <w:rPr>
                <w:bCs/>
                <w:szCs w:val="28"/>
              </w:rPr>
            </w:pPr>
            <w:r w:rsidRPr="00CF41F2">
              <w:rPr>
                <w:bCs/>
                <w:szCs w:val="28"/>
              </w:rPr>
              <w:t>5</w:t>
            </w:r>
          </w:p>
        </w:tc>
        <w:tc>
          <w:tcPr>
            <w:tcW w:w="326" w:type="pct"/>
          </w:tcPr>
          <w:p w:rsidR="00D2522A" w:rsidRPr="00CF41F2" w:rsidRDefault="00D2522A" w:rsidP="0058270D">
            <w:pPr>
              <w:jc w:val="center"/>
              <w:rPr>
                <w:bCs/>
                <w:szCs w:val="28"/>
              </w:rPr>
            </w:pPr>
            <w:r w:rsidRPr="00CF41F2">
              <w:rPr>
                <w:bCs/>
                <w:szCs w:val="28"/>
              </w:rPr>
              <w:t>6</w:t>
            </w:r>
          </w:p>
        </w:tc>
        <w:tc>
          <w:tcPr>
            <w:tcW w:w="253" w:type="pct"/>
          </w:tcPr>
          <w:p w:rsidR="00D2522A" w:rsidRPr="00CF41F2" w:rsidRDefault="00D2522A" w:rsidP="0058270D">
            <w:pPr>
              <w:jc w:val="center"/>
              <w:rPr>
                <w:bCs/>
                <w:szCs w:val="28"/>
              </w:rPr>
            </w:pPr>
            <w:r w:rsidRPr="00CF41F2">
              <w:rPr>
                <w:bCs/>
                <w:szCs w:val="28"/>
              </w:rPr>
              <w:t>7</w:t>
            </w:r>
          </w:p>
        </w:tc>
        <w:tc>
          <w:tcPr>
            <w:tcW w:w="451" w:type="pct"/>
          </w:tcPr>
          <w:p w:rsidR="00D2522A" w:rsidRPr="00CF41F2" w:rsidRDefault="00D2522A" w:rsidP="0058270D">
            <w:pPr>
              <w:jc w:val="center"/>
              <w:rPr>
                <w:bCs/>
                <w:szCs w:val="28"/>
              </w:rPr>
            </w:pPr>
            <w:r w:rsidRPr="00CF41F2">
              <w:rPr>
                <w:bCs/>
                <w:szCs w:val="28"/>
              </w:rPr>
              <w:t>8</w:t>
            </w:r>
          </w:p>
        </w:tc>
        <w:tc>
          <w:tcPr>
            <w:tcW w:w="280" w:type="pct"/>
          </w:tcPr>
          <w:p w:rsidR="00D2522A" w:rsidRPr="00CF41F2" w:rsidRDefault="00D2522A" w:rsidP="0058270D">
            <w:pPr>
              <w:jc w:val="center"/>
              <w:rPr>
                <w:bCs/>
                <w:szCs w:val="28"/>
              </w:rPr>
            </w:pPr>
            <w:r w:rsidRPr="00CF41F2">
              <w:rPr>
                <w:bCs/>
                <w:szCs w:val="28"/>
              </w:rPr>
              <w:t>9</w:t>
            </w:r>
          </w:p>
        </w:tc>
        <w:tc>
          <w:tcPr>
            <w:tcW w:w="281" w:type="pct"/>
          </w:tcPr>
          <w:p w:rsidR="00D2522A" w:rsidRPr="00CF41F2" w:rsidRDefault="00D2522A" w:rsidP="0058270D">
            <w:pPr>
              <w:jc w:val="center"/>
              <w:rPr>
                <w:bCs/>
                <w:szCs w:val="28"/>
              </w:rPr>
            </w:pPr>
            <w:r w:rsidRPr="00CF41F2">
              <w:rPr>
                <w:bCs/>
                <w:szCs w:val="28"/>
              </w:rPr>
              <w:t>10</w:t>
            </w:r>
          </w:p>
        </w:tc>
        <w:tc>
          <w:tcPr>
            <w:tcW w:w="345" w:type="pct"/>
          </w:tcPr>
          <w:p w:rsidR="00D2522A" w:rsidRPr="00CF41F2" w:rsidRDefault="00D2522A" w:rsidP="0058270D">
            <w:pPr>
              <w:jc w:val="center"/>
              <w:rPr>
                <w:bCs/>
                <w:szCs w:val="28"/>
              </w:rPr>
            </w:pPr>
            <w:r w:rsidRPr="00CF41F2">
              <w:rPr>
                <w:bCs/>
                <w:szCs w:val="28"/>
              </w:rPr>
              <w:t>11</w:t>
            </w:r>
          </w:p>
        </w:tc>
        <w:tc>
          <w:tcPr>
            <w:tcW w:w="290" w:type="pct"/>
          </w:tcPr>
          <w:p w:rsidR="00D2522A" w:rsidRPr="00CF41F2" w:rsidRDefault="00D2522A" w:rsidP="0058270D">
            <w:pPr>
              <w:jc w:val="center"/>
              <w:rPr>
                <w:bCs/>
                <w:szCs w:val="28"/>
              </w:rPr>
            </w:pPr>
            <w:r w:rsidRPr="00CF41F2">
              <w:rPr>
                <w:bCs/>
                <w:szCs w:val="28"/>
              </w:rPr>
              <w:t>12</w:t>
            </w:r>
          </w:p>
        </w:tc>
        <w:tc>
          <w:tcPr>
            <w:tcW w:w="351" w:type="pct"/>
          </w:tcPr>
          <w:p w:rsidR="00D2522A" w:rsidRPr="00CF41F2" w:rsidRDefault="00D2522A" w:rsidP="0058270D">
            <w:pPr>
              <w:jc w:val="center"/>
              <w:rPr>
                <w:bCs/>
                <w:szCs w:val="28"/>
              </w:rPr>
            </w:pPr>
            <w:r w:rsidRPr="00CF41F2">
              <w:rPr>
                <w:bCs/>
                <w:szCs w:val="28"/>
              </w:rPr>
              <w:t>13</w:t>
            </w:r>
          </w:p>
        </w:tc>
      </w:tr>
      <w:tr w:rsidR="00D2522A" w:rsidRPr="00CF41F2" w:rsidTr="001950F9">
        <w:trPr>
          <w:cantSplit/>
        </w:trPr>
        <w:tc>
          <w:tcPr>
            <w:tcW w:w="5000" w:type="pct"/>
            <w:gridSpan w:val="13"/>
          </w:tcPr>
          <w:p w:rsidR="00D2522A" w:rsidRPr="00CF41F2" w:rsidRDefault="00D2522A" w:rsidP="0058270D">
            <w:pPr>
              <w:jc w:val="center"/>
              <w:rPr>
                <w:b/>
                <w:bCs/>
                <w:szCs w:val="28"/>
              </w:rPr>
            </w:pPr>
            <w:r w:rsidRPr="00CF41F2">
              <w:rPr>
                <w:b/>
                <w:bCs/>
                <w:szCs w:val="28"/>
              </w:rPr>
              <w:t>Модуль 1</w:t>
            </w:r>
          </w:p>
        </w:tc>
      </w:tr>
      <w:tr w:rsidR="00D2522A" w:rsidRPr="00CF41F2" w:rsidTr="001950F9">
        <w:trPr>
          <w:cantSplit/>
        </w:trPr>
        <w:tc>
          <w:tcPr>
            <w:tcW w:w="5000" w:type="pct"/>
            <w:gridSpan w:val="13"/>
          </w:tcPr>
          <w:p w:rsidR="00D2522A" w:rsidRPr="00CF41F2" w:rsidRDefault="00D2522A" w:rsidP="0058270D">
            <w:pPr>
              <w:jc w:val="center"/>
              <w:rPr>
                <w:szCs w:val="28"/>
              </w:rPr>
            </w:pPr>
            <w:r w:rsidRPr="00CF41F2">
              <w:rPr>
                <w:b/>
                <w:bCs/>
                <w:szCs w:val="28"/>
              </w:rPr>
              <w:t>Змістовий модуль 1</w:t>
            </w:r>
            <w:r w:rsidRPr="00CF41F2">
              <w:rPr>
                <w:b/>
                <w:szCs w:val="28"/>
              </w:rPr>
              <w:t>.</w:t>
            </w:r>
            <w:r w:rsidRPr="00CF41F2">
              <w:rPr>
                <w:szCs w:val="28"/>
              </w:rPr>
              <w:t xml:space="preserve"> </w:t>
            </w:r>
            <w:r w:rsidRPr="00CF41F2">
              <w:rPr>
                <w:b/>
                <w:szCs w:val="28"/>
              </w:rPr>
              <w:t>Лекції</w:t>
            </w:r>
            <w:r w:rsidRPr="00CF41F2">
              <w:rPr>
                <w:szCs w:val="28"/>
              </w:rPr>
              <w:t xml:space="preserve"> </w:t>
            </w:r>
          </w:p>
        </w:tc>
      </w:tr>
      <w:tr w:rsidR="001950F9" w:rsidRPr="00CF41F2" w:rsidTr="001950F9">
        <w:tc>
          <w:tcPr>
            <w:tcW w:w="979" w:type="pct"/>
          </w:tcPr>
          <w:p w:rsidR="00D2522A" w:rsidRPr="00085EDF" w:rsidRDefault="00D2522A" w:rsidP="0058270D">
            <w:pPr>
              <w:rPr>
                <w:sz w:val="24"/>
                <w:szCs w:val="24"/>
              </w:rPr>
            </w:pPr>
            <w:r w:rsidRPr="00085EDF">
              <w:rPr>
                <w:bCs/>
                <w:sz w:val="24"/>
                <w:szCs w:val="24"/>
              </w:rPr>
              <w:t>Тема 1. Форми безпосередньої демократії в Україні</w:t>
            </w:r>
          </w:p>
        </w:tc>
        <w:tc>
          <w:tcPr>
            <w:tcW w:w="430" w:type="pct"/>
          </w:tcPr>
          <w:p w:rsidR="00D2522A" w:rsidRPr="004F3751" w:rsidRDefault="008B5063" w:rsidP="0058270D">
            <w:pPr>
              <w:jc w:val="center"/>
              <w:rPr>
                <w:sz w:val="24"/>
                <w:szCs w:val="24"/>
                <w:lang w:val="ru-RU"/>
              </w:rPr>
            </w:pPr>
            <w:r>
              <w:rPr>
                <w:sz w:val="24"/>
                <w:szCs w:val="24"/>
                <w:lang w:val="ru-RU"/>
              </w:rPr>
              <w:t>4</w:t>
            </w:r>
          </w:p>
        </w:tc>
        <w:tc>
          <w:tcPr>
            <w:tcW w:w="352" w:type="pct"/>
          </w:tcPr>
          <w:p w:rsidR="00D2522A" w:rsidRPr="00CF41F2" w:rsidRDefault="00D2522A" w:rsidP="0058270D">
            <w:pPr>
              <w:jc w:val="center"/>
              <w:rPr>
                <w:sz w:val="24"/>
                <w:szCs w:val="24"/>
              </w:rPr>
            </w:pPr>
            <w:r>
              <w:rPr>
                <w:sz w:val="24"/>
                <w:szCs w:val="24"/>
              </w:rPr>
              <w:t>2</w:t>
            </w:r>
          </w:p>
        </w:tc>
        <w:tc>
          <w:tcPr>
            <w:tcW w:w="318" w:type="pct"/>
          </w:tcPr>
          <w:p w:rsidR="00D2522A" w:rsidRPr="00CF41F2" w:rsidRDefault="00D2522A" w:rsidP="0058270D">
            <w:pPr>
              <w:jc w:val="center"/>
              <w:rPr>
                <w:sz w:val="24"/>
                <w:szCs w:val="24"/>
              </w:rPr>
            </w:pPr>
            <w:r w:rsidRPr="00CF41F2">
              <w:rPr>
                <w:sz w:val="24"/>
                <w:szCs w:val="24"/>
              </w:rPr>
              <w:t>0</w:t>
            </w:r>
          </w:p>
        </w:tc>
        <w:tc>
          <w:tcPr>
            <w:tcW w:w="344" w:type="pct"/>
          </w:tcPr>
          <w:p w:rsidR="00D2522A" w:rsidRPr="00CF41F2" w:rsidRDefault="00D2522A" w:rsidP="0058270D">
            <w:pPr>
              <w:jc w:val="center"/>
              <w:rPr>
                <w:sz w:val="24"/>
                <w:szCs w:val="24"/>
              </w:rPr>
            </w:pPr>
            <w:r w:rsidRPr="00CF41F2">
              <w:rPr>
                <w:sz w:val="24"/>
                <w:szCs w:val="24"/>
              </w:rPr>
              <w:t>0</w:t>
            </w:r>
          </w:p>
        </w:tc>
        <w:tc>
          <w:tcPr>
            <w:tcW w:w="326" w:type="pct"/>
          </w:tcPr>
          <w:p w:rsidR="00D2522A" w:rsidRPr="00CF41F2" w:rsidRDefault="00D2522A" w:rsidP="0058270D">
            <w:pPr>
              <w:jc w:val="center"/>
              <w:rPr>
                <w:sz w:val="24"/>
                <w:szCs w:val="24"/>
              </w:rPr>
            </w:pPr>
            <w:r w:rsidRPr="00CF41F2">
              <w:rPr>
                <w:sz w:val="24"/>
                <w:szCs w:val="24"/>
              </w:rPr>
              <w:t>0</w:t>
            </w:r>
          </w:p>
        </w:tc>
        <w:tc>
          <w:tcPr>
            <w:tcW w:w="253" w:type="pct"/>
          </w:tcPr>
          <w:p w:rsidR="00D2522A" w:rsidRPr="008B5063" w:rsidRDefault="008B5063" w:rsidP="0058270D">
            <w:pPr>
              <w:jc w:val="center"/>
              <w:rPr>
                <w:sz w:val="24"/>
                <w:szCs w:val="24"/>
                <w:lang w:val="ru-RU"/>
              </w:rPr>
            </w:pPr>
            <w:r>
              <w:rPr>
                <w:sz w:val="24"/>
                <w:szCs w:val="24"/>
                <w:lang w:val="ru-RU"/>
              </w:rPr>
              <w:t>2</w:t>
            </w:r>
          </w:p>
        </w:tc>
        <w:tc>
          <w:tcPr>
            <w:tcW w:w="451" w:type="pct"/>
          </w:tcPr>
          <w:p w:rsidR="00D2522A" w:rsidRPr="000D6EB9" w:rsidRDefault="00C22A8D" w:rsidP="0058270D">
            <w:pPr>
              <w:jc w:val="center"/>
              <w:rPr>
                <w:sz w:val="24"/>
                <w:szCs w:val="24"/>
              </w:rPr>
            </w:pPr>
            <w:r>
              <w:rPr>
                <w:sz w:val="24"/>
                <w:szCs w:val="24"/>
              </w:rPr>
              <w:t>4,3</w:t>
            </w:r>
          </w:p>
        </w:tc>
        <w:tc>
          <w:tcPr>
            <w:tcW w:w="280" w:type="pct"/>
          </w:tcPr>
          <w:p w:rsidR="00D2522A" w:rsidRPr="000D6EB9" w:rsidRDefault="00D2522A" w:rsidP="00B3180F">
            <w:pPr>
              <w:jc w:val="center"/>
              <w:rPr>
                <w:sz w:val="24"/>
                <w:szCs w:val="24"/>
              </w:rPr>
            </w:pPr>
            <w:r w:rsidRPr="000D6EB9">
              <w:rPr>
                <w:sz w:val="24"/>
                <w:szCs w:val="24"/>
              </w:rPr>
              <w:t>0.</w:t>
            </w:r>
            <w:r w:rsidR="00B3180F" w:rsidRPr="000D6EB9">
              <w:rPr>
                <w:sz w:val="24"/>
                <w:szCs w:val="24"/>
              </w:rPr>
              <w:t>7</w:t>
            </w:r>
          </w:p>
        </w:tc>
        <w:tc>
          <w:tcPr>
            <w:tcW w:w="281" w:type="pct"/>
          </w:tcPr>
          <w:p w:rsidR="00D2522A" w:rsidRPr="000D6EB9" w:rsidRDefault="00D2522A" w:rsidP="0058270D">
            <w:pPr>
              <w:jc w:val="center"/>
              <w:rPr>
                <w:sz w:val="24"/>
                <w:szCs w:val="24"/>
              </w:rPr>
            </w:pPr>
            <w:r w:rsidRPr="000D6EB9">
              <w:rPr>
                <w:sz w:val="24"/>
                <w:szCs w:val="24"/>
              </w:rPr>
              <w:t>0</w:t>
            </w:r>
          </w:p>
        </w:tc>
        <w:tc>
          <w:tcPr>
            <w:tcW w:w="345" w:type="pct"/>
          </w:tcPr>
          <w:p w:rsidR="00D2522A" w:rsidRPr="000D6EB9" w:rsidRDefault="00D2522A" w:rsidP="0058270D">
            <w:pPr>
              <w:jc w:val="center"/>
              <w:rPr>
                <w:sz w:val="24"/>
                <w:szCs w:val="24"/>
              </w:rPr>
            </w:pPr>
            <w:r w:rsidRPr="000D6EB9">
              <w:rPr>
                <w:sz w:val="24"/>
                <w:szCs w:val="24"/>
              </w:rPr>
              <w:t>0</w:t>
            </w:r>
          </w:p>
        </w:tc>
        <w:tc>
          <w:tcPr>
            <w:tcW w:w="290" w:type="pct"/>
          </w:tcPr>
          <w:p w:rsidR="00D2522A" w:rsidRPr="000D6EB9" w:rsidRDefault="00D2522A" w:rsidP="0058270D">
            <w:pPr>
              <w:jc w:val="center"/>
              <w:rPr>
                <w:sz w:val="24"/>
                <w:szCs w:val="24"/>
              </w:rPr>
            </w:pPr>
            <w:r w:rsidRPr="000D6EB9">
              <w:rPr>
                <w:sz w:val="24"/>
                <w:szCs w:val="24"/>
              </w:rPr>
              <w:t>0</w:t>
            </w:r>
          </w:p>
        </w:tc>
        <w:tc>
          <w:tcPr>
            <w:tcW w:w="351" w:type="pct"/>
          </w:tcPr>
          <w:p w:rsidR="00D2522A" w:rsidRPr="000D6EB9" w:rsidRDefault="001950F9" w:rsidP="00C22A8D">
            <w:pPr>
              <w:jc w:val="center"/>
              <w:rPr>
                <w:sz w:val="24"/>
                <w:szCs w:val="24"/>
              </w:rPr>
            </w:pPr>
            <w:r>
              <w:rPr>
                <w:sz w:val="24"/>
                <w:szCs w:val="24"/>
              </w:rPr>
              <w:t>3,</w:t>
            </w:r>
            <w:r w:rsidR="00C22A8D">
              <w:rPr>
                <w:sz w:val="24"/>
                <w:szCs w:val="24"/>
              </w:rPr>
              <w:t>6</w:t>
            </w:r>
          </w:p>
        </w:tc>
      </w:tr>
      <w:tr w:rsidR="001950F9" w:rsidRPr="00CF41F2" w:rsidTr="001950F9">
        <w:tc>
          <w:tcPr>
            <w:tcW w:w="979" w:type="pct"/>
          </w:tcPr>
          <w:p w:rsidR="00D2522A" w:rsidRPr="00085EDF" w:rsidRDefault="00D2522A" w:rsidP="0058270D">
            <w:pPr>
              <w:rPr>
                <w:sz w:val="24"/>
                <w:szCs w:val="24"/>
              </w:rPr>
            </w:pPr>
            <w:r w:rsidRPr="00085EDF">
              <w:rPr>
                <w:bCs/>
                <w:sz w:val="24"/>
                <w:szCs w:val="24"/>
              </w:rPr>
              <w:t>Тема 2. Конституційно-правова відповідальність</w:t>
            </w:r>
          </w:p>
        </w:tc>
        <w:tc>
          <w:tcPr>
            <w:tcW w:w="430" w:type="pct"/>
          </w:tcPr>
          <w:p w:rsidR="00D2522A" w:rsidRPr="008B5063" w:rsidRDefault="008B5063" w:rsidP="0058270D">
            <w:pPr>
              <w:jc w:val="center"/>
              <w:rPr>
                <w:sz w:val="24"/>
                <w:szCs w:val="24"/>
                <w:lang w:val="ru-RU"/>
              </w:rPr>
            </w:pPr>
            <w:r>
              <w:rPr>
                <w:sz w:val="24"/>
                <w:szCs w:val="24"/>
                <w:lang w:val="ru-RU"/>
              </w:rPr>
              <w:t>4</w:t>
            </w:r>
          </w:p>
        </w:tc>
        <w:tc>
          <w:tcPr>
            <w:tcW w:w="352" w:type="pct"/>
          </w:tcPr>
          <w:p w:rsidR="00D2522A" w:rsidRPr="00CF41F2" w:rsidRDefault="00D2522A" w:rsidP="0058270D">
            <w:pPr>
              <w:jc w:val="center"/>
              <w:rPr>
                <w:sz w:val="24"/>
                <w:szCs w:val="24"/>
              </w:rPr>
            </w:pPr>
            <w:r>
              <w:rPr>
                <w:sz w:val="24"/>
                <w:szCs w:val="24"/>
              </w:rPr>
              <w:t>2</w:t>
            </w:r>
          </w:p>
        </w:tc>
        <w:tc>
          <w:tcPr>
            <w:tcW w:w="318" w:type="pct"/>
          </w:tcPr>
          <w:p w:rsidR="00D2522A" w:rsidRPr="00CF41F2" w:rsidRDefault="00D2522A" w:rsidP="0058270D">
            <w:pPr>
              <w:jc w:val="center"/>
              <w:rPr>
                <w:sz w:val="24"/>
                <w:szCs w:val="24"/>
              </w:rPr>
            </w:pPr>
            <w:r w:rsidRPr="00CF41F2">
              <w:rPr>
                <w:sz w:val="24"/>
                <w:szCs w:val="24"/>
              </w:rPr>
              <w:t>0</w:t>
            </w:r>
          </w:p>
        </w:tc>
        <w:tc>
          <w:tcPr>
            <w:tcW w:w="344" w:type="pct"/>
          </w:tcPr>
          <w:p w:rsidR="00D2522A" w:rsidRPr="00CF41F2" w:rsidRDefault="00D2522A" w:rsidP="0058270D">
            <w:pPr>
              <w:jc w:val="center"/>
              <w:rPr>
                <w:sz w:val="24"/>
                <w:szCs w:val="24"/>
              </w:rPr>
            </w:pPr>
            <w:r w:rsidRPr="00CF41F2">
              <w:rPr>
                <w:sz w:val="24"/>
                <w:szCs w:val="24"/>
              </w:rPr>
              <w:t>0</w:t>
            </w:r>
          </w:p>
        </w:tc>
        <w:tc>
          <w:tcPr>
            <w:tcW w:w="326" w:type="pct"/>
          </w:tcPr>
          <w:p w:rsidR="00D2522A" w:rsidRPr="00CF41F2" w:rsidRDefault="00D2522A" w:rsidP="0058270D">
            <w:pPr>
              <w:jc w:val="center"/>
              <w:rPr>
                <w:sz w:val="24"/>
                <w:szCs w:val="24"/>
              </w:rPr>
            </w:pPr>
            <w:r w:rsidRPr="00CF41F2">
              <w:rPr>
                <w:sz w:val="24"/>
                <w:szCs w:val="24"/>
              </w:rPr>
              <w:t>0</w:t>
            </w:r>
          </w:p>
        </w:tc>
        <w:tc>
          <w:tcPr>
            <w:tcW w:w="253" w:type="pct"/>
          </w:tcPr>
          <w:p w:rsidR="00D2522A" w:rsidRPr="008B5063" w:rsidRDefault="008B5063" w:rsidP="0058270D">
            <w:pPr>
              <w:jc w:val="center"/>
              <w:rPr>
                <w:sz w:val="24"/>
                <w:szCs w:val="24"/>
                <w:lang w:val="ru-RU"/>
              </w:rPr>
            </w:pPr>
            <w:r>
              <w:rPr>
                <w:sz w:val="24"/>
                <w:szCs w:val="24"/>
                <w:lang w:val="ru-RU"/>
              </w:rPr>
              <w:t>2</w:t>
            </w:r>
          </w:p>
        </w:tc>
        <w:tc>
          <w:tcPr>
            <w:tcW w:w="451" w:type="pct"/>
          </w:tcPr>
          <w:p w:rsidR="00D2522A" w:rsidRPr="000D6EB9" w:rsidRDefault="00C22A8D" w:rsidP="0058270D">
            <w:pPr>
              <w:jc w:val="center"/>
              <w:rPr>
                <w:sz w:val="24"/>
                <w:szCs w:val="24"/>
              </w:rPr>
            </w:pPr>
            <w:r>
              <w:rPr>
                <w:sz w:val="24"/>
                <w:szCs w:val="24"/>
              </w:rPr>
              <w:t>4,3</w:t>
            </w:r>
          </w:p>
        </w:tc>
        <w:tc>
          <w:tcPr>
            <w:tcW w:w="280" w:type="pct"/>
          </w:tcPr>
          <w:p w:rsidR="00D2522A" w:rsidRPr="000D6EB9" w:rsidRDefault="00D2522A" w:rsidP="00B3180F">
            <w:pPr>
              <w:jc w:val="center"/>
              <w:rPr>
                <w:sz w:val="24"/>
                <w:szCs w:val="24"/>
              </w:rPr>
            </w:pPr>
            <w:r w:rsidRPr="000D6EB9">
              <w:rPr>
                <w:sz w:val="24"/>
                <w:szCs w:val="24"/>
              </w:rPr>
              <w:t>0.</w:t>
            </w:r>
            <w:r w:rsidR="00B3180F" w:rsidRPr="000D6EB9">
              <w:rPr>
                <w:sz w:val="24"/>
                <w:szCs w:val="24"/>
              </w:rPr>
              <w:t>7</w:t>
            </w:r>
          </w:p>
        </w:tc>
        <w:tc>
          <w:tcPr>
            <w:tcW w:w="281" w:type="pct"/>
          </w:tcPr>
          <w:p w:rsidR="00D2522A" w:rsidRPr="000D6EB9" w:rsidRDefault="00D2522A" w:rsidP="0058270D">
            <w:pPr>
              <w:jc w:val="center"/>
              <w:rPr>
                <w:sz w:val="24"/>
                <w:szCs w:val="24"/>
              </w:rPr>
            </w:pPr>
            <w:r w:rsidRPr="000D6EB9">
              <w:rPr>
                <w:sz w:val="24"/>
                <w:szCs w:val="24"/>
              </w:rPr>
              <w:t>0</w:t>
            </w:r>
          </w:p>
        </w:tc>
        <w:tc>
          <w:tcPr>
            <w:tcW w:w="345" w:type="pct"/>
          </w:tcPr>
          <w:p w:rsidR="00D2522A" w:rsidRPr="000D6EB9" w:rsidRDefault="00D2522A" w:rsidP="0058270D">
            <w:pPr>
              <w:jc w:val="center"/>
              <w:rPr>
                <w:sz w:val="24"/>
                <w:szCs w:val="24"/>
              </w:rPr>
            </w:pPr>
            <w:r w:rsidRPr="000D6EB9">
              <w:rPr>
                <w:sz w:val="24"/>
                <w:szCs w:val="24"/>
              </w:rPr>
              <w:t>0</w:t>
            </w:r>
          </w:p>
        </w:tc>
        <w:tc>
          <w:tcPr>
            <w:tcW w:w="290" w:type="pct"/>
          </w:tcPr>
          <w:p w:rsidR="00D2522A" w:rsidRPr="000D6EB9" w:rsidRDefault="00D2522A" w:rsidP="0058270D">
            <w:pPr>
              <w:jc w:val="center"/>
              <w:rPr>
                <w:sz w:val="24"/>
                <w:szCs w:val="24"/>
              </w:rPr>
            </w:pPr>
            <w:r w:rsidRPr="000D6EB9">
              <w:rPr>
                <w:sz w:val="24"/>
                <w:szCs w:val="24"/>
              </w:rPr>
              <w:t>0</w:t>
            </w:r>
          </w:p>
        </w:tc>
        <w:tc>
          <w:tcPr>
            <w:tcW w:w="351" w:type="pct"/>
          </w:tcPr>
          <w:p w:rsidR="00D2522A" w:rsidRPr="000D6EB9" w:rsidRDefault="00C22A8D" w:rsidP="0058270D">
            <w:pPr>
              <w:jc w:val="center"/>
              <w:rPr>
                <w:sz w:val="24"/>
                <w:szCs w:val="24"/>
              </w:rPr>
            </w:pPr>
            <w:r>
              <w:rPr>
                <w:sz w:val="24"/>
                <w:szCs w:val="24"/>
              </w:rPr>
              <w:t>3,6</w:t>
            </w:r>
          </w:p>
        </w:tc>
      </w:tr>
      <w:tr w:rsidR="001950F9" w:rsidRPr="00CF41F2" w:rsidTr="001950F9">
        <w:tc>
          <w:tcPr>
            <w:tcW w:w="979" w:type="pct"/>
          </w:tcPr>
          <w:p w:rsidR="00D2522A" w:rsidRPr="00085EDF" w:rsidRDefault="00D2522A" w:rsidP="0058270D">
            <w:pPr>
              <w:rPr>
                <w:sz w:val="24"/>
                <w:szCs w:val="24"/>
                <w:lang w:eastAsia="uk-UA"/>
              </w:rPr>
            </w:pPr>
            <w:r w:rsidRPr="00085EDF">
              <w:rPr>
                <w:bCs/>
                <w:sz w:val="24"/>
                <w:szCs w:val="24"/>
              </w:rPr>
              <w:t xml:space="preserve">Тема 3. Верховна Рада України </w:t>
            </w:r>
          </w:p>
        </w:tc>
        <w:tc>
          <w:tcPr>
            <w:tcW w:w="430" w:type="pct"/>
          </w:tcPr>
          <w:p w:rsidR="00D2522A" w:rsidRPr="008B5063" w:rsidRDefault="008B5063" w:rsidP="0058270D">
            <w:pPr>
              <w:jc w:val="center"/>
              <w:rPr>
                <w:sz w:val="24"/>
                <w:szCs w:val="24"/>
                <w:lang w:val="ru-RU"/>
              </w:rPr>
            </w:pPr>
            <w:r>
              <w:rPr>
                <w:sz w:val="24"/>
                <w:szCs w:val="24"/>
                <w:lang w:val="ru-RU"/>
              </w:rPr>
              <w:t>4</w:t>
            </w:r>
          </w:p>
        </w:tc>
        <w:tc>
          <w:tcPr>
            <w:tcW w:w="352" w:type="pct"/>
          </w:tcPr>
          <w:p w:rsidR="00D2522A" w:rsidRPr="00CF41F2" w:rsidRDefault="00D2522A" w:rsidP="0058270D">
            <w:pPr>
              <w:jc w:val="center"/>
              <w:rPr>
                <w:sz w:val="24"/>
                <w:szCs w:val="24"/>
              </w:rPr>
            </w:pPr>
            <w:r>
              <w:rPr>
                <w:sz w:val="24"/>
                <w:szCs w:val="24"/>
              </w:rPr>
              <w:t>2</w:t>
            </w:r>
          </w:p>
        </w:tc>
        <w:tc>
          <w:tcPr>
            <w:tcW w:w="318" w:type="pct"/>
          </w:tcPr>
          <w:p w:rsidR="00D2522A" w:rsidRPr="00CF41F2" w:rsidRDefault="00D2522A" w:rsidP="0058270D">
            <w:pPr>
              <w:jc w:val="center"/>
              <w:rPr>
                <w:sz w:val="24"/>
                <w:szCs w:val="24"/>
              </w:rPr>
            </w:pPr>
            <w:r w:rsidRPr="00CF41F2">
              <w:rPr>
                <w:sz w:val="24"/>
                <w:szCs w:val="24"/>
              </w:rPr>
              <w:t>0</w:t>
            </w:r>
          </w:p>
        </w:tc>
        <w:tc>
          <w:tcPr>
            <w:tcW w:w="344" w:type="pct"/>
          </w:tcPr>
          <w:p w:rsidR="00D2522A" w:rsidRPr="00CF41F2" w:rsidRDefault="00D2522A" w:rsidP="0058270D">
            <w:pPr>
              <w:jc w:val="center"/>
              <w:rPr>
                <w:sz w:val="24"/>
                <w:szCs w:val="24"/>
              </w:rPr>
            </w:pPr>
            <w:r w:rsidRPr="00CF41F2">
              <w:rPr>
                <w:sz w:val="24"/>
                <w:szCs w:val="24"/>
              </w:rPr>
              <w:t>0</w:t>
            </w:r>
          </w:p>
        </w:tc>
        <w:tc>
          <w:tcPr>
            <w:tcW w:w="326" w:type="pct"/>
          </w:tcPr>
          <w:p w:rsidR="00D2522A" w:rsidRPr="00CF41F2" w:rsidRDefault="00D2522A" w:rsidP="0058270D">
            <w:pPr>
              <w:jc w:val="center"/>
              <w:rPr>
                <w:sz w:val="24"/>
                <w:szCs w:val="24"/>
              </w:rPr>
            </w:pPr>
            <w:r w:rsidRPr="00CF41F2">
              <w:rPr>
                <w:sz w:val="24"/>
                <w:szCs w:val="24"/>
              </w:rPr>
              <w:t>0</w:t>
            </w:r>
          </w:p>
        </w:tc>
        <w:tc>
          <w:tcPr>
            <w:tcW w:w="253" w:type="pct"/>
          </w:tcPr>
          <w:p w:rsidR="00D2522A" w:rsidRPr="008B5063" w:rsidRDefault="008B5063" w:rsidP="0058270D">
            <w:pPr>
              <w:jc w:val="center"/>
              <w:rPr>
                <w:sz w:val="24"/>
                <w:szCs w:val="24"/>
                <w:lang w:val="ru-RU"/>
              </w:rPr>
            </w:pPr>
            <w:r>
              <w:rPr>
                <w:sz w:val="24"/>
                <w:szCs w:val="24"/>
                <w:lang w:val="ru-RU"/>
              </w:rPr>
              <w:t>2</w:t>
            </w:r>
          </w:p>
        </w:tc>
        <w:tc>
          <w:tcPr>
            <w:tcW w:w="451" w:type="pct"/>
          </w:tcPr>
          <w:p w:rsidR="00D2522A" w:rsidRPr="000D6EB9" w:rsidRDefault="00C22A8D" w:rsidP="0058270D">
            <w:pPr>
              <w:jc w:val="center"/>
              <w:rPr>
                <w:sz w:val="24"/>
                <w:szCs w:val="24"/>
              </w:rPr>
            </w:pPr>
            <w:r>
              <w:rPr>
                <w:sz w:val="24"/>
                <w:szCs w:val="24"/>
              </w:rPr>
              <w:t>4,3</w:t>
            </w:r>
          </w:p>
        </w:tc>
        <w:tc>
          <w:tcPr>
            <w:tcW w:w="280" w:type="pct"/>
          </w:tcPr>
          <w:p w:rsidR="00D2522A" w:rsidRPr="000D6EB9" w:rsidRDefault="00B3180F" w:rsidP="0058270D">
            <w:pPr>
              <w:jc w:val="center"/>
              <w:rPr>
                <w:sz w:val="24"/>
                <w:szCs w:val="24"/>
              </w:rPr>
            </w:pPr>
            <w:r w:rsidRPr="000D6EB9">
              <w:rPr>
                <w:sz w:val="24"/>
                <w:szCs w:val="24"/>
              </w:rPr>
              <w:t>0,7</w:t>
            </w:r>
          </w:p>
        </w:tc>
        <w:tc>
          <w:tcPr>
            <w:tcW w:w="281" w:type="pct"/>
          </w:tcPr>
          <w:p w:rsidR="00D2522A" w:rsidRPr="000D6EB9" w:rsidRDefault="00D2522A" w:rsidP="0058270D">
            <w:pPr>
              <w:jc w:val="center"/>
              <w:rPr>
                <w:sz w:val="24"/>
                <w:szCs w:val="24"/>
              </w:rPr>
            </w:pPr>
            <w:r w:rsidRPr="000D6EB9">
              <w:rPr>
                <w:sz w:val="24"/>
                <w:szCs w:val="24"/>
              </w:rPr>
              <w:t>0</w:t>
            </w:r>
          </w:p>
        </w:tc>
        <w:tc>
          <w:tcPr>
            <w:tcW w:w="345" w:type="pct"/>
          </w:tcPr>
          <w:p w:rsidR="00D2522A" w:rsidRPr="000D6EB9" w:rsidRDefault="00D2522A" w:rsidP="0058270D">
            <w:pPr>
              <w:jc w:val="center"/>
              <w:rPr>
                <w:sz w:val="24"/>
                <w:szCs w:val="24"/>
              </w:rPr>
            </w:pPr>
            <w:r w:rsidRPr="000D6EB9">
              <w:rPr>
                <w:sz w:val="24"/>
                <w:szCs w:val="24"/>
              </w:rPr>
              <w:t>0</w:t>
            </w:r>
          </w:p>
        </w:tc>
        <w:tc>
          <w:tcPr>
            <w:tcW w:w="290" w:type="pct"/>
          </w:tcPr>
          <w:p w:rsidR="00D2522A" w:rsidRPr="000D6EB9" w:rsidRDefault="00D2522A" w:rsidP="0058270D">
            <w:pPr>
              <w:jc w:val="center"/>
              <w:rPr>
                <w:sz w:val="24"/>
                <w:szCs w:val="24"/>
              </w:rPr>
            </w:pPr>
            <w:r w:rsidRPr="000D6EB9">
              <w:rPr>
                <w:sz w:val="24"/>
                <w:szCs w:val="24"/>
              </w:rPr>
              <w:t>0</w:t>
            </w:r>
          </w:p>
        </w:tc>
        <w:tc>
          <w:tcPr>
            <w:tcW w:w="351" w:type="pct"/>
          </w:tcPr>
          <w:p w:rsidR="00D2522A" w:rsidRPr="000D6EB9" w:rsidRDefault="00C22A8D" w:rsidP="0058270D">
            <w:pPr>
              <w:jc w:val="center"/>
              <w:rPr>
                <w:sz w:val="24"/>
                <w:szCs w:val="24"/>
              </w:rPr>
            </w:pPr>
            <w:r>
              <w:rPr>
                <w:sz w:val="24"/>
                <w:szCs w:val="24"/>
              </w:rPr>
              <w:t>3,6</w:t>
            </w:r>
          </w:p>
        </w:tc>
      </w:tr>
      <w:tr w:rsidR="001950F9" w:rsidRPr="00CF41F2" w:rsidTr="001950F9">
        <w:tc>
          <w:tcPr>
            <w:tcW w:w="979" w:type="pct"/>
          </w:tcPr>
          <w:p w:rsidR="00D2522A" w:rsidRPr="00085EDF" w:rsidRDefault="00D2522A" w:rsidP="0058270D">
            <w:pPr>
              <w:rPr>
                <w:bCs/>
                <w:sz w:val="24"/>
                <w:szCs w:val="24"/>
              </w:rPr>
            </w:pPr>
            <w:r w:rsidRPr="00085EDF">
              <w:rPr>
                <w:bCs/>
                <w:sz w:val="24"/>
                <w:szCs w:val="24"/>
              </w:rPr>
              <w:t>Тема 4.</w:t>
            </w:r>
          </w:p>
          <w:p w:rsidR="00D2522A" w:rsidRPr="00085EDF" w:rsidRDefault="00D2522A" w:rsidP="0058270D">
            <w:pPr>
              <w:rPr>
                <w:bCs/>
                <w:sz w:val="24"/>
                <w:szCs w:val="24"/>
              </w:rPr>
            </w:pPr>
            <w:r w:rsidRPr="00085EDF">
              <w:rPr>
                <w:bCs/>
                <w:sz w:val="24"/>
                <w:szCs w:val="24"/>
              </w:rPr>
              <w:t>Норми конституційного права України</w:t>
            </w:r>
          </w:p>
        </w:tc>
        <w:tc>
          <w:tcPr>
            <w:tcW w:w="430" w:type="pct"/>
          </w:tcPr>
          <w:p w:rsidR="00D2522A" w:rsidRPr="008B5063" w:rsidRDefault="008B5063" w:rsidP="0058270D">
            <w:pPr>
              <w:jc w:val="center"/>
              <w:rPr>
                <w:sz w:val="24"/>
                <w:szCs w:val="24"/>
                <w:lang w:val="ru-RU"/>
              </w:rPr>
            </w:pPr>
            <w:r>
              <w:rPr>
                <w:sz w:val="24"/>
                <w:szCs w:val="24"/>
                <w:lang w:val="ru-RU"/>
              </w:rPr>
              <w:t>4</w:t>
            </w:r>
          </w:p>
        </w:tc>
        <w:tc>
          <w:tcPr>
            <w:tcW w:w="352" w:type="pct"/>
          </w:tcPr>
          <w:p w:rsidR="00D2522A" w:rsidRPr="004F3751" w:rsidRDefault="004F3751" w:rsidP="0058270D">
            <w:pPr>
              <w:jc w:val="center"/>
              <w:rPr>
                <w:sz w:val="24"/>
                <w:szCs w:val="24"/>
                <w:lang w:val="ru-RU"/>
              </w:rPr>
            </w:pPr>
            <w:r>
              <w:rPr>
                <w:sz w:val="24"/>
                <w:szCs w:val="24"/>
                <w:lang w:val="ru-RU"/>
              </w:rPr>
              <w:t>2</w:t>
            </w:r>
          </w:p>
        </w:tc>
        <w:tc>
          <w:tcPr>
            <w:tcW w:w="318" w:type="pct"/>
          </w:tcPr>
          <w:p w:rsidR="00D2522A" w:rsidRPr="00CF41F2" w:rsidRDefault="00D2522A" w:rsidP="0058270D">
            <w:pPr>
              <w:jc w:val="center"/>
              <w:rPr>
                <w:sz w:val="24"/>
                <w:szCs w:val="24"/>
              </w:rPr>
            </w:pPr>
            <w:r w:rsidRPr="00CF41F2">
              <w:rPr>
                <w:sz w:val="24"/>
                <w:szCs w:val="24"/>
              </w:rPr>
              <w:t>0</w:t>
            </w:r>
          </w:p>
        </w:tc>
        <w:tc>
          <w:tcPr>
            <w:tcW w:w="344" w:type="pct"/>
          </w:tcPr>
          <w:p w:rsidR="00D2522A" w:rsidRPr="00CF41F2" w:rsidRDefault="00D2522A" w:rsidP="0058270D">
            <w:pPr>
              <w:jc w:val="center"/>
              <w:rPr>
                <w:sz w:val="24"/>
                <w:szCs w:val="24"/>
              </w:rPr>
            </w:pPr>
            <w:r w:rsidRPr="00CF41F2">
              <w:rPr>
                <w:sz w:val="24"/>
                <w:szCs w:val="24"/>
              </w:rPr>
              <w:t>0</w:t>
            </w:r>
          </w:p>
        </w:tc>
        <w:tc>
          <w:tcPr>
            <w:tcW w:w="326" w:type="pct"/>
          </w:tcPr>
          <w:p w:rsidR="00D2522A" w:rsidRPr="00CF41F2" w:rsidRDefault="00D2522A" w:rsidP="0058270D">
            <w:pPr>
              <w:jc w:val="center"/>
              <w:rPr>
                <w:sz w:val="24"/>
                <w:szCs w:val="24"/>
              </w:rPr>
            </w:pPr>
            <w:r w:rsidRPr="00CF41F2">
              <w:rPr>
                <w:sz w:val="24"/>
                <w:szCs w:val="24"/>
              </w:rPr>
              <w:t>0</w:t>
            </w:r>
          </w:p>
        </w:tc>
        <w:tc>
          <w:tcPr>
            <w:tcW w:w="253" w:type="pct"/>
          </w:tcPr>
          <w:p w:rsidR="00D2522A" w:rsidRPr="008B5063" w:rsidRDefault="008B5063" w:rsidP="0058270D">
            <w:pPr>
              <w:jc w:val="center"/>
              <w:rPr>
                <w:sz w:val="24"/>
                <w:szCs w:val="24"/>
                <w:lang w:val="ru-RU"/>
              </w:rPr>
            </w:pPr>
            <w:r>
              <w:rPr>
                <w:sz w:val="24"/>
                <w:szCs w:val="24"/>
                <w:lang w:val="ru-RU"/>
              </w:rPr>
              <w:t>2</w:t>
            </w:r>
          </w:p>
        </w:tc>
        <w:tc>
          <w:tcPr>
            <w:tcW w:w="451" w:type="pct"/>
          </w:tcPr>
          <w:p w:rsidR="00D2522A" w:rsidRPr="000D6EB9" w:rsidRDefault="00C22A8D" w:rsidP="0058270D">
            <w:pPr>
              <w:jc w:val="center"/>
              <w:rPr>
                <w:sz w:val="24"/>
                <w:szCs w:val="24"/>
              </w:rPr>
            </w:pPr>
            <w:r>
              <w:rPr>
                <w:sz w:val="24"/>
                <w:szCs w:val="24"/>
              </w:rPr>
              <w:t>4,3</w:t>
            </w:r>
          </w:p>
        </w:tc>
        <w:tc>
          <w:tcPr>
            <w:tcW w:w="280" w:type="pct"/>
          </w:tcPr>
          <w:p w:rsidR="00D2522A" w:rsidRPr="000D6EB9" w:rsidRDefault="00D2522A" w:rsidP="00B3180F">
            <w:pPr>
              <w:jc w:val="center"/>
              <w:rPr>
                <w:sz w:val="24"/>
                <w:szCs w:val="24"/>
              </w:rPr>
            </w:pPr>
            <w:r w:rsidRPr="000D6EB9">
              <w:rPr>
                <w:sz w:val="24"/>
                <w:szCs w:val="24"/>
              </w:rPr>
              <w:t>0.</w:t>
            </w:r>
            <w:r w:rsidR="00B3180F" w:rsidRPr="000D6EB9">
              <w:rPr>
                <w:sz w:val="24"/>
                <w:szCs w:val="24"/>
              </w:rPr>
              <w:t>7</w:t>
            </w:r>
          </w:p>
        </w:tc>
        <w:tc>
          <w:tcPr>
            <w:tcW w:w="281" w:type="pct"/>
          </w:tcPr>
          <w:p w:rsidR="00D2522A" w:rsidRPr="000D6EB9" w:rsidRDefault="00D2522A" w:rsidP="0058270D">
            <w:pPr>
              <w:jc w:val="center"/>
              <w:rPr>
                <w:sz w:val="24"/>
                <w:szCs w:val="24"/>
              </w:rPr>
            </w:pPr>
            <w:r w:rsidRPr="000D6EB9">
              <w:rPr>
                <w:sz w:val="24"/>
                <w:szCs w:val="24"/>
              </w:rPr>
              <w:t>0</w:t>
            </w:r>
          </w:p>
        </w:tc>
        <w:tc>
          <w:tcPr>
            <w:tcW w:w="345" w:type="pct"/>
          </w:tcPr>
          <w:p w:rsidR="00D2522A" w:rsidRPr="000D6EB9" w:rsidRDefault="00D2522A" w:rsidP="0058270D">
            <w:pPr>
              <w:jc w:val="center"/>
              <w:rPr>
                <w:sz w:val="24"/>
                <w:szCs w:val="24"/>
              </w:rPr>
            </w:pPr>
            <w:r w:rsidRPr="000D6EB9">
              <w:rPr>
                <w:sz w:val="24"/>
                <w:szCs w:val="24"/>
              </w:rPr>
              <w:t>0</w:t>
            </w:r>
          </w:p>
        </w:tc>
        <w:tc>
          <w:tcPr>
            <w:tcW w:w="290" w:type="pct"/>
          </w:tcPr>
          <w:p w:rsidR="00D2522A" w:rsidRPr="000D6EB9" w:rsidRDefault="00D2522A" w:rsidP="0058270D">
            <w:pPr>
              <w:jc w:val="center"/>
              <w:rPr>
                <w:sz w:val="24"/>
                <w:szCs w:val="24"/>
              </w:rPr>
            </w:pPr>
            <w:r w:rsidRPr="000D6EB9">
              <w:rPr>
                <w:sz w:val="24"/>
                <w:szCs w:val="24"/>
              </w:rPr>
              <w:t>0</w:t>
            </w:r>
          </w:p>
        </w:tc>
        <w:tc>
          <w:tcPr>
            <w:tcW w:w="351" w:type="pct"/>
          </w:tcPr>
          <w:p w:rsidR="00D2522A" w:rsidRPr="000D6EB9" w:rsidRDefault="00C22A8D" w:rsidP="0058270D">
            <w:pPr>
              <w:jc w:val="center"/>
              <w:rPr>
                <w:sz w:val="24"/>
                <w:szCs w:val="24"/>
              </w:rPr>
            </w:pPr>
            <w:r>
              <w:rPr>
                <w:sz w:val="24"/>
                <w:szCs w:val="24"/>
              </w:rPr>
              <w:t>3,6</w:t>
            </w:r>
          </w:p>
        </w:tc>
      </w:tr>
      <w:tr w:rsidR="001950F9" w:rsidRPr="00CF41F2" w:rsidTr="001950F9">
        <w:tc>
          <w:tcPr>
            <w:tcW w:w="979" w:type="pct"/>
          </w:tcPr>
          <w:p w:rsidR="00D2522A" w:rsidRPr="00085EDF" w:rsidRDefault="00D2522A" w:rsidP="0058270D">
            <w:pPr>
              <w:rPr>
                <w:bCs/>
                <w:sz w:val="24"/>
                <w:szCs w:val="24"/>
              </w:rPr>
            </w:pPr>
            <w:r w:rsidRPr="00085EDF">
              <w:rPr>
                <w:bCs/>
                <w:sz w:val="24"/>
                <w:szCs w:val="24"/>
              </w:rPr>
              <w:t>Тема 5.</w:t>
            </w:r>
            <w:r w:rsidRPr="00085EDF">
              <w:rPr>
                <w:rStyle w:val="FontStyle27"/>
                <w:sz w:val="24"/>
                <w:szCs w:val="24"/>
                <w:lang w:eastAsia="uk-UA"/>
              </w:rPr>
              <w:t xml:space="preserve"> </w:t>
            </w:r>
            <w:r w:rsidRPr="00085EDF">
              <w:rPr>
                <w:bCs/>
                <w:sz w:val="24"/>
                <w:szCs w:val="24"/>
              </w:rPr>
              <w:lastRenderedPageBreak/>
              <w:t>Президент України</w:t>
            </w:r>
          </w:p>
        </w:tc>
        <w:tc>
          <w:tcPr>
            <w:tcW w:w="430" w:type="pct"/>
          </w:tcPr>
          <w:p w:rsidR="00D2522A" w:rsidRPr="008B5063" w:rsidRDefault="008B5063" w:rsidP="0058270D">
            <w:pPr>
              <w:jc w:val="center"/>
              <w:rPr>
                <w:sz w:val="24"/>
                <w:szCs w:val="24"/>
                <w:lang w:val="ru-RU"/>
              </w:rPr>
            </w:pPr>
            <w:r>
              <w:rPr>
                <w:sz w:val="24"/>
                <w:szCs w:val="24"/>
                <w:lang w:val="ru-RU"/>
              </w:rPr>
              <w:lastRenderedPageBreak/>
              <w:t>4</w:t>
            </w:r>
          </w:p>
        </w:tc>
        <w:tc>
          <w:tcPr>
            <w:tcW w:w="352" w:type="pct"/>
          </w:tcPr>
          <w:p w:rsidR="00D2522A" w:rsidRPr="00CF41F2" w:rsidRDefault="00D2522A" w:rsidP="0058270D">
            <w:pPr>
              <w:jc w:val="center"/>
              <w:rPr>
                <w:sz w:val="24"/>
                <w:szCs w:val="24"/>
              </w:rPr>
            </w:pPr>
            <w:r w:rsidRPr="00CF41F2">
              <w:rPr>
                <w:sz w:val="24"/>
                <w:szCs w:val="24"/>
              </w:rPr>
              <w:t>2</w:t>
            </w:r>
          </w:p>
        </w:tc>
        <w:tc>
          <w:tcPr>
            <w:tcW w:w="318" w:type="pct"/>
          </w:tcPr>
          <w:p w:rsidR="00D2522A" w:rsidRPr="00CF41F2" w:rsidRDefault="00D2522A" w:rsidP="0058270D">
            <w:pPr>
              <w:jc w:val="center"/>
              <w:rPr>
                <w:sz w:val="24"/>
                <w:szCs w:val="24"/>
              </w:rPr>
            </w:pPr>
            <w:r w:rsidRPr="00CF41F2">
              <w:rPr>
                <w:sz w:val="24"/>
                <w:szCs w:val="24"/>
              </w:rPr>
              <w:t>0</w:t>
            </w:r>
          </w:p>
        </w:tc>
        <w:tc>
          <w:tcPr>
            <w:tcW w:w="344" w:type="pct"/>
          </w:tcPr>
          <w:p w:rsidR="00D2522A" w:rsidRPr="00CF41F2" w:rsidRDefault="00D2522A" w:rsidP="0058270D">
            <w:pPr>
              <w:jc w:val="center"/>
              <w:rPr>
                <w:sz w:val="24"/>
                <w:szCs w:val="24"/>
              </w:rPr>
            </w:pPr>
            <w:r w:rsidRPr="00CF41F2">
              <w:rPr>
                <w:sz w:val="24"/>
                <w:szCs w:val="24"/>
              </w:rPr>
              <w:t>0</w:t>
            </w:r>
          </w:p>
        </w:tc>
        <w:tc>
          <w:tcPr>
            <w:tcW w:w="326" w:type="pct"/>
          </w:tcPr>
          <w:p w:rsidR="00D2522A" w:rsidRPr="00CF41F2" w:rsidRDefault="00D2522A" w:rsidP="0058270D">
            <w:pPr>
              <w:jc w:val="center"/>
              <w:rPr>
                <w:sz w:val="24"/>
                <w:szCs w:val="24"/>
              </w:rPr>
            </w:pPr>
            <w:r w:rsidRPr="00CF41F2">
              <w:rPr>
                <w:sz w:val="24"/>
                <w:szCs w:val="24"/>
              </w:rPr>
              <w:t>0</w:t>
            </w:r>
          </w:p>
        </w:tc>
        <w:tc>
          <w:tcPr>
            <w:tcW w:w="253" w:type="pct"/>
          </w:tcPr>
          <w:p w:rsidR="00D2522A" w:rsidRPr="008B5063" w:rsidRDefault="008B5063" w:rsidP="0058270D">
            <w:pPr>
              <w:jc w:val="center"/>
              <w:rPr>
                <w:sz w:val="24"/>
                <w:szCs w:val="24"/>
                <w:lang w:val="ru-RU"/>
              </w:rPr>
            </w:pPr>
            <w:r>
              <w:rPr>
                <w:sz w:val="24"/>
                <w:szCs w:val="24"/>
                <w:lang w:val="ru-RU"/>
              </w:rPr>
              <w:t>2</w:t>
            </w:r>
          </w:p>
        </w:tc>
        <w:tc>
          <w:tcPr>
            <w:tcW w:w="451" w:type="pct"/>
          </w:tcPr>
          <w:p w:rsidR="00D2522A" w:rsidRPr="000D6EB9" w:rsidRDefault="00C22A8D" w:rsidP="0058270D">
            <w:pPr>
              <w:jc w:val="center"/>
              <w:rPr>
                <w:sz w:val="24"/>
                <w:szCs w:val="24"/>
              </w:rPr>
            </w:pPr>
            <w:r>
              <w:rPr>
                <w:sz w:val="24"/>
                <w:szCs w:val="24"/>
              </w:rPr>
              <w:t>4,3</w:t>
            </w:r>
          </w:p>
        </w:tc>
        <w:tc>
          <w:tcPr>
            <w:tcW w:w="280" w:type="pct"/>
          </w:tcPr>
          <w:p w:rsidR="00D2522A" w:rsidRPr="000D6EB9" w:rsidRDefault="00B3180F" w:rsidP="0058270D">
            <w:pPr>
              <w:jc w:val="center"/>
              <w:rPr>
                <w:sz w:val="24"/>
                <w:szCs w:val="24"/>
              </w:rPr>
            </w:pPr>
            <w:r w:rsidRPr="000D6EB9">
              <w:rPr>
                <w:sz w:val="24"/>
                <w:szCs w:val="24"/>
              </w:rPr>
              <w:t>0,7</w:t>
            </w:r>
          </w:p>
        </w:tc>
        <w:tc>
          <w:tcPr>
            <w:tcW w:w="281" w:type="pct"/>
          </w:tcPr>
          <w:p w:rsidR="00D2522A" w:rsidRPr="000D6EB9" w:rsidRDefault="00D2522A" w:rsidP="0058270D">
            <w:pPr>
              <w:jc w:val="center"/>
              <w:rPr>
                <w:sz w:val="24"/>
                <w:szCs w:val="24"/>
              </w:rPr>
            </w:pPr>
            <w:r w:rsidRPr="000D6EB9">
              <w:rPr>
                <w:sz w:val="24"/>
                <w:szCs w:val="24"/>
              </w:rPr>
              <w:t>0</w:t>
            </w:r>
          </w:p>
        </w:tc>
        <w:tc>
          <w:tcPr>
            <w:tcW w:w="345" w:type="pct"/>
          </w:tcPr>
          <w:p w:rsidR="00D2522A" w:rsidRPr="000D6EB9" w:rsidRDefault="00D2522A" w:rsidP="0058270D">
            <w:pPr>
              <w:jc w:val="center"/>
              <w:rPr>
                <w:sz w:val="24"/>
                <w:szCs w:val="24"/>
              </w:rPr>
            </w:pPr>
            <w:r w:rsidRPr="000D6EB9">
              <w:rPr>
                <w:sz w:val="24"/>
                <w:szCs w:val="24"/>
              </w:rPr>
              <w:t>0</w:t>
            </w:r>
          </w:p>
        </w:tc>
        <w:tc>
          <w:tcPr>
            <w:tcW w:w="290" w:type="pct"/>
          </w:tcPr>
          <w:p w:rsidR="00D2522A" w:rsidRPr="000D6EB9" w:rsidRDefault="00D2522A" w:rsidP="0058270D">
            <w:pPr>
              <w:jc w:val="center"/>
              <w:rPr>
                <w:sz w:val="24"/>
                <w:szCs w:val="24"/>
              </w:rPr>
            </w:pPr>
            <w:r w:rsidRPr="000D6EB9">
              <w:rPr>
                <w:sz w:val="24"/>
                <w:szCs w:val="24"/>
              </w:rPr>
              <w:t>0</w:t>
            </w:r>
          </w:p>
        </w:tc>
        <w:tc>
          <w:tcPr>
            <w:tcW w:w="351" w:type="pct"/>
          </w:tcPr>
          <w:p w:rsidR="00D2522A" w:rsidRPr="000D6EB9" w:rsidRDefault="00C22A8D" w:rsidP="0058270D">
            <w:pPr>
              <w:jc w:val="center"/>
              <w:rPr>
                <w:sz w:val="24"/>
                <w:szCs w:val="24"/>
              </w:rPr>
            </w:pPr>
            <w:r>
              <w:rPr>
                <w:sz w:val="24"/>
                <w:szCs w:val="24"/>
              </w:rPr>
              <w:t>3,6</w:t>
            </w:r>
          </w:p>
        </w:tc>
      </w:tr>
      <w:tr w:rsidR="001950F9" w:rsidRPr="00CF41F2" w:rsidTr="001950F9">
        <w:tc>
          <w:tcPr>
            <w:tcW w:w="979" w:type="pct"/>
          </w:tcPr>
          <w:p w:rsidR="00D2522A" w:rsidRPr="00085EDF" w:rsidRDefault="00D2522A" w:rsidP="0058270D">
            <w:pPr>
              <w:rPr>
                <w:bCs/>
                <w:sz w:val="24"/>
                <w:szCs w:val="24"/>
              </w:rPr>
            </w:pPr>
            <w:r w:rsidRPr="00085EDF">
              <w:rPr>
                <w:bCs/>
                <w:sz w:val="24"/>
                <w:szCs w:val="24"/>
              </w:rPr>
              <w:lastRenderedPageBreak/>
              <w:t>Тема 6. Органи виконавчої влади в Україні</w:t>
            </w:r>
          </w:p>
        </w:tc>
        <w:tc>
          <w:tcPr>
            <w:tcW w:w="430" w:type="pct"/>
          </w:tcPr>
          <w:p w:rsidR="00D2522A" w:rsidRPr="008B5063" w:rsidRDefault="008B5063" w:rsidP="0058270D">
            <w:pPr>
              <w:jc w:val="center"/>
              <w:rPr>
                <w:sz w:val="24"/>
                <w:szCs w:val="24"/>
                <w:lang w:val="ru-RU"/>
              </w:rPr>
            </w:pPr>
            <w:r>
              <w:rPr>
                <w:sz w:val="24"/>
                <w:szCs w:val="24"/>
                <w:lang w:val="ru-RU"/>
              </w:rPr>
              <w:t>4</w:t>
            </w:r>
          </w:p>
        </w:tc>
        <w:tc>
          <w:tcPr>
            <w:tcW w:w="352" w:type="pct"/>
          </w:tcPr>
          <w:p w:rsidR="00D2522A" w:rsidRPr="004F3751" w:rsidRDefault="004F3751" w:rsidP="0058270D">
            <w:pPr>
              <w:jc w:val="center"/>
              <w:rPr>
                <w:sz w:val="24"/>
                <w:szCs w:val="24"/>
                <w:lang w:val="ru-RU"/>
              </w:rPr>
            </w:pPr>
            <w:r>
              <w:rPr>
                <w:sz w:val="24"/>
                <w:szCs w:val="24"/>
                <w:lang w:val="ru-RU"/>
              </w:rPr>
              <w:t>2</w:t>
            </w:r>
          </w:p>
        </w:tc>
        <w:tc>
          <w:tcPr>
            <w:tcW w:w="318" w:type="pct"/>
          </w:tcPr>
          <w:p w:rsidR="00D2522A" w:rsidRPr="00CF41F2" w:rsidRDefault="00D2522A" w:rsidP="0058270D">
            <w:pPr>
              <w:jc w:val="center"/>
              <w:rPr>
                <w:sz w:val="24"/>
                <w:szCs w:val="24"/>
              </w:rPr>
            </w:pPr>
            <w:r w:rsidRPr="00CF41F2">
              <w:rPr>
                <w:sz w:val="24"/>
                <w:szCs w:val="24"/>
              </w:rPr>
              <w:t>0</w:t>
            </w:r>
          </w:p>
        </w:tc>
        <w:tc>
          <w:tcPr>
            <w:tcW w:w="344" w:type="pct"/>
          </w:tcPr>
          <w:p w:rsidR="00D2522A" w:rsidRPr="00CF41F2" w:rsidRDefault="00D2522A" w:rsidP="0058270D">
            <w:pPr>
              <w:jc w:val="center"/>
              <w:rPr>
                <w:sz w:val="24"/>
                <w:szCs w:val="24"/>
              </w:rPr>
            </w:pPr>
            <w:r w:rsidRPr="00CF41F2">
              <w:rPr>
                <w:sz w:val="24"/>
                <w:szCs w:val="24"/>
              </w:rPr>
              <w:t>0</w:t>
            </w:r>
          </w:p>
        </w:tc>
        <w:tc>
          <w:tcPr>
            <w:tcW w:w="326" w:type="pct"/>
          </w:tcPr>
          <w:p w:rsidR="00D2522A" w:rsidRPr="00CF41F2" w:rsidRDefault="00D2522A" w:rsidP="0058270D">
            <w:pPr>
              <w:jc w:val="center"/>
              <w:rPr>
                <w:sz w:val="24"/>
                <w:szCs w:val="24"/>
              </w:rPr>
            </w:pPr>
            <w:r w:rsidRPr="00CF41F2">
              <w:rPr>
                <w:sz w:val="24"/>
                <w:szCs w:val="24"/>
              </w:rPr>
              <w:t>0</w:t>
            </w:r>
          </w:p>
        </w:tc>
        <w:tc>
          <w:tcPr>
            <w:tcW w:w="253" w:type="pct"/>
          </w:tcPr>
          <w:p w:rsidR="00D2522A" w:rsidRPr="008B5063" w:rsidRDefault="008B5063" w:rsidP="0058270D">
            <w:pPr>
              <w:jc w:val="center"/>
              <w:rPr>
                <w:sz w:val="24"/>
                <w:szCs w:val="24"/>
                <w:lang w:val="ru-RU"/>
              </w:rPr>
            </w:pPr>
            <w:r>
              <w:rPr>
                <w:sz w:val="24"/>
                <w:szCs w:val="24"/>
                <w:lang w:val="ru-RU"/>
              </w:rPr>
              <w:t>2</w:t>
            </w:r>
          </w:p>
        </w:tc>
        <w:tc>
          <w:tcPr>
            <w:tcW w:w="451" w:type="pct"/>
          </w:tcPr>
          <w:p w:rsidR="00D2522A" w:rsidRPr="000D6EB9" w:rsidRDefault="00C22A8D" w:rsidP="0058270D">
            <w:pPr>
              <w:jc w:val="center"/>
              <w:rPr>
                <w:sz w:val="24"/>
                <w:szCs w:val="24"/>
              </w:rPr>
            </w:pPr>
            <w:r>
              <w:rPr>
                <w:sz w:val="24"/>
                <w:szCs w:val="24"/>
              </w:rPr>
              <w:t>4,3</w:t>
            </w:r>
          </w:p>
        </w:tc>
        <w:tc>
          <w:tcPr>
            <w:tcW w:w="280" w:type="pct"/>
          </w:tcPr>
          <w:p w:rsidR="00D2522A" w:rsidRPr="000D6EB9" w:rsidRDefault="00D2522A" w:rsidP="00B3180F">
            <w:pPr>
              <w:jc w:val="center"/>
              <w:rPr>
                <w:sz w:val="24"/>
                <w:szCs w:val="24"/>
              </w:rPr>
            </w:pPr>
            <w:r w:rsidRPr="000D6EB9">
              <w:rPr>
                <w:sz w:val="24"/>
                <w:szCs w:val="24"/>
              </w:rPr>
              <w:t>0.</w:t>
            </w:r>
            <w:r w:rsidR="00B3180F" w:rsidRPr="000D6EB9">
              <w:rPr>
                <w:sz w:val="24"/>
                <w:szCs w:val="24"/>
              </w:rPr>
              <w:t>7</w:t>
            </w:r>
          </w:p>
        </w:tc>
        <w:tc>
          <w:tcPr>
            <w:tcW w:w="281" w:type="pct"/>
          </w:tcPr>
          <w:p w:rsidR="00D2522A" w:rsidRPr="000D6EB9" w:rsidRDefault="00D2522A" w:rsidP="0058270D">
            <w:pPr>
              <w:jc w:val="center"/>
              <w:rPr>
                <w:sz w:val="24"/>
                <w:szCs w:val="24"/>
              </w:rPr>
            </w:pPr>
            <w:r w:rsidRPr="000D6EB9">
              <w:rPr>
                <w:sz w:val="24"/>
                <w:szCs w:val="24"/>
              </w:rPr>
              <w:t>0</w:t>
            </w:r>
          </w:p>
        </w:tc>
        <w:tc>
          <w:tcPr>
            <w:tcW w:w="345" w:type="pct"/>
          </w:tcPr>
          <w:p w:rsidR="00D2522A" w:rsidRPr="000D6EB9" w:rsidRDefault="00D2522A" w:rsidP="0058270D">
            <w:pPr>
              <w:jc w:val="center"/>
              <w:rPr>
                <w:sz w:val="24"/>
                <w:szCs w:val="24"/>
              </w:rPr>
            </w:pPr>
            <w:r w:rsidRPr="000D6EB9">
              <w:rPr>
                <w:sz w:val="24"/>
                <w:szCs w:val="24"/>
              </w:rPr>
              <w:t>0</w:t>
            </w:r>
          </w:p>
        </w:tc>
        <w:tc>
          <w:tcPr>
            <w:tcW w:w="290" w:type="pct"/>
          </w:tcPr>
          <w:p w:rsidR="00D2522A" w:rsidRPr="000D6EB9" w:rsidRDefault="00D2522A" w:rsidP="0058270D">
            <w:pPr>
              <w:jc w:val="center"/>
              <w:rPr>
                <w:sz w:val="24"/>
                <w:szCs w:val="24"/>
              </w:rPr>
            </w:pPr>
            <w:r w:rsidRPr="000D6EB9">
              <w:rPr>
                <w:sz w:val="24"/>
                <w:szCs w:val="24"/>
              </w:rPr>
              <w:t>0</w:t>
            </w:r>
          </w:p>
        </w:tc>
        <w:tc>
          <w:tcPr>
            <w:tcW w:w="351" w:type="pct"/>
          </w:tcPr>
          <w:p w:rsidR="00D2522A" w:rsidRPr="000D6EB9" w:rsidRDefault="00C22A8D" w:rsidP="000D6EB9">
            <w:pPr>
              <w:jc w:val="center"/>
              <w:rPr>
                <w:sz w:val="24"/>
                <w:szCs w:val="24"/>
              </w:rPr>
            </w:pPr>
            <w:r>
              <w:rPr>
                <w:sz w:val="24"/>
                <w:szCs w:val="24"/>
              </w:rPr>
              <w:t>3,6</w:t>
            </w:r>
          </w:p>
        </w:tc>
      </w:tr>
      <w:tr w:rsidR="001950F9" w:rsidRPr="00CF41F2" w:rsidTr="001950F9">
        <w:tc>
          <w:tcPr>
            <w:tcW w:w="979" w:type="pct"/>
          </w:tcPr>
          <w:p w:rsidR="00D2522A" w:rsidRPr="00085EDF" w:rsidRDefault="00D2522A" w:rsidP="0058270D">
            <w:pPr>
              <w:rPr>
                <w:bCs/>
                <w:sz w:val="24"/>
                <w:szCs w:val="24"/>
              </w:rPr>
            </w:pPr>
            <w:r w:rsidRPr="00085EDF">
              <w:rPr>
                <w:bCs/>
                <w:sz w:val="24"/>
                <w:szCs w:val="24"/>
              </w:rPr>
              <w:t>Тема 7.</w:t>
            </w:r>
            <w:r w:rsidRPr="00085EDF">
              <w:rPr>
                <w:rStyle w:val="FontStyle27"/>
                <w:sz w:val="24"/>
                <w:szCs w:val="24"/>
                <w:lang w:eastAsia="uk-UA"/>
              </w:rPr>
              <w:t xml:space="preserve"> </w:t>
            </w:r>
            <w:r w:rsidRPr="00085EDF">
              <w:rPr>
                <w:bCs/>
                <w:sz w:val="24"/>
                <w:szCs w:val="24"/>
              </w:rPr>
              <w:t>Конституційний суд України</w:t>
            </w:r>
          </w:p>
        </w:tc>
        <w:tc>
          <w:tcPr>
            <w:tcW w:w="430" w:type="pct"/>
          </w:tcPr>
          <w:p w:rsidR="00D2522A" w:rsidRPr="008B5063" w:rsidRDefault="008B5063" w:rsidP="0058270D">
            <w:pPr>
              <w:jc w:val="center"/>
              <w:rPr>
                <w:sz w:val="24"/>
                <w:szCs w:val="24"/>
                <w:lang w:val="ru-RU"/>
              </w:rPr>
            </w:pPr>
            <w:r>
              <w:rPr>
                <w:sz w:val="24"/>
                <w:szCs w:val="24"/>
                <w:lang w:val="ru-RU"/>
              </w:rPr>
              <w:t>4</w:t>
            </w:r>
          </w:p>
        </w:tc>
        <w:tc>
          <w:tcPr>
            <w:tcW w:w="352" w:type="pct"/>
          </w:tcPr>
          <w:p w:rsidR="00D2522A" w:rsidRPr="008B5063" w:rsidRDefault="008B5063" w:rsidP="0058270D">
            <w:pPr>
              <w:jc w:val="center"/>
              <w:rPr>
                <w:sz w:val="24"/>
                <w:szCs w:val="24"/>
                <w:lang w:val="ru-RU"/>
              </w:rPr>
            </w:pPr>
            <w:r>
              <w:rPr>
                <w:sz w:val="24"/>
                <w:szCs w:val="24"/>
                <w:lang w:val="ru-RU"/>
              </w:rPr>
              <w:t>2</w:t>
            </w:r>
          </w:p>
        </w:tc>
        <w:tc>
          <w:tcPr>
            <w:tcW w:w="318" w:type="pct"/>
          </w:tcPr>
          <w:p w:rsidR="00D2522A" w:rsidRPr="00CF41F2" w:rsidRDefault="00D2522A" w:rsidP="0058270D">
            <w:pPr>
              <w:jc w:val="center"/>
              <w:rPr>
                <w:sz w:val="24"/>
                <w:szCs w:val="24"/>
              </w:rPr>
            </w:pPr>
          </w:p>
        </w:tc>
        <w:tc>
          <w:tcPr>
            <w:tcW w:w="344" w:type="pct"/>
          </w:tcPr>
          <w:p w:rsidR="00D2522A" w:rsidRPr="00CF41F2" w:rsidRDefault="00D2522A" w:rsidP="0058270D">
            <w:pPr>
              <w:jc w:val="center"/>
              <w:rPr>
                <w:sz w:val="24"/>
                <w:szCs w:val="24"/>
              </w:rPr>
            </w:pPr>
          </w:p>
        </w:tc>
        <w:tc>
          <w:tcPr>
            <w:tcW w:w="326" w:type="pct"/>
          </w:tcPr>
          <w:p w:rsidR="00D2522A" w:rsidRPr="00CF41F2" w:rsidRDefault="00D2522A" w:rsidP="0058270D">
            <w:pPr>
              <w:jc w:val="center"/>
              <w:rPr>
                <w:sz w:val="24"/>
                <w:szCs w:val="24"/>
              </w:rPr>
            </w:pPr>
          </w:p>
        </w:tc>
        <w:tc>
          <w:tcPr>
            <w:tcW w:w="253" w:type="pct"/>
          </w:tcPr>
          <w:p w:rsidR="00D2522A" w:rsidRPr="008B5063" w:rsidRDefault="008B5063" w:rsidP="0058270D">
            <w:pPr>
              <w:jc w:val="center"/>
              <w:rPr>
                <w:sz w:val="24"/>
                <w:szCs w:val="24"/>
                <w:lang w:val="ru-RU"/>
              </w:rPr>
            </w:pPr>
            <w:r>
              <w:rPr>
                <w:sz w:val="24"/>
                <w:szCs w:val="24"/>
                <w:lang w:val="ru-RU"/>
              </w:rPr>
              <w:t>2</w:t>
            </w:r>
          </w:p>
        </w:tc>
        <w:tc>
          <w:tcPr>
            <w:tcW w:w="451" w:type="pct"/>
          </w:tcPr>
          <w:p w:rsidR="00D2522A" w:rsidRPr="000D6EB9" w:rsidRDefault="001950F9" w:rsidP="0058270D">
            <w:pPr>
              <w:jc w:val="center"/>
              <w:rPr>
                <w:sz w:val="24"/>
                <w:szCs w:val="24"/>
              </w:rPr>
            </w:pPr>
            <w:r>
              <w:rPr>
                <w:sz w:val="24"/>
                <w:szCs w:val="24"/>
              </w:rPr>
              <w:t>3,9</w:t>
            </w:r>
          </w:p>
        </w:tc>
        <w:tc>
          <w:tcPr>
            <w:tcW w:w="280" w:type="pct"/>
          </w:tcPr>
          <w:p w:rsidR="00D2522A" w:rsidRPr="000D6EB9" w:rsidRDefault="00B3180F" w:rsidP="0058270D">
            <w:pPr>
              <w:jc w:val="center"/>
              <w:rPr>
                <w:sz w:val="24"/>
                <w:szCs w:val="24"/>
              </w:rPr>
            </w:pPr>
            <w:r w:rsidRPr="000D6EB9">
              <w:rPr>
                <w:sz w:val="24"/>
                <w:szCs w:val="24"/>
              </w:rPr>
              <w:t>0,7</w:t>
            </w:r>
          </w:p>
        </w:tc>
        <w:tc>
          <w:tcPr>
            <w:tcW w:w="281" w:type="pct"/>
          </w:tcPr>
          <w:p w:rsidR="00D2522A" w:rsidRPr="000D6EB9" w:rsidRDefault="00D2522A" w:rsidP="0058270D">
            <w:pPr>
              <w:jc w:val="center"/>
              <w:rPr>
                <w:sz w:val="24"/>
                <w:szCs w:val="24"/>
              </w:rPr>
            </w:pPr>
          </w:p>
        </w:tc>
        <w:tc>
          <w:tcPr>
            <w:tcW w:w="345" w:type="pct"/>
          </w:tcPr>
          <w:p w:rsidR="00D2522A" w:rsidRPr="000D6EB9" w:rsidRDefault="00D2522A" w:rsidP="0058270D">
            <w:pPr>
              <w:jc w:val="center"/>
              <w:rPr>
                <w:sz w:val="24"/>
                <w:szCs w:val="24"/>
              </w:rPr>
            </w:pPr>
          </w:p>
        </w:tc>
        <w:tc>
          <w:tcPr>
            <w:tcW w:w="290" w:type="pct"/>
          </w:tcPr>
          <w:p w:rsidR="00D2522A" w:rsidRPr="000D6EB9" w:rsidRDefault="00D2522A" w:rsidP="0058270D">
            <w:pPr>
              <w:jc w:val="center"/>
              <w:rPr>
                <w:sz w:val="24"/>
                <w:szCs w:val="24"/>
              </w:rPr>
            </w:pPr>
          </w:p>
        </w:tc>
        <w:tc>
          <w:tcPr>
            <w:tcW w:w="351" w:type="pct"/>
          </w:tcPr>
          <w:p w:rsidR="00D2522A" w:rsidRPr="000D6EB9" w:rsidRDefault="00C22A8D" w:rsidP="0058270D">
            <w:pPr>
              <w:jc w:val="center"/>
              <w:rPr>
                <w:sz w:val="24"/>
                <w:szCs w:val="24"/>
              </w:rPr>
            </w:pPr>
            <w:r>
              <w:rPr>
                <w:sz w:val="24"/>
                <w:szCs w:val="24"/>
              </w:rPr>
              <w:t>3,6</w:t>
            </w:r>
          </w:p>
        </w:tc>
      </w:tr>
      <w:tr w:rsidR="001950F9" w:rsidRPr="00CF41F2" w:rsidTr="001950F9">
        <w:tc>
          <w:tcPr>
            <w:tcW w:w="979" w:type="pct"/>
          </w:tcPr>
          <w:p w:rsidR="00D2522A" w:rsidRPr="00085EDF" w:rsidRDefault="00D2522A" w:rsidP="0058270D">
            <w:pPr>
              <w:rPr>
                <w:bCs/>
                <w:sz w:val="24"/>
                <w:szCs w:val="24"/>
              </w:rPr>
            </w:pPr>
            <w:r w:rsidRPr="00085EDF">
              <w:rPr>
                <w:bCs/>
                <w:sz w:val="24"/>
                <w:szCs w:val="24"/>
              </w:rPr>
              <w:t>Тема 8.</w:t>
            </w:r>
            <w:r w:rsidRPr="00085EDF">
              <w:rPr>
                <w:rStyle w:val="FontStyle27"/>
                <w:sz w:val="24"/>
                <w:szCs w:val="24"/>
                <w:lang w:eastAsia="uk-UA"/>
              </w:rPr>
              <w:t xml:space="preserve"> </w:t>
            </w:r>
            <w:r w:rsidRPr="00085EDF">
              <w:rPr>
                <w:bCs/>
                <w:sz w:val="24"/>
                <w:szCs w:val="24"/>
              </w:rPr>
              <w:t>Суди загальної юрисдикції в Україні</w:t>
            </w:r>
          </w:p>
        </w:tc>
        <w:tc>
          <w:tcPr>
            <w:tcW w:w="430" w:type="pct"/>
          </w:tcPr>
          <w:p w:rsidR="00D2522A" w:rsidRPr="008B5063" w:rsidRDefault="008B5063" w:rsidP="0058270D">
            <w:pPr>
              <w:jc w:val="center"/>
              <w:rPr>
                <w:sz w:val="24"/>
                <w:szCs w:val="24"/>
                <w:lang w:val="ru-RU"/>
              </w:rPr>
            </w:pPr>
            <w:r>
              <w:rPr>
                <w:sz w:val="24"/>
                <w:szCs w:val="24"/>
                <w:lang w:val="ru-RU"/>
              </w:rPr>
              <w:t>6</w:t>
            </w:r>
          </w:p>
        </w:tc>
        <w:tc>
          <w:tcPr>
            <w:tcW w:w="352" w:type="pct"/>
          </w:tcPr>
          <w:p w:rsidR="00D2522A" w:rsidRPr="008B5063" w:rsidRDefault="008B5063" w:rsidP="0058270D">
            <w:pPr>
              <w:jc w:val="center"/>
              <w:rPr>
                <w:sz w:val="24"/>
                <w:szCs w:val="24"/>
                <w:lang w:val="ru-RU"/>
              </w:rPr>
            </w:pPr>
            <w:r>
              <w:rPr>
                <w:sz w:val="24"/>
                <w:szCs w:val="24"/>
                <w:lang w:val="ru-RU"/>
              </w:rPr>
              <w:t>3</w:t>
            </w:r>
          </w:p>
        </w:tc>
        <w:tc>
          <w:tcPr>
            <w:tcW w:w="318" w:type="pct"/>
          </w:tcPr>
          <w:p w:rsidR="00D2522A" w:rsidRPr="00CF41F2" w:rsidRDefault="00D2522A" w:rsidP="0058270D">
            <w:pPr>
              <w:jc w:val="center"/>
              <w:rPr>
                <w:sz w:val="24"/>
                <w:szCs w:val="24"/>
              </w:rPr>
            </w:pPr>
          </w:p>
        </w:tc>
        <w:tc>
          <w:tcPr>
            <w:tcW w:w="344" w:type="pct"/>
          </w:tcPr>
          <w:p w:rsidR="00D2522A" w:rsidRPr="00CF41F2" w:rsidRDefault="00D2522A" w:rsidP="0058270D">
            <w:pPr>
              <w:jc w:val="center"/>
              <w:rPr>
                <w:sz w:val="24"/>
                <w:szCs w:val="24"/>
              </w:rPr>
            </w:pPr>
          </w:p>
        </w:tc>
        <w:tc>
          <w:tcPr>
            <w:tcW w:w="326" w:type="pct"/>
          </w:tcPr>
          <w:p w:rsidR="00D2522A" w:rsidRPr="00CF41F2" w:rsidRDefault="00D2522A" w:rsidP="0058270D">
            <w:pPr>
              <w:jc w:val="center"/>
              <w:rPr>
                <w:sz w:val="24"/>
                <w:szCs w:val="24"/>
              </w:rPr>
            </w:pPr>
          </w:p>
        </w:tc>
        <w:tc>
          <w:tcPr>
            <w:tcW w:w="253" w:type="pct"/>
          </w:tcPr>
          <w:p w:rsidR="00D2522A" w:rsidRPr="008B5063" w:rsidRDefault="008B5063" w:rsidP="0058270D">
            <w:pPr>
              <w:jc w:val="center"/>
              <w:rPr>
                <w:sz w:val="24"/>
                <w:szCs w:val="24"/>
                <w:lang w:val="ru-RU"/>
              </w:rPr>
            </w:pPr>
            <w:r>
              <w:rPr>
                <w:sz w:val="24"/>
                <w:szCs w:val="24"/>
                <w:lang w:val="ru-RU"/>
              </w:rPr>
              <w:t>3</w:t>
            </w:r>
          </w:p>
        </w:tc>
        <w:tc>
          <w:tcPr>
            <w:tcW w:w="451" w:type="pct"/>
          </w:tcPr>
          <w:p w:rsidR="00D2522A" w:rsidRPr="00CF41F2" w:rsidRDefault="00C22A8D" w:rsidP="0058270D">
            <w:pPr>
              <w:jc w:val="center"/>
              <w:rPr>
                <w:sz w:val="24"/>
                <w:szCs w:val="24"/>
              </w:rPr>
            </w:pPr>
            <w:r>
              <w:rPr>
                <w:sz w:val="24"/>
                <w:szCs w:val="24"/>
              </w:rPr>
              <w:t>4,3</w:t>
            </w:r>
          </w:p>
        </w:tc>
        <w:tc>
          <w:tcPr>
            <w:tcW w:w="280" w:type="pct"/>
          </w:tcPr>
          <w:p w:rsidR="00D2522A" w:rsidRPr="00CF41F2" w:rsidRDefault="00B3180F" w:rsidP="0058270D">
            <w:pPr>
              <w:jc w:val="center"/>
              <w:rPr>
                <w:sz w:val="24"/>
                <w:szCs w:val="24"/>
              </w:rPr>
            </w:pPr>
            <w:r>
              <w:rPr>
                <w:sz w:val="24"/>
                <w:szCs w:val="24"/>
              </w:rPr>
              <w:t>0,7</w:t>
            </w:r>
          </w:p>
        </w:tc>
        <w:tc>
          <w:tcPr>
            <w:tcW w:w="281" w:type="pct"/>
          </w:tcPr>
          <w:p w:rsidR="00D2522A" w:rsidRPr="00CF41F2" w:rsidRDefault="00D2522A" w:rsidP="0058270D">
            <w:pPr>
              <w:jc w:val="center"/>
              <w:rPr>
                <w:sz w:val="24"/>
                <w:szCs w:val="24"/>
              </w:rPr>
            </w:pPr>
          </w:p>
        </w:tc>
        <w:tc>
          <w:tcPr>
            <w:tcW w:w="345" w:type="pct"/>
          </w:tcPr>
          <w:p w:rsidR="00D2522A" w:rsidRPr="00CF41F2" w:rsidRDefault="00D2522A" w:rsidP="0058270D">
            <w:pPr>
              <w:jc w:val="center"/>
              <w:rPr>
                <w:sz w:val="24"/>
                <w:szCs w:val="24"/>
              </w:rPr>
            </w:pPr>
          </w:p>
        </w:tc>
        <w:tc>
          <w:tcPr>
            <w:tcW w:w="290" w:type="pct"/>
          </w:tcPr>
          <w:p w:rsidR="00D2522A" w:rsidRPr="00CF41F2" w:rsidRDefault="00D2522A" w:rsidP="0058270D">
            <w:pPr>
              <w:jc w:val="center"/>
              <w:rPr>
                <w:sz w:val="24"/>
                <w:szCs w:val="24"/>
              </w:rPr>
            </w:pPr>
          </w:p>
        </w:tc>
        <w:tc>
          <w:tcPr>
            <w:tcW w:w="351" w:type="pct"/>
          </w:tcPr>
          <w:p w:rsidR="00D2522A" w:rsidRPr="00CF41F2" w:rsidRDefault="00C22A8D" w:rsidP="0058270D">
            <w:pPr>
              <w:jc w:val="center"/>
              <w:rPr>
                <w:sz w:val="24"/>
                <w:szCs w:val="24"/>
              </w:rPr>
            </w:pPr>
            <w:r>
              <w:rPr>
                <w:sz w:val="24"/>
                <w:szCs w:val="24"/>
              </w:rPr>
              <w:t>3,6</w:t>
            </w:r>
          </w:p>
        </w:tc>
      </w:tr>
      <w:tr w:rsidR="001950F9" w:rsidRPr="00CF41F2" w:rsidTr="001950F9">
        <w:tc>
          <w:tcPr>
            <w:tcW w:w="979" w:type="pct"/>
          </w:tcPr>
          <w:p w:rsidR="00D2522A" w:rsidRPr="00085EDF" w:rsidRDefault="00D2522A" w:rsidP="0058270D">
            <w:pPr>
              <w:rPr>
                <w:bCs/>
                <w:sz w:val="24"/>
                <w:szCs w:val="24"/>
              </w:rPr>
            </w:pPr>
            <w:r w:rsidRPr="00085EDF">
              <w:rPr>
                <w:bCs/>
                <w:sz w:val="24"/>
                <w:szCs w:val="24"/>
              </w:rPr>
              <w:t>Тема 9.</w:t>
            </w:r>
            <w:r w:rsidRPr="00085EDF">
              <w:rPr>
                <w:rStyle w:val="FontStyle27"/>
                <w:sz w:val="24"/>
                <w:szCs w:val="24"/>
                <w:lang w:eastAsia="uk-UA"/>
              </w:rPr>
              <w:t xml:space="preserve"> </w:t>
            </w:r>
            <w:r w:rsidRPr="00085EDF">
              <w:rPr>
                <w:bCs/>
                <w:sz w:val="24"/>
                <w:szCs w:val="24"/>
              </w:rPr>
              <w:t>Прокуратура України</w:t>
            </w:r>
          </w:p>
        </w:tc>
        <w:tc>
          <w:tcPr>
            <w:tcW w:w="430" w:type="pct"/>
          </w:tcPr>
          <w:p w:rsidR="00D2522A" w:rsidRPr="008B5063" w:rsidRDefault="008B5063" w:rsidP="0058270D">
            <w:pPr>
              <w:jc w:val="center"/>
              <w:rPr>
                <w:sz w:val="24"/>
                <w:szCs w:val="24"/>
                <w:lang w:val="ru-RU"/>
              </w:rPr>
            </w:pPr>
            <w:r>
              <w:rPr>
                <w:sz w:val="24"/>
                <w:szCs w:val="24"/>
                <w:lang w:val="ru-RU"/>
              </w:rPr>
              <w:t>4</w:t>
            </w:r>
          </w:p>
        </w:tc>
        <w:tc>
          <w:tcPr>
            <w:tcW w:w="352" w:type="pct"/>
          </w:tcPr>
          <w:p w:rsidR="00D2522A" w:rsidRPr="008B5063" w:rsidRDefault="008B5063" w:rsidP="0058270D">
            <w:pPr>
              <w:jc w:val="center"/>
              <w:rPr>
                <w:sz w:val="24"/>
                <w:szCs w:val="24"/>
                <w:lang w:val="ru-RU"/>
              </w:rPr>
            </w:pPr>
            <w:r>
              <w:rPr>
                <w:sz w:val="24"/>
                <w:szCs w:val="24"/>
                <w:lang w:val="ru-RU"/>
              </w:rPr>
              <w:t>2</w:t>
            </w:r>
          </w:p>
        </w:tc>
        <w:tc>
          <w:tcPr>
            <w:tcW w:w="318" w:type="pct"/>
          </w:tcPr>
          <w:p w:rsidR="00D2522A" w:rsidRPr="00CF41F2" w:rsidRDefault="00D2522A" w:rsidP="0058270D">
            <w:pPr>
              <w:jc w:val="center"/>
              <w:rPr>
                <w:sz w:val="24"/>
                <w:szCs w:val="24"/>
              </w:rPr>
            </w:pPr>
          </w:p>
        </w:tc>
        <w:tc>
          <w:tcPr>
            <w:tcW w:w="344" w:type="pct"/>
          </w:tcPr>
          <w:p w:rsidR="00D2522A" w:rsidRPr="00CF41F2" w:rsidRDefault="00D2522A" w:rsidP="0058270D">
            <w:pPr>
              <w:jc w:val="center"/>
              <w:rPr>
                <w:sz w:val="24"/>
                <w:szCs w:val="24"/>
              </w:rPr>
            </w:pPr>
          </w:p>
        </w:tc>
        <w:tc>
          <w:tcPr>
            <w:tcW w:w="326" w:type="pct"/>
          </w:tcPr>
          <w:p w:rsidR="00D2522A" w:rsidRPr="00CF41F2" w:rsidRDefault="00D2522A" w:rsidP="0058270D">
            <w:pPr>
              <w:jc w:val="center"/>
              <w:rPr>
                <w:sz w:val="24"/>
                <w:szCs w:val="24"/>
              </w:rPr>
            </w:pPr>
          </w:p>
        </w:tc>
        <w:tc>
          <w:tcPr>
            <w:tcW w:w="253" w:type="pct"/>
          </w:tcPr>
          <w:p w:rsidR="00D2522A" w:rsidRPr="008B5063" w:rsidRDefault="008B5063" w:rsidP="0058270D">
            <w:pPr>
              <w:jc w:val="center"/>
              <w:rPr>
                <w:sz w:val="24"/>
                <w:szCs w:val="24"/>
                <w:lang w:val="ru-RU"/>
              </w:rPr>
            </w:pPr>
            <w:r>
              <w:rPr>
                <w:sz w:val="24"/>
                <w:szCs w:val="24"/>
                <w:lang w:val="ru-RU"/>
              </w:rPr>
              <w:t>2</w:t>
            </w:r>
          </w:p>
        </w:tc>
        <w:tc>
          <w:tcPr>
            <w:tcW w:w="451" w:type="pct"/>
          </w:tcPr>
          <w:p w:rsidR="00D2522A" w:rsidRPr="00CF41F2" w:rsidRDefault="00C22A8D" w:rsidP="0058270D">
            <w:pPr>
              <w:jc w:val="center"/>
              <w:rPr>
                <w:sz w:val="24"/>
                <w:szCs w:val="24"/>
              </w:rPr>
            </w:pPr>
            <w:r>
              <w:rPr>
                <w:sz w:val="24"/>
                <w:szCs w:val="24"/>
              </w:rPr>
              <w:t>4,3</w:t>
            </w:r>
          </w:p>
        </w:tc>
        <w:tc>
          <w:tcPr>
            <w:tcW w:w="280" w:type="pct"/>
          </w:tcPr>
          <w:p w:rsidR="00D2522A" w:rsidRPr="00CF41F2" w:rsidRDefault="00B3180F" w:rsidP="0058270D">
            <w:pPr>
              <w:jc w:val="center"/>
              <w:rPr>
                <w:sz w:val="24"/>
                <w:szCs w:val="24"/>
              </w:rPr>
            </w:pPr>
            <w:r>
              <w:rPr>
                <w:sz w:val="24"/>
                <w:szCs w:val="24"/>
              </w:rPr>
              <w:t>0,7</w:t>
            </w:r>
          </w:p>
        </w:tc>
        <w:tc>
          <w:tcPr>
            <w:tcW w:w="281" w:type="pct"/>
          </w:tcPr>
          <w:p w:rsidR="00D2522A" w:rsidRPr="00CF41F2" w:rsidRDefault="00D2522A" w:rsidP="0058270D">
            <w:pPr>
              <w:jc w:val="center"/>
              <w:rPr>
                <w:sz w:val="24"/>
                <w:szCs w:val="24"/>
              </w:rPr>
            </w:pPr>
          </w:p>
        </w:tc>
        <w:tc>
          <w:tcPr>
            <w:tcW w:w="345" w:type="pct"/>
          </w:tcPr>
          <w:p w:rsidR="00D2522A" w:rsidRPr="00CF41F2" w:rsidRDefault="00D2522A" w:rsidP="0058270D">
            <w:pPr>
              <w:jc w:val="center"/>
              <w:rPr>
                <w:sz w:val="24"/>
                <w:szCs w:val="24"/>
              </w:rPr>
            </w:pPr>
          </w:p>
        </w:tc>
        <w:tc>
          <w:tcPr>
            <w:tcW w:w="290" w:type="pct"/>
          </w:tcPr>
          <w:p w:rsidR="00D2522A" w:rsidRPr="00CF41F2" w:rsidRDefault="00D2522A" w:rsidP="0058270D">
            <w:pPr>
              <w:jc w:val="center"/>
              <w:rPr>
                <w:sz w:val="24"/>
                <w:szCs w:val="24"/>
              </w:rPr>
            </w:pPr>
          </w:p>
        </w:tc>
        <w:tc>
          <w:tcPr>
            <w:tcW w:w="351" w:type="pct"/>
          </w:tcPr>
          <w:p w:rsidR="00D2522A" w:rsidRPr="00CF41F2" w:rsidRDefault="00C22A8D" w:rsidP="0058270D">
            <w:pPr>
              <w:jc w:val="center"/>
              <w:rPr>
                <w:sz w:val="24"/>
                <w:szCs w:val="24"/>
              </w:rPr>
            </w:pPr>
            <w:r>
              <w:rPr>
                <w:sz w:val="24"/>
                <w:szCs w:val="24"/>
              </w:rPr>
              <w:t>3,6</w:t>
            </w:r>
          </w:p>
        </w:tc>
      </w:tr>
      <w:tr w:rsidR="001950F9" w:rsidRPr="00CF41F2" w:rsidTr="001950F9">
        <w:tc>
          <w:tcPr>
            <w:tcW w:w="979" w:type="pct"/>
          </w:tcPr>
          <w:p w:rsidR="00D2522A" w:rsidRPr="00085EDF" w:rsidRDefault="00D2522A" w:rsidP="0058270D">
            <w:pPr>
              <w:rPr>
                <w:bCs/>
                <w:sz w:val="24"/>
                <w:szCs w:val="24"/>
              </w:rPr>
            </w:pPr>
            <w:r w:rsidRPr="00085EDF">
              <w:rPr>
                <w:bCs/>
                <w:sz w:val="24"/>
                <w:szCs w:val="24"/>
              </w:rPr>
              <w:t>Тема 10.</w:t>
            </w:r>
            <w:r w:rsidRPr="00085EDF">
              <w:rPr>
                <w:rStyle w:val="FontStyle27"/>
                <w:sz w:val="24"/>
                <w:szCs w:val="24"/>
                <w:lang w:eastAsia="uk-UA"/>
              </w:rPr>
              <w:t xml:space="preserve"> </w:t>
            </w:r>
            <w:r w:rsidRPr="00085EDF">
              <w:rPr>
                <w:bCs/>
                <w:sz w:val="24"/>
                <w:szCs w:val="24"/>
              </w:rPr>
              <w:t>Територіальний устрій України</w:t>
            </w:r>
          </w:p>
        </w:tc>
        <w:tc>
          <w:tcPr>
            <w:tcW w:w="430" w:type="pct"/>
          </w:tcPr>
          <w:p w:rsidR="00D2522A" w:rsidRPr="008B5063" w:rsidRDefault="008B5063" w:rsidP="0058270D">
            <w:pPr>
              <w:jc w:val="center"/>
              <w:rPr>
                <w:sz w:val="24"/>
                <w:szCs w:val="24"/>
                <w:lang w:val="ru-RU"/>
              </w:rPr>
            </w:pPr>
            <w:r>
              <w:rPr>
                <w:sz w:val="24"/>
                <w:szCs w:val="24"/>
                <w:lang w:val="ru-RU"/>
              </w:rPr>
              <w:t>4</w:t>
            </w:r>
          </w:p>
        </w:tc>
        <w:tc>
          <w:tcPr>
            <w:tcW w:w="352" w:type="pct"/>
          </w:tcPr>
          <w:p w:rsidR="00D2522A" w:rsidRPr="008B5063" w:rsidRDefault="008B5063" w:rsidP="0058270D">
            <w:pPr>
              <w:jc w:val="center"/>
              <w:rPr>
                <w:sz w:val="24"/>
                <w:szCs w:val="24"/>
                <w:lang w:val="ru-RU"/>
              </w:rPr>
            </w:pPr>
            <w:r>
              <w:rPr>
                <w:sz w:val="24"/>
                <w:szCs w:val="24"/>
                <w:lang w:val="ru-RU"/>
              </w:rPr>
              <w:t>2</w:t>
            </w:r>
          </w:p>
        </w:tc>
        <w:tc>
          <w:tcPr>
            <w:tcW w:w="318" w:type="pct"/>
          </w:tcPr>
          <w:p w:rsidR="00D2522A" w:rsidRPr="00CF41F2" w:rsidRDefault="00D2522A" w:rsidP="0058270D">
            <w:pPr>
              <w:jc w:val="center"/>
              <w:rPr>
                <w:sz w:val="24"/>
                <w:szCs w:val="24"/>
              </w:rPr>
            </w:pPr>
          </w:p>
        </w:tc>
        <w:tc>
          <w:tcPr>
            <w:tcW w:w="344" w:type="pct"/>
          </w:tcPr>
          <w:p w:rsidR="00D2522A" w:rsidRPr="00CF41F2" w:rsidRDefault="00D2522A" w:rsidP="0058270D">
            <w:pPr>
              <w:jc w:val="center"/>
              <w:rPr>
                <w:sz w:val="24"/>
                <w:szCs w:val="24"/>
              </w:rPr>
            </w:pPr>
          </w:p>
        </w:tc>
        <w:tc>
          <w:tcPr>
            <w:tcW w:w="326" w:type="pct"/>
          </w:tcPr>
          <w:p w:rsidR="00D2522A" w:rsidRPr="00CF41F2" w:rsidRDefault="00D2522A" w:rsidP="0058270D">
            <w:pPr>
              <w:jc w:val="center"/>
              <w:rPr>
                <w:sz w:val="24"/>
                <w:szCs w:val="24"/>
              </w:rPr>
            </w:pPr>
          </w:p>
        </w:tc>
        <w:tc>
          <w:tcPr>
            <w:tcW w:w="253" w:type="pct"/>
          </w:tcPr>
          <w:p w:rsidR="00D2522A" w:rsidRPr="008B5063" w:rsidRDefault="008B5063" w:rsidP="0058270D">
            <w:pPr>
              <w:jc w:val="center"/>
              <w:rPr>
                <w:sz w:val="24"/>
                <w:szCs w:val="24"/>
                <w:lang w:val="ru-RU"/>
              </w:rPr>
            </w:pPr>
            <w:r>
              <w:rPr>
                <w:sz w:val="24"/>
                <w:szCs w:val="24"/>
                <w:lang w:val="ru-RU"/>
              </w:rPr>
              <w:t>3</w:t>
            </w:r>
          </w:p>
        </w:tc>
        <w:tc>
          <w:tcPr>
            <w:tcW w:w="451" w:type="pct"/>
          </w:tcPr>
          <w:p w:rsidR="00D2522A" w:rsidRPr="00CF41F2" w:rsidRDefault="00C22A8D" w:rsidP="0058270D">
            <w:pPr>
              <w:jc w:val="center"/>
              <w:rPr>
                <w:sz w:val="24"/>
                <w:szCs w:val="24"/>
              </w:rPr>
            </w:pPr>
            <w:r>
              <w:rPr>
                <w:sz w:val="24"/>
                <w:szCs w:val="24"/>
              </w:rPr>
              <w:t>8</w:t>
            </w:r>
          </w:p>
        </w:tc>
        <w:tc>
          <w:tcPr>
            <w:tcW w:w="280" w:type="pct"/>
          </w:tcPr>
          <w:p w:rsidR="00D2522A" w:rsidRPr="00CF41F2" w:rsidRDefault="00C22A8D" w:rsidP="0058270D">
            <w:pPr>
              <w:jc w:val="center"/>
              <w:rPr>
                <w:sz w:val="24"/>
                <w:szCs w:val="24"/>
              </w:rPr>
            </w:pPr>
            <w:r>
              <w:rPr>
                <w:sz w:val="24"/>
                <w:szCs w:val="24"/>
              </w:rPr>
              <w:t>1</w:t>
            </w:r>
          </w:p>
        </w:tc>
        <w:tc>
          <w:tcPr>
            <w:tcW w:w="281" w:type="pct"/>
          </w:tcPr>
          <w:p w:rsidR="00D2522A" w:rsidRPr="00CF41F2" w:rsidRDefault="00D2522A" w:rsidP="0058270D">
            <w:pPr>
              <w:jc w:val="center"/>
              <w:rPr>
                <w:sz w:val="24"/>
                <w:szCs w:val="24"/>
              </w:rPr>
            </w:pPr>
          </w:p>
        </w:tc>
        <w:tc>
          <w:tcPr>
            <w:tcW w:w="345" w:type="pct"/>
          </w:tcPr>
          <w:p w:rsidR="00D2522A" w:rsidRPr="00CF41F2" w:rsidRDefault="00D2522A" w:rsidP="0058270D">
            <w:pPr>
              <w:jc w:val="center"/>
              <w:rPr>
                <w:sz w:val="24"/>
                <w:szCs w:val="24"/>
              </w:rPr>
            </w:pPr>
          </w:p>
        </w:tc>
        <w:tc>
          <w:tcPr>
            <w:tcW w:w="290" w:type="pct"/>
          </w:tcPr>
          <w:p w:rsidR="00D2522A" w:rsidRPr="00CF41F2" w:rsidRDefault="00D2522A" w:rsidP="0058270D">
            <w:pPr>
              <w:jc w:val="center"/>
              <w:rPr>
                <w:sz w:val="24"/>
                <w:szCs w:val="24"/>
              </w:rPr>
            </w:pPr>
          </w:p>
        </w:tc>
        <w:tc>
          <w:tcPr>
            <w:tcW w:w="351" w:type="pct"/>
          </w:tcPr>
          <w:p w:rsidR="00D2522A" w:rsidRPr="00CF41F2" w:rsidRDefault="00C22A8D" w:rsidP="00C22A8D">
            <w:pPr>
              <w:jc w:val="center"/>
              <w:rPr>
                <w:sz w:val="24"/>
                <w:szCs w:val="24"/>
              </w:rPr>
            </w:pPr>
            <w:r>
              <w:rPr>
                <w:sz w:val="24"/>
                <w:szCs w:val="24"/>
              </w:rPr>
              <w:t>7</w:t>
            </w:r>
          </w:p>
        </w:tc>
      </w:tr>
      <w:tr w:rsidR="001950F9" w:rsidRPr="00CF41F2" w:rsidTr="001950F9">
        <w:tc>
          <w:tcPr>
            <w:tcW w:w="979" w:type="pct"/>
          </w:tcPr>
          <w:p w:rsidR="00D2522A" w:rsidRPr="00085EDF" w:rsidRDefault="00D2522A" w:rsidP="0058270D">
            <w:pPr>
              <w:rPr>
                <w:bCs/>
                <w:sz w:val="24"/>
                <w:szCs w:val="24"/>
              </w:rPr>
            </w:pPr>
            <w:r w:rsidRPr="00085EDF">
              <w:rPr>
                <w:bCs/>
                <w:sz w:val="24"/>
                <w:szCs w:val="24"/>
              </w:rPr>
              <w:t>Тема 11.</w:t>
            </w:r>
            <w:r w:rsidRPr="00085EDF">
              <w:rPr>
                <w:rStyle w:val="FontStyle27"/>
                <w:sz w:val="24"/>
                <w:szCs w:val="24"/>
                <w:lang w:eastAsia="uk-UA"/>
              </w:rPr>
              <w:t xml:space="preserve"> </w:t>
            </w:r>
            <w:r w:rsidRPr="00085EDF">
              <w:rPr>
                <w:bCs/>
                <w:sz w:val="24"/>
                <w:szCs w:val="24"/>
              </w:rPr>
              <w:t>Місцеве самоврядування в Україні</w:t>
            </w:r>
          </w:p>
        </w:tc>
        <w:tc>
          <w:tcPr>
            <w:tcW w:w="430" w:type="pct"/>
          </w:tcPr>
          <w:p w:rsidR="00D2522A" w:rsidRPr="008B5063" w:rsidRDefault="008B5063" w:rsidP="0058270D">
            <w:pPr>
              <w:jc w:val="center"/>
              <w:rPr>
                <w:sz w:val="24"/>
                <w:szCs w:val="24"/>
                <w:lang w:val="ru-RU"/>
              </w:rPr>
            </w:pPr>
            <w:r>
              <w:rPr>
                <w:sz w:val="24"/>
                <w:szCs w:val="24"/>
                <w:lang w:val="ru-RU"/>
              </w:rPr>
              <w:t>5</w:t>
            </w:r>
          </w:p>
        </w:tc>
        <w:tc>
          <w:tcPr>
            <w:tcW w:w="352" w:type="pct"/>
          </w:tcPr>
          <w:p w:rsidR="00D2522A" w:rsidRPr="008B5063" w:rsidRDefault="008B5063" w:rsidP="0058270D">
            <w:pPr>
              <w:jc w:val="center"/>
              <w:rPr>
                <w:sz w:val="24"/>
                <w:szCs w:val="24"/>
                <w:lang w:val="ru-RU"/>
              </w:rPr>
            </w:pPr>
            <w:r>
              <w:rPr>
                <w:sz w:val="24"/>
                <w:szCs w:val="24"/>
                <w:lang w:val="ru-RU"/>
              </w:rPr>
              <w:t>3</w:t>
            </w:r>
          </w:p>
        </w:tc>
        <w:tc>
          <w:tcPr>
            <w:tcW w:w="318" w:type="pct"/>
          </w:tcPr>
          <w:p w:rsidR="00D2522A" w:rsidRPr="00CF41F2" w:rsidRDefault="00D2522A" w:rsidP="0058270D">
            <w:pPr>
              <w:jc w:val="center"/>
              <w:rPr>
                <w:sz w:val="24"/>
                <w:szCs w:val="24"/>
              </w:rPr>
            </w:pPr>
          </w:p>
        </w:tc>
        <w:tc>
          <w:tcPr>
            <w:tcW w:w="344" w:type="pct"/>
          </w:tcPr>
          <w:p w:rsidR="00D2522A" w:rsidRPr="00CF41F2" w:rsidRDefault="00D2522A" w:rsidP="0058270D">
            <w:pPr>
              <w:jc w:val="center"/>
              <w:rPr>
                <w:sz w:val="24"/>
                <w:szCs w:val="24"/>
              </w:rPr>
            </w:pPr>
          </w:p>
        </w:tc>
        <w:tc>
          <w:tcPr>
            <w:tcW w:w="326" w:type="pct"/>
          </w:tcPr>
          <w:p w:rsidR="00D2522A" w:rsidRPr="00CF41F2" w:rsidRDefault="00D2522A" w:rsidP="0058270D">
            <w:pPr>
              <w:jc w:val="center"/>
              <w:rPr>
                <w:sz w:val="24"/>
                <w:szCs w:val="24"/>
              </w:rPr>
            </w:pPr>
          </w:p>
        </w:tc>
        <w:tc>
          <w:tcPr>
            <w:tcW w:w="253" w:type="pct"/>
          </w:tcPr>
          <w:p w:rsidR="00D2522A" w:rsidRPr="008B5063" w:rsidRDefault="008B5063" w:rsidP="0058270D">
            <w:pPr>
              <w:jc w:val="center"/>
              <w:rPr>
                <w:sz w:val="24"/>
                <w:szCs w:val="24"/>
                <w:lang w:val="ru-RU"/>
              </w:rPr>
            </w:pPr>
            <w:r>
              <w:rPr>
                <w:sz w:val="24"/>
                <w:szCs w:val="24"/>
                <w:lang w:val="ru-RU"/>
              </w:rPr>
              <w:t>2</w:t>
            </w:r>
          </w:p>
        </w:tc>
        <w:tc>
          <w:tcPr>
            <w:tcW w:w="451" w:type="pct"/>
          </w:tcPr>
          <w:p w:rsidR="00D2522A" w:rsidRPr="00CF41F2" w:rsidRDefault="00C22A8D" w:rsidP="0058270D">
            <w:pPr>
              <w:jc w:val="center"/>
              <w:rPr>
                <w:sz w:val="24"/>
                <w:szCs w:val="24"/>
              </w:rPr>
            </w:pPr>
            <w:r>
              <w:rPr>
                <w:sz w:val="24"/>
                <w:szCs w:val="24"/>
              </w:rPr>
              <w:t>4,3</w:t>
            </w:r>
          </w:p>
        </w:tc>
        <w:tc>
          <w:tcPr>
            <w:tcW w:w="280" w:type="pct"/>
          </w:tcPr>
          <w:p w:rsidR="00D2522A" w:rsidRPr="00CF41F2" w:rsidRDefault="00C22A8D" w:rsidP="00B3180F">
            <w:pPr>
              <w:jc w:val="center"/>
              <w:rPr>
                <w:sz w:val="24"/>
                <w:szCs w:val="24"/>
              </w:rPr>
            </w:pPr>
            <w:r>
              <w:rPr>
                <w:sz w:val="24"/>
                <w:szCs w:val="24"/>
              </w:rPr>
              <w:t>0,7</w:t>
            </w:r>
          </w:p>
        </w:tc>
        <w:tc>
          <w:tcPr>
            <w:tcW w:w="281" w:type="pct"/>
          </w:tcPr>
          <w:p w:rsidR="00D2522A" w:rsidRPr="00CF41F2" w:rsidRDefault="00D2522A" w:rsidP="0058270D">
            <w:pPr>
              <w:jc w:val="center"/>
              <w:rPr>
                <w:sz w:val="24"/>
                <w:szCs w:val="24"/>
              </w:rPr>
            </w:pPr>
          </w:p>
        </w:tc>
        <w:tc>
          <w:tcPr>
            <w:tcW w:w="345" w:type="pct"/>
          </w:tcPr>
          <w:p w:rsidR="00D2522A" w:rsidRPr="00CF41F2" w:rsidRDefault="00D2522A" w:rsidP="0058270D">
            <w:pPr>
              <w:jc w:val="center"/>
              <w:rPr>
                <w:sz w:val="24"/>
                <w:szCs w:val="24"/>
              </w:rPr>
            </w:pPr>
          </w:p>
        </w:tc>
        <w:tc>
          <w:tcPr>
            <w:tcW w:w="290" w:type="pct"/>
          </w:tcPr>
          <w:p w:rsidR="00D2522A" w:rsidRPr="00CF41F2" w:rsidRDefault="00D2522A" w:rsidP="0058270D">
            <w:pPr>
              <w:jc w:val="center"/>
              <w:rPr>
                <w:sz w:val="24"/>
                <w:szCs w:val="24"/>
              </w:rPr>
            </w:pPr>
          </w:p>
        </w:tc>
        <w:tc>
          <w:tcPr>
            <w:tcW w:w="351" w:type="pct"/>
          </w:tcPr>
          <w:p w:rsidR="00D2522A" w:rsidRPr="00CF41F2" w:rsidRDefault="00C22A8D" w:rsidP="0058270D">
            <w:pPr>
              <w:jc w:val="center"/>
              <w:rPr>
                <w:sz w:val="24"/>
                <w:szCs w:val="24"/>
              </w:rPr>
            </w:pPr>
            <w:r>
              <w:rPr>
                <w:sz w:val="24"/>
                <w:szCs w:val="24"/>
              </w:rPr>
              <w:t>3,6</w:t>
            </w:r>
          </w:p>
        </w:tc>
      </w:tr>
      <w:tr w:rsidR="001950F9" w:rsidRPr="001950F9" w:rsidTr="001950F9">
        <w:tc>
          <w:tcPr>
            <w:tcW w:w="979" w:type="pct"/>
          </w:tcPr>
          <w:p w:rsidR="00D2522A" w:rsidRPr="00CF41F2" w:rsidRDefault="00D2522A" w:rsidP="0058270D">
            <w:pPr>
              <w:rPr>
                <w:bCs/>
                <w:sz w:val="24"/>
                <w:szCs w:val="24"/>
              </w:rPr>
            </w:pPr>
            <w:r w:rsidRPr="00CF41F2">
              <w:rPr>
                <w:bCs/>
                <w:sz w:val="24"/>
                <w:szCs w:val="24"/>
              </w:rPr>
              <w:t>Разом за змістовим модулем 1</w:t>
            </w:r>
          </w:p>
        </w:tc>
        <w:tc>
          <w:tcPr>
            <w:tcW w:w="430" w:type="pct"/>
          </w:tcPr>
          <w:p w:rsidR="00D2522A" w:rsidRPr="008B5063" w:rsidRDefault="00D2522A" w:rsidP="008B5063">
            <w:pPr>
              <w:jc w:val="center"/>
              <w:rPr>
                <w:sz w:val="24"/>
                <w:szCs w:val="24"/>
                <w:lang w:val="ru-RU"/>
              </w:rPr>
            </w:pPr>
            <w:r w:rsidRPr="00CF41F2">
              <w:rPr>
                <w:sz w:val="24"/>
                <w:szCs w:val="24"/>
              </w:rPr>
              <w:t>4</w:t>
            </w:r>
            <w:r w:rsidR="008B5063">
              <w:rPr>
                <w:sz w:val="24"/>
                <w:szCs w:val="24"/>
                <w:lang w:val="ru-RU"/>
              </w:rPr>
              <w:t>7</w:t>
            </w:r>
          </w:p>
        </w:tc>
        <w:tc>
          <w:tcPr>
            <w:tcW w:w="352" w:type="pct"/>
          </w:tcPr>
          <w:p w:rsidR="00D2522A" w:rsidRPr="00B71324" w:rsidRDefault="00B71324" w:rsidP="0058270D">
            <w:pPr>
              <w:jc w:val="center"/>
              <w:rPr>
                <w:sz w:val="24"/>
                <w:szCs w:val="24"/>
                <w:lang w:val="ru-RU"/>
              </w:rPr>
            </w:pPr>
            <w:r>
              <w:rPr>
                <w:sz w:val="24"/>
                <w:szCs w:val="24"/>
                <w:lang w:val="ru-RU"/>
              </w:rPr>
              <w:t>24</w:t>
            </w:r>
          </w:p>
        </w:tc>
        <w:tc>
          <w:tcPr>
            <w:tcW w:w="318" w:type="pct"/>
          </w:tcPr>
          <w:p w:rsidR="00D2522A" w:rsidRPr="00CF41F2" w:rsidRDefault="00D2522A" w:rsidP="0058270D">
            <w:pPr>
              <w:jc w:val="center"/>
              <w:rPr>
                <w:sz w:val="24"/>
                <w:szCs w:val="24"/>
              </w:rPr>
            </w:pPr>
            <w:r w:rsidRPr="00CF41F2">
              <w:rPr>
                <w:sz w:val="24"/>
                <w:szCs w:val="24"/>
              </w:rPr>
              <w:t>0</w:t>
            </w:r>
          </w:p>
        </w:tc>
        <w:tc>
          <w:tcPr>
            <w:tcW w:w="344" w:type="pct"/>
          </w:tcPr>
          <w:p w:rsidR="00D2522A" w:rsidRPr="00CF41F2" w:rsidRDefault="00D2522A" w:rsidP="0058270D">
            <w:pPr>
              <w:jc w:val="center"/>
              <w:rPr>
                <w:sz w:val="24"/>
                <w:szCs w:val="24"/>
              </w:rPr>
            </w:pPr>
            <w:r w:rsidRPr="00CF41F2">
              <w:rPr>
                <w:sz w:val="24"/>
                <w:szCs w:val="24"/>
              </w:rPr>
              <w:t>0</w:t>
            </w:r>
          </w:p>
        </w:tc>
        <w:tc>
          <w:tcPr>
            <w:tcW w:w="326" w:type="pct"/>
          </w:tcPr>
          <w:p w:rsidR="00D2522A" w:rsidRPr="00CF41F2" w:rsidRDefault="00D2522A" w:rsidP="0058270D">
            <w:pPr>
              <w:jc w:val="center"/>
              <w:rPr>
                <w:sz w:val="24"/>
                <w:szCs w:val="24"/>
              </w:rPr>
            </w:pPr>
            <w:r w:rsidRPr="00CF41F2">
              <w:rPr>
                <w:sz w:val="24"/>
                <w:szCs w:val="24"/>
              </w:rPr>
              <w:t>0</w:t>
            </w:r>
          </w:p>
        </w:tc>
        <w:tc>
          <w:tcPr>
            <w:tcW w:w="253" w:type="pct"/>
          </w:tcPr>
          <w:p w:rsidR="00D2522A" w:rsidRPr="00B71324" w:rsidRDefault="00B71324" w:rsidP="0058270D">
            <w:pPr>
              <w:jc w:val="center"/>
              <w:rPr>
                <w:sz w:val="24"/>
                <w:szCs w:val="24"/>
                <w:lang w:val="ru-RU"/>
              </w:rPr>
            </w:pPr>
            <w:r>
              <w:rPr>
                <w:sz w:val="24"/>
                <w:szCs w:val="24"/>
                <w:lang w:val="ru-RU"/>
              </w:rPr>
              <w:t>24</w:t>
            </w:r>
          </w:p>
        </w:tc>
        <w:tc>
          <w:tcPr>
            <w:tcW w:w="451" w:type="pct"/>
          </w:tcPr>
          <w:p w:rsidR="00D2522A" w:rsidRPr="001950F9" w:rsidRDefault="00C22A8D" w:rsidP="0058270D">
            <w:pPr>
              <w:jc w:val="center"/>
              <w:rPr>
                <w:sz w:val="24"/>
                <w:szCs w:val="24"/>
              </w:rPr>
            </w:pPr>
            <w:r>
              <w:rPr>
                <w:sz w:val="24"/>
                <w:szCs w:val="24"/>
              </w:rPr>
              <w:t>51</w:t>
            </w:r>
          </w:p>
        </w:tc>
        <w:tc>
          <w:tcPr>
            <w:tcW w:w="280" w:type="pct"/>
          </w:tcPr>
          <w:p w:rsidR="00D2522A" w:rsidRPr="001950F9" w:rsidRDefault="00B3180F" w:rsidP="0058270D">
            <w:pPr>
              <w:jc w:val="center"/>
              <w:rPr>
                <w:sz w:val="24"/>
                <w:szCs w:val="24"/>
              </w:rPr>
            </w:pPr>
            <w:r w:rsidRPr="001950F9">
              <w:rPr>
                <w:sz w:val="24"/>
                <w:szCs w:val="24"/>
              </w:rPr>
              <w:t>8</w:t>
            </w:r>
          </w:p>
        </w:tc>
        <w:tc>
          <w:tcPr>
            <w:tcW w:w="281" w:type="pct"/>
          </w:tcPr>
          <w:p w:rsidR="00D2522A" w:rsidRPr="001950F9" w:rsidRDefault="00D2522A" w:rsidP="0058270D">
            <w:pPr>
              <w:jc w:val="center"/>
              <w:rPr>
                <w:sz w:val="24"/>
                <w:szCs w:val="24"/>
              </w:rPr>
            </w:pPr>
            <w:r w:rsidRPr="001950F9">
              <w:rPr>
                <w:sz w:val="24"/>
                <w:szCs w:val="24"/>
              </w:rPr>
              <w:t>0</w:t>
            </w:r>
          </w:p>
        </w:tc>
        <w:tc>
          <w:tcPr>
            <w:tcW w:w="345" w:type="pct"/>
          </w:tcPr>
          <w:p w:rsidR="00D2522A" w:rsidRPr="001950F9" w:rsidRDefault="00D2522A" w:rsidP="0058270D">
            <w:pPr>
              <w:jc w:val="center"/>
              <w:rPr>
                <w:sz w:val="24"/>
                <w:szCs w:val="24"/>
              </w:rPr>
            </w:pPr>
            <w:r w:rsidRPr="001950F9">
              <w:rPr>
                <w:sz w:val="24"/>
                <w:szCs w:val="24"/>
              </w:rPr>
              <w:t>0</w:t>
            </w:r>
          </w:p>
        </w:tc>
        <w:tc>
          <w:tcPr>
            <w:tcW w:w="290" w:type="pct"/>
          </w:tcPr>
          <w:p w:rsidR="00D2522A" w:rsidRPr="001950F9" w:rsidRDefault="00D2522A" w:rsidP="0058270D">
            <w:pPr>
              <w:jc w:val="center"/>
              <w:rPr>
                <w:sz w:val="24"/>
                <w:szCs w:val="24"/>
              </w:rPr>
            </w:pPr>
            <w:r w:rsidRPr="001950F9">
              <w:rPr>
                <w:sz w:val="24"/>
                <w:szCs w:val="24"/>
              </w:rPr>
              <w:t>0</w:t>
            </w:r>
          </w:p>
        </w:tc>
        <w:tc>
          <w:tcPr>
            <w:tcW w:w="351" w:type="pct"/>
          </w:tcPr>
          <w:p w:rsidR="00D2522A" w:rsidRPr="001950F9" w:rsidRDefault="00C22A8D" w:rsidP="0058270D">
            <w:pPr>
              <w:jc w:val="center"/>
              <w:rPr>
                <w:sz w:val="24"/>
                <w:szCs w:val="24"/>
              </w:rPr>
            </w:pPr>
            <w:r>
              <w:rPr>
                <w:sz w:val="24"/>
                <w:szCs w:val="24"/>
              </w:rPr>
              <w:t>43</w:t>
            </w:r>
          </w:p>
        </w:tc>
      </w:tr>
      <w:tr w:rsidR="00D2522A" w:rsidRPr="00CF41F2" w:rsidTr="001950F9">
        <w:trPr>
          <w:cantSplit/>
        </w:trPr>
        <w:tc>
          <w:tcPr>
            <w:tcW w:w="5000" w:type="pct"/>
            <w:gridSpan w:val="13"/>
          </w:tcPr>
          <w:p w:rsidR="00D2522A" w:rsidRPr="00CF41F2" w:rsidRDefault="00D2522A" w:rsidP="0058270D">
            <w:pPr>
              <w:jc w:val="center"/>
              <w:rPr>
                <w:szCs w:val="28"/>
              </w:rPr>
            </w:pPr>
            <w:r w:rsidRPr="00CF41F2">
              <w:rPr>
                <w:b/>
                <w:bCs/>
                <w:szCs w:val="28"/>
              </w:rPr>
              <w:t>Змістовий модуль 2.</w:t>
            </w:r>
            <w:r w:rsidRPr="00CF41F2">
              <w:rPr>
                <w:szCs w:val="28"/>
              </w:rPr>
              <w:t xml:space="preserve"> </w:t>
            </w:r>
            <w:r w:rsidRPr="00CF41F2">
              <w:rPr>
                <w:b/>
                <w:szCs w:val="28"/>
              </w:rPr>
              <w:t>Практичні заняття</w:t>
            </w:r>
          </w:p>
        </w:tc>
      </w:tr>
      <w:tr w:rsidR="001950F9" w:rsidRPr="000D6EB9" w:rsidTr="001950F9">
        <w:tc>
          <w:tcPr>
            <w:tcW w:w="979" w:type="pct"/>
          </w:tcPr>
          <w:p w:rsidR="00D2522A" w:rsidRPr="00CF41F2" w:rsidRDefault="00D2522A" w:rsidP="0058270D">
            <w:pPr>
              <w:rPr>
                <w:sz w:val="24"/>
                <w:szCs w:val="24"/>
              </w:rPr>
            </w:pPr>
            <w:r w:rsidRPr="00CF41F2">
              <w:rPr>
                <w:bCs/>
                <w:sz w:val="24"/>
                <w:szCs w:val="24"/>
              </w:rPr>
              <w:t xml:space="preserve">Тема 1. </w:t>
            </w:r>
            <w:r w:rsidRPr="00085EDF">
              <w:rPr>
                <w:bCs/>
                <w:sz w:val="24"/>
                <w:szCs w:val="24"/>
              </w:rPr>
              <w:t>Верховна Рада України</w:t>
            </w:r>
          </w:p>
        </w:tc>
        <w:tc>
          <w:tcPr>
            <w:tcW w:w="430" w:type="pct"/>
          </w:tcPr>
          <w:p w:rsidR="00D2522A" w:rsidRPr="00B71324" w:rsidRDefault="00B71324" w:rsidP="0058270D">
            <w:pPr>
              <w:jc w:val="center"/>
              <w:rPr>
                <w:sz w:val="24"/>
                <w:szCs w:val="24"/>
                <w:lang w:val="ru-RU"/>
              </w:rPr>
            </w:pPr>
            <w:r>
              <w:rPr>
                <w:sz w:val="24"/>
                <w:szCs w:val="24"/>
                <w:lang w:val="ru-RU"/>
              </w:rPr>
              <w:t>4</w:t>
            </w:r>
          </w:p>
        </w:tc>
        <w:tc>
          <w:tcPr>
            <w:tcW w:w="352" w:type="pct"/>
          </w:tcPr>
          <w:p w:rsidR="00D2522A" w:rsidRPr="00CF41F2" w:rsidRDefault="00D2522A" w:rsidP="0058270D">
            <w:pPr>
              <w:rPr>
                <w:sz w:val="24"/>
                <w:szCs w:val="24"/>
              </w:rPr>
            </w:pPr>
            <w:r w:rsidRPr="00CF41F2">
              <w:rPr>
                <w:sz w:val="24"/>
                <w:szCs w:val="24"/>
              </w:rPr>
              <w:t>0</w:t>
            </w:r>
          </w:p>
        </w:tc>
        <w:tc>
          <w:tcPr>
            <w:tcW w:w="318" w:type="pct"/>
          </w:tcPr>
          <w:p w:rsidR="00D2522A" w:rsidRPr="00B71324" w:rsidRDefault="00B71324" w:rsidP="0058270D">
            <w:pPr>
              <w:rPr>
                <w:sz w:val="24"/>
                <w:szCs w:val="24"/>
                <w:lang w:val="ru-RU"/>
              </w:rPr>
            </w:pPr>
            <w:r>
              <w:rPr>
                <w:sz w:val="24"/>
                <w:szCs w:val="24"/>
                <w:lang w:val="ru-RU"/>
              </w:rPr>
              <w:t>2</w:t>
            </w:r>
          </w:p>
        </w:tc>
        <w:tc>
          <w:tcPr>
            <w:tcW w:w="344" w:type="pct"/>
          </w:tcPr>
          <w:p w:rsidR="00D2522A" w:rsidRPr="00CF41F2" w:rsidRDefault="00D2522A" w:rsidP="0058270D">
            <w:pPr>
              <w:rPr>
                <w:sz w:val="24"/>
                <w:szCs w:val="24"/>
              </w:rPr>
            </w:pPr>
            <w:r w:rsidRPr="00CF41F2">
              <w:rPr>
                <w:sz w:val="24"/>
                <w:szCs w:val="24"/>
              </w:rPr>
              <w:t>0</w:t>
            </w:r>
          </w:p>
        </w:tc>
        <w:tc>
          <w:tcPr>
            <w:tcW w:w="326" w:type="pct"/>
          </w:tcPr>
          <w:p w:rsidR="00D2522A" w:rsidRPr="00CF41F2" w:rsidRDefault="00D2522A" w:rsidP="0058270D">
            <w:pPr>
              <w:rPr>
                <w:sz w:val="24"/>
                <w:szCs w:val="24"/>
              </w:rPr>
            </w:pPr>
            <w:r w:rsidRPr="00CF41F2">
              <w:rPr>
                <w:sz w:val="24"/>
                <w:szCs w:val="24"/>
              </w:rPr>
              <w:t>0</w:t>
            </w:r>
          </w:p>
        </w:tc>
        <w:tc>
          <w:tcPr>
            <w:tcW w:w="253" w:type="pct"/>
          </w:tcPr>
          <w:p w:rsidR="00D2522A" w:rsidRPr="00B71324" w:rsidRDefault="00B71324" w:rsidP="0058270D">
            <w:pPr>
              <w:rPr>
                <w:sz w:val="24"/>
                <w:szCs w:val="24"/>
                <w:lang w:val="ru-RU"/>
              </w:rPr>
            </w:pPr>
            <w:r>
              <w:rPr>
                <w:sz w:val="24"/>
                <w:szCs w:val="24"/>
                <w:lang w:val="ru-RU"/>
              </w:rPr>
              <w:t>2</w:t>
            </w:r>
          </w:p>
        </w:tc>
        <w:tc>
          <w:tcPr>
            <w:tcW w:w="451" w:type="pct"/>
          </w:tcPr>
          <w:p w:rsidR="00D2522A" w:rsidRPr="000D6EB9" w:rsidRDefault="001950F9" w:rsidP="0058270D">
            <w:pPr>
              <w:jc w:val="center"/>
              <w:rPr>
                <w:sz w:val="24"/>
                <w:szCs w:val="24"/>
              </w:rPr>
            </w:pPr>
            <w:r>
              <w:rPr>
                <w:sz w:val="24"/>
                <w:szCs w:val="24"/>
              </w:rPr>
              <w:t>3,9</w:t>
            </w:r>
          </w:p>
        </w:tc>
        <w:tc>
          <w:tcPr>
            <w:tcW w:w="280" w:type="pct"/>
          </w:tcPr>
          <w:p w:rsidR="00D2522A" w:rsidRPr="000D6EB9" w:rsidRDefault="00D2522A" w:rsidP="0058270D">
            <w:pPr>
              <w:jc w:val="center"/>
              <w:rPr>
                <w:sz w:val="24"/>
                <w:szCs w:val="24"/>
              </w:rPr>
            </w:pPr>
            <w:r w:rsidRPr="000D6EB9">
              <w:rPr>
                <w:sz w:val="24"/>
                <w:szCs w:val="24"/>
              </w:rPr>
              <w:t>0</w:t>
            </w:r>
          </w:p>
        </w:tc>
        <w:tc>
          <w:tcPr>
            <w:tcW w:w="281" w:type="pct"/>
          </w:tcPr>
          <w:p w:rsidR="00D2522A" w:rsidRPr="000D6EB9" w:rsidRDefault="00D2522A" w:rsidP="000D6EB9">
            <w:pPr>
              <w:rPr>
                <w:sz w:val="24"/>
                <w:szCs w:val="24"/>
              </w:rPr>
            </w:pPr>
            <w:r w:rsidRPr="000D6EB9">
              <w:rPr>
                <w:sz w:val="24"/>
                <w:szCs w:val="24"/>
              </w:rPr>
              <w:t>0,</w:t>
            </w:r>
            <w:r w:rsidR="000D6EB9" w:rsidRPr="000D6EB9">
              <w:rPr>
                <w:sz w:val="24"/>
                <w:szCs w:val="24"/>
              </w:rPr>
              <w:t>4</w:t>
            </w:r>
          </w:p>
        </w:tc>
        <w:tc>
          <w:tcPr>
            <w:tcW w:w="345" w:type="pct"/>
          </w:tcPr>
          <w:p w:rsidR="00D2522A" w:rsidRPr="000D6EB9" w:rsidRDefault="00D2522A" w:rsidP="0058270D">
            <w:pPr>
              <w:rPr>
                <w:sz w:val="24"/>
                <w:szCs w:val="24"/>
              </w:rPr>
            </w:pPr>
            <w:r w:rsidRPr="000D6EB9">
              <w:rPr>
                <w:sz w:val="24"/>
                <w:szCs w:val="24"/>
              </w:rPr>
              <w:t>0</w:t>
            </w:r>
          </w:p>
        </w:tc>
        <w:tc>
          <w:tcPr>
            <w:tcW w:w="290" w:type="pct"/>
          </w:tcPr>
          <w:p w:rsidR="00D2522A" w:rsidRPr="000D6EB9" w:rsidRDefault="00D2522A" w:rsidP="0058270D">
            <w:pPr>
              <w:rPr>
                <w:sz w:val="24"/>
                <w:szCs w:val="24"/>
              </w:rPr>
            </w:pPr>
            <w:r w:rsidRPr="000D6EB9">
              <w:rPr>
                <w:sz w:val="24"/>
                <w:szCs w:val="24"/>
              </w:rPr>
              <w:t>0</w:t>
            </w:r>
          </w:p>
        </w:tc>
        <w:tc>
          <w:tcPr>
            <w:tcW w:w="351" w:type="pct"/>
          </w:tcPr>
          <w:p w:rsidR="00D2522A" w:rsidRPr="000D6EB9" w:rsidRDefault="001950F9" w:rsidP="0058270D">
            <w:pPr>
              <w:jc w:val="center"/>
              <w:rPr>
                <w:sz w:val="24"/>
                <w:szCs w:val="24"/>
              </w:rPr>
            </w:pPr>
            <w:r>
              <w:rPr>
                <w:sz w:val="24"/>
                <w:szCs w:val="24"/>
              </w:rPr>
              <w:t>3,5</w:t>
            </w:r>
          </w:p>
        </w:tc>
      </w:tr>
      <w:tr w:rsidR="001950F9" w:rsidRPr="000D6EB9" w:rsidTr="001950F9">
        <w:tc>
          <w:tcPr>
            <w:tcW w:w="979" w:type="pct"/>
          </w:tcPr>
          <w:p w:rsidR="001950F9" w:rsidRPr="00CF41F2" w:rsidRDefault="001950F9" w:rsidP="0058270D">
            <w:pPr>
              <w:rPr>
                <w:sz w:val="24"/>
                <w:szCs w:val="24"/>
              </w:rPr>
            </w:pPr>
            <w:r w:rsidRPr="00CF41F2">
              <w:rPr>
                <w:bCs/>
                <w:sz w:val="24"/>
                <w:szCs w:val="24"/>
              </w:rPr>
              <w:t>Тема</w:t>
            </w:r>
            <w:r w:rsidRPr="00CF41F2">
              <w:rPr>
                <w:sz w:val="24"/>
                <w:szCs w:val="24"/>
              </w:rPr>
              <w:t xml:space="preserve"> 2. </w:t>
            </w:r>
            <w:r w:rsidRPr="00085EDF">
              <w:rPr>
                <w:bCs/>
                <w:sz w:val="24"/>
                <w:szCs w:val="24"/>
              </w:rPr>
              <w:t>Президент України</w:t>
            </w:r>
          </w:p>
        </w:tc>
        <w:tc>
          <w:tcPr>
            <w:tcW w:w="430" w:type="pct"/>
          </w:tcPr>
          <w:p w:rsidR="001950F9" w:rsidRPr="00B71324" w:rsidRDefault="001950F9" w:rsidP="0058270D">
            <w:pPr>
              <w:jc w:val="center"/>
              <w:rPr>
                <w:sz w:val="24"/>
                <w:szCs w:val="24"/>
                <w:lang w:val="ru-RU"/>
              </w:rPr>
            </w:pPr>
            <w:r>
              <w:rPr>
                <w:sz w:val="24"/>
                <w:szCs w:val="24"/>
                <w:lang w:val="ru-RU"/>
              </w:rPr>
              <w:t>4</w:t>
            </w:r>
          </w:p>
        </w:tc>
        <w:tc>
          <w:tcPr>
            <w:tcW w:w="352" w:type="pct"/>
          </w:tcPr>
          <w:p w:rsidR="001950F9" w:rsidRPr="00CF41F2" w:rsidRDefault="001950F9" w:rsidP="0058270D">
            <w:pPr>
              <w:rPr>
                <w:sz w:val="24"/>
                <w:szCs w:val="24"/>
              </w:rPr>
            </w:pPr>
            <w:r w:rsidRPr="00CF41F2">
              <w:rPr>
                <w:sz w:val="24"/>
                <w:szCs w:val="24"/>
              </w:rPr>
              <w:t>0</w:t>
            </w:r>
          </w:p>
        </w:tc>
        <w:tc>
          <w:tcPr>
            <w:tcW w:w="318" w:type="pct"/>
          </w:tcPr>
          <w:p w:rsidR="001950F9" w:rsidRPr="00B71324" w:rsidRDefault="001950F9" w:rsidP="0058270D">
            <w:pPr>
              <w:rPr>
                <w:sz w:val="24"/>
                <w:szCs w:val="24"/>
                <w:lang w:val="ru-RU"/>
              </w:rPr>
            </w:pPr>
            <w:r>
              <w:rPr>
                <w:sz w:val="24"/>
                <w:szCs w:val="24"/>
                <w:lang w:val="ru-RU"/>
              </w:rPr>
              <w:t>2</w:t>
            </w:r>
          </w:p>
        </w:tc>
        <w:tc>
          <w:tcPr>
            <w:tcW w:w="344" w:type="pct"/>
          </w:tcPr>
          <w:p w:rsidR="001950F9" w:rsidRPr="00CF41F2" w:rsidRDefault="001950F9" w:rsidP="0058270D">
            <w:pPr>
              <w:rPr>
                <w:sz w:val="24"/>
                <w:szCs w:val="24"/>
              </w:rPr>
            </w:pPr>
            <w:r w:rsidRPr="00CF41F2">
              <w:rPr>
                <w:sz w:val="24"/>
                <w:szCs w:val="24"/>
              </w:rPr>
              <w:t>0</w:t>
            </w:r>
          </w:p>
        </w:tc>
        <w:tc>
          <w:tcPr>
            <w:tcW w:w="326" w:type="pct"/>
          </w:tcPr>
          <w:p w:rsidR="001950F9" w:rsidRPr="00CF41F2" w:rsidRDefault="001950F9" w:rsidP="0058270D">
            <w:pPr>
              <w:rPr>
                <w:sz w:val="24"/>
                <w:szCs w:val="24"/>
              </w:rPr>
            </w:pPr>
            <w:r w:rsidRPr="00CF41F2">
              <w:rPr>
                <w:sz w:val="24"/>
                <w:szCs w:val="24"/>
              </w:rPr>
              <w:t>0</w:t>
            </w:r>
          </w:p>
        </w:tc>
        <w:tc>
          <w:tcPr>
            <w:tcW w:w="253" w:type="pct"/>
          </w:tcPr>
          <w:p w:rsidR="001950F9" w:rsidRPr="00B71324" w:rsidRDefault="001950F9" w:rsidP="0058270D">
            <w:pPr>
              <w:rPr>
                <w:sz w:val="24"/>
                <w:szCs w:val="24"/>
                <w:lang w:val="ru-RU"/>
              </w:rPr>
            </w:pPr>
            <w:r>
              <w:rPr>
                <w:sz w:val="24"/>
                <w:szCs w:val="24"/>
                <w:lang w:val="ru-RU"/>
              </w:rPr>
              <w:t>2</w:t>
            </w:r>
          </w:p>
        </w:tc>
        <w:tc>
          <w:tcPr>
            <w:tcW w:w="451" w:type="pct"/>
          </w:tcPr>
          <w:p w:rsidR="001950F9" w:rsidRPr="000D6EB9" w:rsidRDefault="001950F9" w:rsidP="001950F9">
            <w:pPr>
              <w:jc w:val="center"/>
              <w:rPr>
                <w:sz w:val="24"/>
                <w:szCs w:val="24"/>
              </w:rPr>
            </w:pPr>
            <w:r>
              <w:rPr>
                <w:sz w:val="24"/>
                <w:szCs w:val="24"/>
              </w:rPr>
              <w:t>3,9</w:t>
            </w:r>
          </w:p>
        </w:tc>
        <w:tc>
          <w:tcPr>
            <w:tcW w:w="280" w:type="pct"/>
          </w:tcPr>
          <w:p w:rsidR="001950F9" w:rsidRPr="000D6EB9" w:rsidRDefault="001950F9" w:rsidP="0058270D">
            <w:pPr>
              <w:jc w:val="center"/>
              <w:rPr>
                <w:sz w:val="24"/>
                <w:szCs w:val="24"/>
              </w:rPr>
            </w:pPr>
            <w:r w:rsidRPr="000D6EB9">
              <w:rPr>
                <w:sz w:val="24"/>
                <w:szCs w:val="24"/>
              </w:rPr>
              <w:t>0</w:t>
            </w:r>
          </w:p>
        </w:tc>
        <w:tc>
          <w:tcPr>
            <w:tcW w:w="281" w:type="pct"/>
          </w:tcPr>
          <w:p w:rsidR="001950F9" w:rsidRPr="000D6EB9" w:rsidRDefault="001950F9" w:rsidP="000D6EB9">
            <w:pPr>
              <w:rPr>
                <w:sz w:val="24"/>
                <w:szCs w:val="24"/>
              </w:rPr>
            </w:pPr>
            <w:r w:rsidRPr="000D6EB9">
              <w:rPr>
                <w:sz w:val="24"/>
                <w:szCs w:val="24"/>
              </w:rPr>
              <w:t>0,4</w:t>
            </w:r>
          </w:p>
        </w:tc>
        <w:tc>
          <w:tcPr>
            <w:tcW w:w="345" w:type="pct"/>
          </w:tcPr>
          <w:p w:rsidR="001950F9" w:rsidRPr="000D6EB9" w:rsidRDefault="001950F9" w:rsidP="0058270D">
            <w:pPr>
              <w:rPr>
                <w:sz w:val="24"/>
                <w:szCs w:val="24"/>
              </w:rPr>
            </w:pPr>
            <w:r w:rsidRPr="000D6EB9">
              <w:rPr>
                <w:sz w:val="24"/>
                <w:szCs w:val="24"/>
              </w:rPr>
              <w:t>0</w:t>
            </w:r>
          </w:p>
        </w:tc>
        <w:tc>
          <w:tcPr>
            <w:tcW w:w="290" w:type="pct"/>
          </w:tcPr>
          <w:p w:rsidR="001950F9" w:rsidRPr="000D6EB9" w:rsidRDefault="001950F9" w:rsidP="0058270D">
            <w:pPr>
              <w:rPr>
                <w:sz w:val="24"/>
                <w:szCs w:val="24"/>
              </w:rPr>
            </w:pPr>
            <w:r w:rsidRPr="000D6EB9">
              <w:rPr>
                <w:sz w:val="24"/>
                <w:szCs w:val="24"/>
              </w:rPr>
              <w:t>0</w:t>
            </w:r>
          </w:p>
        </w:tc>
        <w:tc>
          <w:tcPr>
            <w:tcW w:w="351" w:type="pct"/>
          </w:tcPr>
          <w:p w:rsidR="001950F9" w:rsidRPr="000D6EB9" w:rsidRDefault="001950F9" w:rsidP="0058270D">
            <w:pPr>
              <w:jc w:val="center"/>
              <w:rPr>
                <w:sz w:val="24"/>
                <w:szCs w:val="24"/>
              </w:rPr>
            </w:pPr>
            <w:r>
              <w:rPr>
                <w:sz w:val="24"/>
                <w:szCs w:val="24"/>
              </w:rPr>
              <w:t>3,5</w:t>
            </w:r>
          </w:p>
        </w:tc>
      </w:tr>
      <w:tr w:rsidR="001950F9" w:rsidRPr="000D6EB9" w:rsidTr="001950F9">
        <w:tc>
          <w:tcPr>
            <w:tcW w:w="979" w:type="pct"/>
          </w:tcPr>
          <w:p w:rsidR="001950F9" w:rsidRPr="00CF41F2" w:rsidRDefault="001950F9" w:rsidP="0058270D">
            <w:pPr>
              <w:rPr>
                <w:bCs/>
                <w:sz w:val="24"/>
                <w:szCs w:val="24"/>
              </w:rPr>
            </w:pPr>
            <w:r w:rsidRPr="00CF41F2">
              <w:rPr>
                <w:bCs/>
                <w:sz w:val="24"/>
                <w:szCs w:val="24"/>
              </w:rPr>
              <w:t xml:space="preserve">Тема 3. </w:t>
            </w:r>
            <w:r w:rsidRPr="00085EDF">
              <w:rPr>
                <w:bCs/>
                <w:sz w:val="24"/>
                <w:szCs w:val="24"/>
              </w:rPr>
              <w:t>Органи виконавчої влади в Україні</w:t>
            </w:r>
          </w:p>
        </w:tc>
        <w:tc>
          <w:tcPr>
            <w:tcW w:w="430" w:type="pct"/>
          </w:tcPr>
          <w:p w:rsidR="001950F9" w:rsidRPr="00CF41F2" w:rsidRDefault="001950F9" w:rsidP="0058270D">
            <w:pPr>
              <w:jc w:val="center"/>
              <w:rPr>
                <w:sz w:val="24"/>
                <w:szCs w:val="24"/>
              </w:rPr>
            </w:pPr>
            <w:r w:rsidRPr="00CF41F2">
              <w:rPr>
                <w:sz w:val="24"/>
                <w:szCs w:val="24"/>
              </w:rPr>
              <w:t>4</w:t>
            </w:r>
          </w:p>
        </w:tc>
        <w:tc>
          <w:tcPr>
            <w:tcW w:w="352" w:type="pct"/>
          </w:tcPr>
          <w:p w:rsidR="001950F9" w:rsidRPr="00CF41F2" w:rsidRDefault="001950F9" w:rsidP="0058270D">
            <w:pPr>
              <w:rPr>
                <w:sz w:val="24"/>
                <w:szCs w:val="24"/>
              </w:rPr>
            </w:pPr>
          </w:p>
        </w:tc>
        <w:tc>
          <w:tcPr>
            <w:tcW w:w="318" w:type="pct"/>
          </w:tcPr>
          <w:p w:rsidR="001950F9" w:rsidRPr="00B71324" w:rsidRDefault="001950F9" w:rsidP="0058270D">
            <w:pPr>
              <w:rPr>
                <w:sz w:val="24"/>
                <w:szCs w:val="24"/>
                <w:lang w:val="ru-RU"/>
              </w:rPr>
            </w:pPr>
            <w:r>
              <w:rPr>
                <w:sz w:val="24"/>
                <w:szCs w:val="24"/>
                <w:lang w:val="ru-RU"/>
              </w:rPr>
              <w:t>2</w:t>
            </w:r>
          </w:p>
        </w:tc>
        <w:tc>
          <w:tcPr>
            <w:tcW w:w="344" w:type="pct"/>
          </w:tcPr>
          <w:p w:rsidR="001950F9" w:rsidRPr="00CF41F2" w:rsidRDefault="001950F9" w:rsidP="0058270D">
            <w:pPr>
              <w:rPr>
                <w:sz w:val="24"/>
                <w:szCs w:val="24"/>
              </w:rPr>
            </w:pPr>
            <w:r w:rsidRPr="00CF41F2">
              <w:rPr>
                <w:sz w:val="24"/>
                <w:szCs w:val="24"/>
              </w:rPr>
              <w:t>0</w:t>
            </w:r>
          </w:p>
        </w:tc>
        <w:tc>
          <w:tcPr>
            <w:tcW w:w="326" w:type="pct"/>
          </w:tcPr>
          <w:p w:rsidR="001950F9" w:rsidRPr="00CF41F2" w:rsidRDefault="001950F9" w:rsidP="0058270D">
            <w:pPr>
              <w:rPr>
                <w:sz w:val="24"/>
                <w:szCs w:val="24"/>
              </w:rPr>
            </w:pPr>
            <w:r w:rsidRPr="00CF41F2">
              <w:rPr>
                <w:sz w:val="24"/>
                <w:szCs w:val="24"/>
              </w:rPr>
              <w:t>0</w:t>
            </w:r>
          </w:p>
        </w:tc>
        <w:tc>
          <w:tcPr>
            <w:tcW w:w="253" w:type="pct"/>
          </w:tcPr>
          <w:p w:rsidR="001950F9" w:rsidRPr="00B71324" w:rsidRDefault="001950F9" w:rsidP="0058270D">
            <w:pPr>
              <w:rPr>
                <w:sz w:val="24"/>
                <w:szCs w:val="24"/>
                <w:lang w:val="ru-RU"/>
              </w:rPr>
            </w:pPr>
            <w:r>
              <w:rPr>
                <w:sz w:val="24"/>
                <w:szCs w:val="24"/>
                <w:lang w:val="ru-RU"/>
              </w:rPr>
              <w:t>2</w:t>
            </w:r>
          </w:p>
        </w:tc>
        <w:tc>
          <w:tcPr>
            <w:tcW w:w="451" w:type="pct"/>
          </w:tcPr>
          <w:p w:rsidR="001950F9" w:rsidRPr="000D6EB9" w:rsidRDefault="001950F9" w:rsidP="001950F9">
            <w:pPr>
              <w:jc w:val="center"/>
              <w:rPr>
                <w:sz w:val="24"/>
                <w:szCs w:val="24"/>
              </w:rPr>
            </w:pPr>
            <w:r>
              <w:rPr>
                <w:sz w:val="24"/>
                <w:szCs w:val="24"/>
              </w:rPr>
              <w:t>3,9</w:t>
            </w:r>
          </w:p>
        </w:tc>
        <w:tc>
          <w:tcPr>
            <w:tcW w:w="280" w:type="pct"/>
          </w:tcPr>
          <w:p w:rsidR="001950F9" w:rsidRPr="000D6EB9" w:rsidRDefault="001950F9" w:rsidP="0058270D">
            <w:pPr>
              <w:jc w:val="center"/>
              <w:rPr>
                <w:sz w:val="24"/>
                <w:szCs w:val="24"/>
              </w:rPr>
            </w:pPr>
          </w:p>
        </w:tc>
        <w:tc>
          <w:tcPr>
            <w:tcW w:w="281" w:type="pct"/>
          </w:tcPr>
          <w:p w:rsidR="001950F9" w:rsidRPr="000D6EB9" w:rsidRDefault="001950F9" w:rsidP="0058270D">
            <w:pPr>
              <w:rPr>
                <w:sz w:val="24"/>
                <w:szCs w:val="24"/>
              </w:rPr>
            </w:pPr>
            <w:r w:rsidRPr="000D6EB9">
              <w:rPr>
                <w:sz w:val="24"/>
                <w:szCs w:val="24"/>
              </w:rPr>
              <w:t>0,4</w:t>
            </w:r>
          </w:p>
        </w:tc>
        <w:tc>
          <w:tcPr>
            <w:tcW w:w="345" w:type="pct"/>
          </w:tcPr>
          <w:p w:rsidR="001950F9" w:rsidRPr="000D6EB9" w:rsidRDefault="001950F9" w:rsidP="0058270D">
            <w:pPr>
              <w:rPr>
                <w:sz w:val="24"/>
                <w:szCs w:val="24"/>
              </w:rPr>
            </w:pPr>
          </w:p>
        </w:tc>
        <w:tc>
          <w:tcPr>
            <w:tcW w:w="290" w:type="pct"/>
          </w:tcPr>
          <w:p w:rsidR="001950F9" w:rsidRPr="000D6EB9" w:rsidRDefault="001950F9" w:rsidP="0058270D">
            <w:pPr>
              <w:rPr>
                <w:sz w:val="24"/>
                <w:szCs w:val="24"/>
              </w:rPr>
            </w:pPr>
          </w:p>
        </w:tc>
        <w:tc>
          <w:tcPr>
            <w:tcW w:w="351" w:type="pct"/>
          </w:tcPr>
          <w:p w:rsidR="001950F9" w:rsidRPr="000D6EB9" w:rsidRDefault="001950F9" w:rsidP="0058270D">
            <w:pPr>
              <w:jc w:val="center"/>
              <w:rPr>
                <w:sz w:val="24"/>
                <w:szCs w:val="24"/>
              </w:rPr>
            </w:pPr>
            <w:r>
              <w:rPr>
                <w:sz w:val="24"/>
                <w:szCs w:val="24"/>
              </w:rPr>
              <w:t>3,5</w:t>
            </w:r>
          </w:p>
        </w:tc>
      </w:tr>
      <w:tr w:rsidR="001950F9" w:rsidRPr="000D6EB9" w:rsidTr="001950F9">
        <w:tc>
          <w:tcPr>
            <w:tcW w:w="979" w:type="pct"/>
          </w:tcPr>
          <w:p w:rsidR="001950F9" w:rsidRPr="00CF41F2" w:rsidRDefault="001950F9" w:rsidP="0058270D">
            <w:pPr>
              <w:rPr>
                <w:bCs/>
                <w:sz w:val="24"/>
                <w:szCs w:val="24"/>
              </w:rPr>
            </w:pPr>
            <w:r w:rsidRPr="00CF41F2">
              <w:rPr>
                <w:bCs/>
                <w:sz w:val="24"/>
                <w:szCs w:val="24"/>
              </w:rPr>
              <w:t xml:space="preserve">Тема </w:t>
            </w:r>
            <w:r>
              <w:rPr>
                <w:bCs/>
                <w:sz w:val="24"/>
                <w:szCs w:val="24"/>
              </w:rPr>
              <w:t>4</w:t>
            </w:r>
            <w:r w:rsidRPr="00CF41F2">
              <w:rPr>
                <w:bCs/>
                <w:sz w:val="24"/>
                <w:szCs w:val="24"/>
              </w:rPr>
              <w:t>.</w:t>
            </w:r>
            <w:r w:rsidRPr="00CF41F2">
              <w:rPr>
                <w:rStyle w:val="FontStyle28"/>
                <w:sz w:val="24"/>
                <w:szCs w:val="24"/>
                <w:lang w:eastAsia="uk-UA"/>
              </w:rPr>
              <w:t xml:space="preserve"> </w:t>
            </w:r>
            <w:r w:rsidRPr="00085EDF">
              <w:rPr>
                <w:bCs/>
                <w:sz w:val="24"/>
                <w:szCs w:val="24"/>
              </w:rPr>
              <w:t>Конституційний суд України</w:t>
            </w:r>
          </w:p>
        </w:tc>
        <w:tc>
          <w:tcPr>
            <w:tcW w:w="430" w:type="pct"/>
          </w:tcPr>
          <w:p w:rsidR="001950F9" w:rsidRPr="00B71324" w:rsidRDefault="001950F9" w:rsidP="0058270D">
            <w:pPr>
              <w:jc w:val="center"/>
              <w:rPr>
                <w:sz w:val="24"/>
                <w:szCs w:val="24"/>
                <w:lang w:val="ru-RU"/>
              </w:rPr>
            </w:pPr>
            <w:r>
              <w:rPr>
                <w:sz w:val="24"/>
                <w:szCs w:val="24"/>
                <w:lang w:val="ru-RU"/>
              </w:rPr>
              <w:t>4</w:t>
            </w:r>
          </w:p>
        </w:tc>
        <w:tc>
          <w:tcPr>
            <w:tcW w:w="352" w:type="pct"/>
          </w:tcPr>
          <w:p w:rsidR="001950F9" w:rsidRPr="00CF41F2" w:rsidRDefault="001950F9" w:rsidP="0058270D">
            <w:pPr>
              <w:rPr>
                <w:sz w:val="24"/>
                <w:szCs w:val="24"/>
              </w:rPr>
            </w:pPr>
            <w:r w:rsidRPr="00CF41F2">
              <w:rPr>
                <w:sz w:val="24"/>
                <w:szCs w:val="24"/>
              </w:rPr>
              <w:t>0</w:t>
            </w:r>
          </w:p>
        </w:tc>
        <w:tc>
          <w:tcPr>
            <w:tcW w:w="318" w:type="pct"/>
          </w:tcPr>
          <w:p w:rsidR="001950F9" w:rsidRPr="00B71324" w:rsidRDefault="001950F9" w:rsidP="0058270D">
            <w:pPr>
              <w:rPr>
                <w:sz w:val="24"/>
                <w:szCs w:val="24"/>
                <w:lang w:val="ru-RU"/>
              </w:rPr>
            </w:pPr>
            <w:r>
              <w:rPr>
                <w:sz w:val="24"/>
                <w:szCs w:val="24"/>
                <w:lang w:val="ru-RU"/>
              </w:rPr>
              <w:t>2</w:t>
            </w:r>
          </w:p>
        </w:tc>
        <w:tc>
          <w:tcPr>
            <w:tcW w:w="344" w:type="pct"/>
          </w:tcPr>
          <w:p w:rsidR="001950F9" w:rsidRPr="00CF41F2" w:rsidRDefault="001950F9" w:rsidP="0058270D">
            <w:pPr>
              <w:rPr>
                <w:sz w:val="24"/>
                <w:szCs w:val="24"/>
              </w:rPr>
            </w:pPr>
            <w:r w:rsidRPr="00CF41F2">
              <w:rPr>
                <w:sz w:val="24"/>
                <w:szCs w:val="24"/>
              </w:rPr>
              <w:t>0</w:t>
            </w:r>
          </w:p>
        </w:tc>
        <w:tc>
          <w:tcPr>
            <w:tcW w:w="326" w:type="pct"/>
          </w:tcPr>
          <w:p w:rsidR="001950F9" w:rsidRPr="00CF41F2" w:rsidRDefault="001950F9" w:rsidP="0058270D">
            <w:pPr>
              <w:rPr>
                <w:sz w:val="24"/>
                <w:szCs w:val="24"/>
              </w:rPr>
            </w:pPr>
            <w:r w:rsidRPr="00CF41F2">
              <w:rPr>
                <w:sz w:val="24"/>
                <w:szCs w:val="24"/>
              </w:rPr>
              <w:t>0</w:t>
            </w:r>
          </w:p>
        </w:tc>
        <w:tc>
          <w:tcPr>
            <w:tcW w:w="253" w:type="pct"/>
          </w:tcPr>
          <w:p w:rsidR="001950F9" w:rsidRPr="00B71324" w:rsidRDefault="001950F9" w:rsidP="0058270D">
            <w:pPr>
              <w:rPr>
                <w:sz w:val="24"/>
                <w:szCs w:val="24"/>
                <w:lang w:val="ru-RU"/>
              </w:rPr>
            </w:pPr>
            <w:r>
              <w:rPr>
                <w:sz w:val="24"/>
                <w:szCs w:val="24"/>
                <w:lang w:val="ru-RU"/>
              </w:rPr>
              <w:t>2</w:t>
            </w:r>
          </w:p>
        </w:tc>
        <w:tc>
          <w:tcPr>
            <w:tcW w:w="451" w:type="pct"/>
          </w:tcPr>
          <w:p w:rsidR="001950F9" w:rsidRPr="000D6EB9" w:rsidRDefault="001950F9" w:rsidP="001950F9">
            <w:pPr>
              <w:jc w:val="center"/>
              <w:rPr>
                <w:sz w:val="24"/>
                <w:szCs w:val="24"/>
              </w:rPr>
            </w:pPr>
            <w:r>
              <w:rPr>
                <w:sz w:val="24"/>
                <w:szCs w:val="24"/>
              </w:rPr>
              <w:t>3,9</w:t>
            </w:r>
          </w:p>
        </w:tc>
        <w:tc>
          <w:tcPr>
            <w:tcW w:w="280" w:type="pct"/>
          </w:tcPr>
          <w:p w:rsidR="001950F9" w:rsidRPr="000D6EB9" w:rsidRDefault="001950F9" w:rsidP="0058270D">
            <w:pPr>
              <w:jc w:val="center"/>
              <w:rPr>
                <w:sz w:val="24"/>
                <w:szCs w:val="24"/>
              </w:rPr>
            </w:pPr>
            <w:r w:rsidRPr="000D6EB9">
              <w:rPr>
                <w:sz w:val="24"/>
                <w:szCs w:val="24"/>
              </w:rPr>
              <w:t>0</w:t>
            </w:r>
          </w:p>
        </w:tc>
        <w:tc>
          <w:tcPr>
            <w:tcW w:w="281" w:type="pct"/>
          </w:tcPr>
          <w:p w:rsidR="001950F9" w:rsidRPr="000D6EB9" w:rsidRDefault="001950F9" w:rsidP="000D6EB9">
            <w:pPr>
              <w:rPr>
                <w:sz w:val="24"/>
                <w:szCs w:val="24"/>
              </w:rPr>
            </w:pPr>
            <w:r w:rsidRPr="000D6EB9">
              <w:rPr>
                <w:sz w:val="24"/>
                <w:szCs w:val="24"/>
              </w:rPr>
              <w:t>0,4</w:t>
            </w:r>
          </w:p>
        </w:tc>
        <w:tc>
          <w:tcPr>
            <w:tcW w:w="345" w:type="pct"/>
          </w:tcPr>
          <w:p w:rsidR="001950F9" w:rsidRPr="000D6EB9" w:rsidRDefault="001950F9" w:rsidP="0058270D">
            <w:pPr>
              <w:rPr>
                <w:sz w:val="24"/>
                <w:szCs w:val="24"/>
              </w:rPr>
            </w:pPr>
            <w:r w:rsidRPr="000D6EB9">
              <w:rPr>
                <w:sz w:val="24"/>
                <w:szCs w:val="24"/>
              </w:rPr>
              <w:t>0</w:t>
            </w:r>
          </w:p>
        </w:tc>
        <w:tc>
          <w:tcPr>
            <w:tcW w:w="290" w:type="pct"/>
          </w:tcPr>
          <w:p w:rsidR="001950F9" w:rsidRPr="000D6EB9" w:rsidRDefault="001950F9" w:rsidP="0058270D">
            <w:pPr>
              <w:rPr>
                <w:sz w:val="24"/>
                <w:szCs w:val="24"/>
              </w:rPr>
            </w:pPr>
            <w:r w:rsidRPr="000D6EB9">
              <w:rPr>
                <w:sz w:val="24"/>
                <w:szCs w:val="24"/>
              </w:rPr>
              <w:t>0</w:t>
            </w:r>
          </w:p>
        </w:tc>
        <w:tc>
          <w:tcPr>
            <w:tcW w:w="351" w:type="pct"/>
          </w:tcPr>
          <w:p w:rsidR="001950F9" w:rsidRPr="000D6EB9" w:rsidRDefault="001950F9" w:rsidP="0058270D">
            <w:pPr>
              <w:jc w:val="center"/>
              <w:rPr>
                <w:sz w:val="24"/>
                <w:szCs w:val="24"/>
              </w:rPr>
            </w:pPr>
            <w:r>
              <w:rPr>
                <w:sz w:val="24"/>
                <w:szCs w:val="24"/>
              </w:rPr>
              <w:t>3,5</w:t>
            </w:r>
          </w:p>
        </w:tc>
      </w:tr>
      <w:tr w:rsidR="001950F9" w:rsidRPr="000D6EB9" w:rsidTr="001950F9">
        <w:tc>
          <w:tcPr>
            <w:tcW w:w="979" w:type="pct"/>
          </w:tcPr>
          <w:p w:rsidR="001950F9" w:rsidRPr="00CF41F2" w:rsidRDefault="001950F9" w:rsidP="0058270D">
            <w:pPr>
              <w:rPr>
                <w:bCs/>
                <w:sz w:val="24"/>
                <w:szCs w:val="24"/>
              </w:rPr>
            </w:pPr>
            <w:r w:rsidRPr="00CF41F2">
              <w:rPr>
                <w:bCs/>
                <w:sz w:val="24"/>
                <w:szCs w:val="24"/>
              </w:rPr>
              <w:t xml:space="preserve">Тема </w:t>
            </w:r>
            <w:r>
              <w:rPr>
                <w:bCs/>
                <w:sz w:val="24"/>
                <w:szCs w:val="24"/>
              </w:rPr>
              <w:t>5</w:t>
            </w:r>
            <w:r w:rsidRPr="00CF41F2">
              <w:rPr>
                <w:bCs/>
                <w:sz w:val="24"/>
                <w:szCs w:val="24"/>
              </w:rPr>
              <w:t>.</w:t>
            </w:r>
            <w:r w:rsidRPr="00CF41F2">
              <w:rPr>
                <w:rStyle w:val="FontStyle28"/>
                <w:sz w:val="24"/>
                <w:szCs w:val="24"/>
                <w:lang w:eastAsia="uk-UA"/>
              </w:rPr>
              <w:t xml:space="preserve"> </w:t>
            </w:r>
            <w:r w:rsidRPr="00085EDF">
              <w:rPr>
                <w:bCs/>
                <w:sz w:val="24"/>
                <w:szCs w:val="24"/>
              </w:rPr>
              <w:t>Суди загальної юрисдикції в Україні</w:t>
            </w:r>
          </w:p>
        </w:tc>
        <w:tc>
          <w:tcPr>
            <w:tcW w:w="430" w:type="pct"/>
          </w:tcPr>
          <w:p w:rsidR="001950F9" w:rsidRPr="00B71324" w:rsidRDefault="001950F9" w:rsidP="0058270D">
            <w:pPr>
              <w:jc w:val="center"/>
              <w:rPr>
                <w:sz w:val="24"/>
                <w:szCs w:val="24"/>
                <w:lang w:val="ru-RU"/>
              </w:rPr>
            </w:pPr>
            <w:r>
              <w:rPr>
                <w:sz w:val="24"/>
                <w:szCs w:val="24"/>
                <w:lang w:val="ru-RU"/>
              </w:rPr>
              <w:t>4</w:t>
            </w:r>
          </w:p>
        </w:tc>
        <w:tc>
          <w:tcPr>
            <w:tcW w:w="352" w:type="pct"/>
          </w:tcPr>
          <w:p w:rsidR="001950F9" w:rsidRPr="00CF41F2" w:rsidRDefault="001950F9" w:rsidP="0058270D">
            <w:pPr>
              <w:rPr>
                <w:sz w:val="24"/>
                <w:szCs w:val="24"/>
              </w:rPr>
            </w:pPr>
            <w:r w:rsidRPr="00CF41F2">
              <w:rPr>
                <w:sz w:val="24"/>
                <w:szCs w:val="24"/>
              </w:rPr>
              <w:t>0</w:t>
            </w:r>
          </w:p>
        </w:tc>
        <w:tc>
          <w:tcPr>
            <w:tcW w:w="318" w:type="pct"/>
          </w:tcPr>
          <w:p w:rsidR="001950F9" w:rsidRPr="00B71324" w:rsidRDefault="001950F9" w:rsidP="0058270D">
            <w:pPr>
              <w:rPr>
                <w:sz w:val="24"/>
                <w:szCs w:val="24"/>
                <w:lang w:val="ru-RU"/>
              </w:rPr>
            </w:pPr>
            <w:r>
              <w:rPr>
                <w:sz w:val="24"/>
                <w:szCs w:val="24"/>
                <w:lang w:val="ru-RU"/>
              </w:rPr>
              <w:t>2</w:t>
            </w:r>
          </w:p>
        </w:tc>
        <w:tc>
          <w:tcPr>
            <w:tcW w:w="344" w:type="pct"/>
          </w:tcPr>
          <w:p w:rsidR="001950F9" w:rsidRPr="00CF41F2" w:rsidRDefault="001950F9" w:rsidP="0058270D">
            <w:pPr>
              <w:rPr>
                <w:sz w:val="24"/>
                <w:szCs w:val="24"/>
              </w:rPr>
            </w:pPr>
            <w:r w:rsidRPr="00CF41F2">
              <w:rPr>
                <w:sz w:val="24"/>
                <w:szCs w:val="24"/>
              </w:rPr>
              <w:t>0</w:t>
            </w:r>
          </w:p>
        </w:tc>
        <w:tc>
          <w:tcPr>
            <w:tcW w:w="326" w:type="pct"/>
          </w:tcPr>
          <w:p w:rsidR="001950F9" w:rsidRPr="00CF41F2" w:rsidRDefault="001950F9" w:rsidP="0058270D">
            <w:pPr>
              <w:rPr>
                <w:sz w:val="24"/>
                <w:szCs w:val="24"/>
              </w:rPr>
            </w:pPr>
            <w:r w:rsidRPr="00CF41F2">
              <w:rPr>
                <w:sz w:val="24"/>
                <w:szCs w:val="24"/>
              </w:rPr>
              <w:t>0</w:t>
            </w:r>
          </w:p>
        </w:tc>
        <w:tc>
          <w:tcPr>
            <w:tcW w:w="253" w:type="pct"/>
          </w:tcPr>
          <w:p w:rsidR="001950F9" w:rsidRPr="00B71324" w:rsidRDefault="001950F9" w:rsidP="0058270D">
            <w:pPr>
              <w:rPr>
                <w:sz w:val="24"/>
                <w:szCs w:val="24"/>
                <w:lang w:val="ru-RU"/>
              </w:rPr>
            </w:pPr>
            <w:r>
              <w:rPr>
                <w:sz w:val="24"/>
                <w:szCs w:val="24"/>
                <w:lang w:val="ru-RU"/>
              </w:rPr>
              <w:t>2</w:t>
            </w:r>
          </w:p>
        </w:tc>
        <w:tc>
          <w:tcPr>
            <w:tcW w:w="451" w:type="pct"/>
          </w:tcPr>
          <w:p w:rsidR="001950F9" w:rsidRPr="000D6EB9" w:rsidRDefault="001950F9" w:rsidP="0058270D">
            <w:pPr>
              <w:jc w:val="center"/>
              <w:rPr>
                <w:sz w:val="24"/>
                <w:szCs w:val="24"/>
              </w:rPr>
            </w:pPr>
            <w:r>
              <w:rPr>
                <w:sz w:val="24"/>
                <w:szCs w:val="24"/>
              </w:rPr>
              <w:t>4,3</w:t>
            </w:r>
          </w:p>
        </w:tc>
        <w:tc>
          <w:tcPr>
            <w:tcW w:w="280" w:type="pct"/>
          </w:tcPr>
          <w:p w:rsidR="001950F9" w:rsidRPr="000D6EB9" w:rsidRDefault="001950F9" w:rsidP="0058270D">
            <w:pPr>
              <w:jc w:val="center"/>
              <w:rPr>
                <w:sz w:val="24"/>
                <w:szCs w:val="24"/>
              </w:rPr>
            </w:pPr>
            <w:r w:rsidRPr="000D6EB9">
              <w:rPr>
                <w:sz w:val="24"/>
                <w:szCs w:val="24"/>
              </w:rPr>
              <w:t>0</w:t>
            </w:r>
          </w:p>
        </w:tc>
        <w:tc>
          <w:tcPr>
            <w:tcW w:w="281" w:type="pct"/>
          </w:tcPr>
          <w:p w:rsidR="001950F9" w:rsidRPr="000D6EB9" w:rsidRDefault="001950F9" w:rsidP="000D6EB9">
            <w:pPr>
              <w:rPr>
                <w:sz w:val="24"/>
                <w:szCs w:val="24"/>
              </w:rPr>
            </w:pPr>
            <w:r w:rsidRPr="000D6EB9">
              <w:rPr>
                <w:sz w:val="24"/>
                <w:szCs w:val="24"/>
              </w:rPr>
              <w:t>0,8</w:t>
            </w:r>
          </w:p>
        </w:tc>
        <w:tc>
          <w:tcPr>
            <w:tcW w:w="345" w:type="pct"/>
          </w:tcPr>
          <w:p w:rsidR="001950F9" w:rsidRPr="000D6EB9" w:rsidRDefault="001950F9" w:rsidP="0058270D">
            <w:pPr>
              <w:rPr>
                <w:sz w:val="24"/>
                <w:szCs w:val="24"/>
              </w:rPr>
            </w:pPr>
            <w:r w:rsidRPr="000D6EB9">
              <w:rPr>
                <w:sz w:val="24"/>
                <w:szCs w:val="24"/>
              </w:rPr>
              <w:t>0</w:t>
            </w:r>
          </w:p>
        </w:tc>
        <w:tc>
          <w:tcPr>
            <w:tcW w:w="290" w:type="pct"/>
          </w:tcPr>
          <w:p w:rsidR="001950F9" w:rsidRPr="000D6EB9" w:rsidRDefault="001950F9" w:rsidP="0058270D">
            <w:pPr>
              <w:rPr>
                <w:sz w:val="24"/>
                <w:szCs w:val="24"/>
              </w:rPr>
            </w:pPr>
            <w:r w:rsidRPr="000D6EB9">
              <w:rPr>
                <w:sz w:val="24"/>
                <w:szCs w:val="24"/>
              </w:rPr>
              <w:t>0</w:t>
            </w:r>
          </w:p>
        </w:tc>
        <w:tc>
          <w:tcPr>
            <w:tcW w:w="351" w:type="pct"/>
          </w:tcPr>
          <w:p w:rsidR="001950F9" w:rsidRPr="000D6EB9" w:rsidRDefault="001950F9" w:rsidP="0058270D">
            <w:pPr>
              <w:jc w:val="center"/>
              <w:rPr>
                <w:sz w:val="24"/>
                <w:szCs w:val="24"/>
              </w:rPr>
            </w:pPr>
            <w:r>
              <w:rPr>
                <w:sz w:val="24"/>
                <w:szCs w:val="24"/>
              </w:rPr>
              <w:t>3,5</w:t>
            </w:r>
          </w:p>
        </w:tc>
      </w:tr>
      <w:tr w:rsidR="001950F9" w:rsidRPr="00CF41F2" w:rsidTr="001950F9">
        <w:tc>
          <w:tcPr>
            <w:tcW w:w="979" w:type="pct"/>
          </w:tcPr>
          <w:p w:rsidR="001950F9" w:rsidRPr="00CF41F2" w:rsidRDefault="001950F9" w:rsidP="0058270D">
            <w:pPr>
              <w:rPr>
                <w:bCs/>
                <w:sz w:val="24"/>
                <w:szCs w:val="24"/>
              </w:rPr>
            </w:pPr>
            <w:r w:rsidRPr="00CF41F2">
              <w:rPr>
                <w:bCs/>
                <w:sz w:val="24"/>
                <w:szCs w:val="24"/>
              </w:rPr>
              <w:t xml:space="preserve">Тема </w:t>
            </w:r>
            <w:r>
              <w:rPr>
                <w:bCs/>
                <w:sz w:val="24"/>
                <w:szCs w:val="24"/>
              </w:rPr>
              <w:t>6</w:t>
            </w:r>
            <w:r w:rsidRPr="00CF41F2">
              <w:rPr>
                <w:bCs/>
                <w:sz w:val="24"/>
                <w:szCs w:val="24"/>
              </w:rPr>
              <w:t>.</w:t>
            </w:r>
            <w:r w:rsidRPr="00CF41F2">
              <w:rPr>
                <w:rStyle w:val="FontStyle28"/>
                <w:sz w:val="24"/>
                <w:szCs w:val="24"/>
                <w:lang w:eastAsia="uk-UA"/>
              </w:rPr>
              <w:t xml:space="preserve"> </w:t>
            </w:r>
            <w:r w:rsidRPr="00085EDF">
              <w:rPr>
                <w:bCs/>
                <w:sz w:val="24"/>
                <w:szCs w:val="24"/>
              </w:rPr>
              <w:t>Територіальний устрій України</w:t>
            </w:r>
          </w:p>
        </w:tc>
        <w:tc>
          <w:tcPr>
            <w:tcW w:w="430" w:type="pct"/>
          </w:tcPr>
          <w:p w:rsidR="001950F9" w:rsidRPr="00B71324" w:rsidRDefault="001950F9" w:rsidP="0058270D">
            <w:pPr>
              <w:jc w:val="center"/>
              <w:rPr>
                <w:sz w:val="24"/>
                <w:szCs w:val="24"/>
                <w:lang w:val="ru-RU"/>
              </w:rPr>
            </w:pPr>
            <w:r>
              <w:rPr>
                <w:sz w:val="24"/>
                <w:szCs w:val="24"/>
                <w:lang w:val="ru-RU"/>
              </w:rPr>
              <w:t>4</w:t>
            </w:r>
          </w:p>
        </w:tc>
        <w:tc>
          <w:tcPr>
            <w:tcW w:w="352" w:type="pct"/>
          </w:tcPr>
          <w:p w:rsidR="001950F9" w:rsidRPr="00CF41F2" w:rsidRDefault="001950F9" w:rsidP="0058270D">
            <w:pPr>
              <w:rPr>
                <w:sz w:val="24"/>
                <w:szCs w:val="24"/>
              </w:rPr>
            </w:pPr>
          </w:p>
        </w:tc>
        <w:tc>
          <w:tcPr>
            <w:tcW w:w="318" w:type="pct"/>
          </w:tcPr>
          <w:p w:rsidR="001950F9" w:rsidRPr="00B71324" w:rsidRDefault="001950F9" w:rsidP="0058270D">
            <w:pPr>
              <w:rPr>
                <w:sz w:val="24"/>
                <w:szCs w:val="24"/>
                <w:lang w:val="ru-RU"/>
              </w:rPr>
            </w:pPr>
            <w:r>
              <w:rPr>
                <w:sz w:val="24"/>
                <w:szCs w:val="24"/>
                <w:lang w:val="ru-RU"/>
              </w:rPr>
              <w:t>2</w:t>
            </w:r>
          </w:p>
        </w:tc>
        <w:tc>
          <w:tcPr>
            <w:tcW w:w="344" w:type="pct"/>
          </w:tcPr>
          <w:p w:rsidR="001950F9" w:rsidRPr="00CF41F2" w:rsidRDefault="001950F9" w:rsidP="0058270D">
            <w:pPr>
              <w:rPr>
                <w:sz w:val="24"/>
                <w:szCs w:val="24"/>
              </w:rPr>
            </w:pPr>
          </w:p>
        </w:tc>
        <w:tc>
          <w:tcPr>
            <w:tcW w:w="326" w:type="pct"/>
          </w:tcPr>
          <w:p w:rsidR="001950F9" w:rsidRPr="00CF41F2" w:rsidRDefault="001950F9" w:rsidP="0058270D">
            <w:pPr>
              <w:rPr>
                <w:sz w:val="24"/>
                <w:szCs w:val="24"/>
              </w:rPr>
            </w:pPr>
          </w:p>
        </w:tc>
        <w:tc>
          <w:tcPr>
            <w:tcW w:w="253" w:type="pct"/>
          </w:tcPr>
          <w:p w:rsidR="001950F9" w:rsidRPr="00B71324" w:rsidRDefault="001950F9" w:rsidP="0058270D">
            <w:pPr>
              <w:rPr>
                <w:sz w:val="24"/>
                <w:szCs w:val="24"/>
                <w:lang w:val="ru-RU"/>
              </w:rPr>
            </w:pPr>
            <w:r>
              <w:rPr>
                <w:sz w:val="24"/>
                <w:szCs w:val="24"/>
                <w:lang w:val="ru-RU"/>
              </w:rPr>
              <w:t>2</w:t>
            </w:r>
          </w:p>
        </w:tc>
        <w:tc>
          <w:tcPr>
            <w:tcW w:w="451" w:type="pct"/>
          </w:tcPr>
          <w:p w:rsidR="001950F9" w:rsidRPr="000D6EB9" w:rsidRDefault="001950F9" w:rsidP="001950F9">
            <w:pPr>
              <w:jc w:val="center"/>
              <w:rPr>
                <w:sz w:val="24"/>
                <w:szCs w:val="24"/>
              </w:rPr>
            </w:pPr>
            <w:r>
              <w:rPr>
                <w:sz w:val="24"/>
                <w:szCs w:val="24"/>
              </w:rPr>
              <w:t>3,9</w:t>
            </w:r>
          </w:p>
        </w:tc>
        <w:tc>
          <w:tcPr>
            <w:tcW w:w="280" w:type="pct"/>
          </w:tcPr>
          <w:p w:rsidR="001950F9" w:rsidRPr="00CF41F2" w:rsidRDefault="001950F9" w:rsidP="0058270D">
            <w:pPr>
              <w:jc w:val="center"/>
              <w:rPr>
                <w:sz w:val="24"/>
                <w:szCs w:val="24"/>
              </w:rPr>
            </w:pPr>
          </w:p>
        </w:tc>
        <w:tc>
          <w:tcPr>
            <w:tcW w:w="281" w:type="pct"/>
          </w:tcPr>
          <w:p w:rsidR="001950F9" w:rsidRPr="00CF41F2" w:rsidRDefault="001950F9" w:rsidP="0058270D">
            <w:pPr>
              <w:rPr>
                <w:sz w:val="24"/>
                <w:szCs w:val="24"/>
              </w:rPr>
            </w:pPr>
            <w:r>
              <w:rPr>
                <w:sz w:val="24"/>
                <w:szCs w:val="24"/>
              </w:rPr>
              <w:t>0,4</w:t>
            </w:r>
          </w:p>
        </w:tc>
        <w:tc>
          <w:tcPr>
            <w:tcW w:w="345" w:type="pct"/>
          </w:tcPr>
          <w:p w:rsidR="001950F9" w:rsidRPr="00CF41F2" w:rsidRDefault="001950F9" w:rsidP="0058270D">
            <w:pPr>
              <w:rPr>
                <w:sz w:val="24"/>
                <w:szCs w:val="24"/>
              </w:rPr>
            </w:pPr>
          </w:p>
        </w:tc>
        <w:tc>
          <w:tcPr>
            <w:tcW w:w="290" w:type="pct"/>
          </w:tcPr>
          <w:p w:rsidR="001950F9" w:rsidRPr="00CF41F2" w:rsidRDefault="001950F9" w:rsidP="0058270D">
            <w:pPr>
              <w:rPr>
                <w:sz w:val="24"/>
                <w:szCs w:val="24"/>
              </w:rPr>
            </w:pPr>
          </w:p>
        </w:tc>
        <w:tc>
          <w:tcPr>
            <w:tcW w:w="351" w:type="pct"/>
          </w:tcPr>
          <w:p w:rsidR="001950F9" w:rsidRPr="00CF41F2" w:rsidRDefault="001950F9" w:rsidP="0058270D">
            <w:pPr>
              <w:jc w:val="center"/>
              <w:rPr>
                <w:sz w:val="24"/>
                <w:szCs w:val="24"/>
              </w:rPr>
            </w:pPr>
            <w:r>
              <w:rPr>
                <w:sz w:val="24"/>
                <w:szCs w:val="24"/>
              </w:rPr>
              <w:t>3,5</w:t>
            </w:r>
          </w:p>
        </w:tc>
      </w:tr>
      <w:tr w:rsidR="001950F9" w:rsidRPr="00CF41F2" w:rsidTr="001950F9">
        <w:tc>
          <w:tcPr>
            <w:tcW w:w="979" w:type="pct"/>
          </w:tcPr>
          <w:p w:rsidR="001950F9" w:rsidRPr="00CF41F2" w:rsidRDefault="001950F9" w:rsidP="0058270D">
            <w:pPr>
              <w:rPr>
                <w:bCs/>
                <w:sz w:val="24"/>
                <w:szCs w:val="24"/>
              </w:rPr>
            </w:pPr>
            <w:r w:rsidRPr="00CF41F2">
              <w:rPr>
                <w:bCs/>
                <w:sz w:val="24"/>
                <w:szCs w:val="24"/>
              </w:rPr>
              <w:t xml:space="preserve">Тема </w:t>
            </w:r>
            <w:r>
              <w:rPr>
                <w:bCs/>
                <w:sz w:val="24"/>
                <w:szCs w:val="24"/>
              </w:rPr>
              <w:t>7.</w:t>
            </w:r>
            <w:r w:rsidRPr="00CF41F2">
              <w:rPr>
                <w:rStyle w:val="FontStyle28"/>
                <w:sz w:val="24"/>
                <w:szCs w:val="24"/>
                <w:lang w:eastAsia="uk-UA"/>
              </w:rPr>
              <w:t xml:space="preserve"> </w:t>
            </w:r>
            <w:r>
              <w:rPr>
                <w:rStyle w:val="FontStyle28"/>
                <w:sz w:val="24"/>
                <w:szCs w:val="24"/>
                <w:lang w:eastAsia="uk-UA"/>
              </w:rPr>
              <w:t>Автономна Республіка Крим</w:t>
            </w:r>
          </w:p>
        </w:tc>
        <w:tc>
          <w:tcPr>
            <w:tcW w:w="430" w:type="pct"/>
          </w:tcPr>
          <w:p w:rsidR="001950F9" w:rsidRPr="00B71324" w:rsidRDefault="001950F9" w:rsidP="0058270D">
            <w:pPr>
              <w:jc w:val="center"/>
              <w:rPr>
                <w:sz w:val="24"/>
                <w:szCs w:val="24"/>
                <w:lang w:val="ru-RU"/>
              </w:rPr>
            </w:pPr>
            <w:r>
              <w:rPr>
                <w:sz w:val="24"/>
                <w:szCs w:val="24"/>
                <w:lang w:val="ru-RU"/>
              </w:rPr>
              <w:t>3</w:t>
            </w:r>
          </w:p>
        </w:tc>
        <w:tc>
          <w:tcPr>
            <w:tcW w:w="352" w:type="pct"/>
          </w:tcPr>
          <w:p w:rsidR="001950F9" w:rsidRPr="00CF41F2" w:rsidRDefault="001950F9" w:rsidP="0058270D">
            <w:pPr>
              <w:rPr>
                <w:sz w:val="24"/>
                <w:szCs w:val="24"/>
              </w:rPr>
            </w:pPr>
          </w:p>
        </w:tc>
        <w:tc>
          <w:tcPr>
            <w:tcW w:w="318" w:type="pct"/>
          </w:tcPr>
          <w:p w:rsidR="001950F9" w:rsidRPr="00B71324" w:rsidRDefault="001950F9" w:rsidP="0058270D">
            <w:pPr>
              <w:rPr>
                <w:sz w:val="24"/>
                <w:szCs w:val="24"/>
                <w:lang w:val="ru-RU"/>
              </w:rPr>
            </w:pPr>
            <w:r>
              <w:rPr>
                <w:sz w:val="24"/>
                <w:szCs w:val="24"/>
                <w:lang w:val="ru-RU"/>
              </w:rPr>
              <w:t>2</w:t>
            </w:r>
          </w:p>
        </w:tc>
        <w:tc>
          <w:tcPr>
            <w:tcW w:w="344" w:type="pct"/>
          </w:tcPr>
          <w:p w:rsidR="001950F9" w:rsidRPr="00CF41F2" w:rsidRDefault="001950F9" w:rsidP="0058270D">
            <w:pPr>
              <w:rPr>
                <w:sz w:val="24"/>
                <w:szCs w:val="24"/>
              </w:rPr>
            </w:pPr>
          </w:p>
        </w:tc>
        <w:tc>
          <w:tcPr>
            <w:tcW w:w="326" w:type="pct"/>
          </w:tcPr>
          <w:p w:rsidR="001950F9" w:rsidRPr="00CF41F2" w:rsidRDefault="001950F9" w:rsidP="0058270D">
            <w:pPr>
              <w:rPr>
                <w:sz w:val="24"/>
                <w:szCs w:val="24"/>
              </w:rPr>
            </w:pPr>
          </w:p>
        </w:tc>
        <w:tc>
          <w:tcPr>
            <w:tcW w:w="253" w:type="pct"/>
          </w:tcPr>
          <w:p w:rsidR="001950F9" w:rsidRPr="00B71324" w:rsidRDefault="001950F9" w:rsidP="0058270D">
            <w:pPr>
              <w:rPr>
                <w:sz w:val="24"/>
                <w:szCs w:val="24"/>
                <w:lang w:val="ru-RU"/>
              </w:rPr>
            </w:pPr>
            <w:r>
              <w:rPr>
                <w:sz w:val="24"/>
                <w:szCs w:val="24"/>
                <w:lang w:val="ru-RU"/>
              </w:rPr>
              <w:t>1</w:t>
            </w:r>
          </w:p>
        </w:tc>
        <w:tc>
          <w:tcPr>
            <w:tcW w:w="451" w:type="pct"/>
          </w:tcPr>
          <w:p w:rsidR="001950F9" w:rsidRPr="000D6EB9" w:rsidRDefault="001950F9" w:rsidP="001950F9">
            <w:pPr>
              <w:jc w:val="center"/>
              <w:rPr>
                <w:sz w:val="24"/>
                <w:szCs w:val="24"/>
              </w:rPr>
            </w:pPr>
            <w:r>
              <w:rPr>
                <w:sz w:val="24"/>
                <w:szCs w:val="24"/>
              </w:rPr>
              <w:t>3,9</w:t>
            </w:r>
          </w:p>
        </w:tc>
        <w:tc>
          <w:tcPr>
            <w:tcW w:w="280" w:type="pct"/>
          </w:tcPr>
          <w:p w:rsidR="001950F9" w:rsidRPr="00CF41F2" w:rsidRDefault="001950F9" w:rsidP="0058270D">
            <w:pPr>
              <w:jc w:val="center"/>
              <w:rPr>
                <w:sz w:val="24"/>
                <w:szCs w:val="24"/>
              </w:rPr>
            </w:pPr>
          </w:p>
        </w:tc>
        <w:tc>
          <w:tcPr>
            <w:tcW w:w="281" w:type="pct"/>
          </w:tcPr>
          <w:p w:rsidR="001950F9" w:rsidRPr="00CF41F2" w:rsidRDefault="001950F9" w:rsidP="0058270D">
            <w:pPr>
              <w:rPr>
                <w:sz w:val="24"/>
                <w:szCs w:val="24"/>
              </w:rPr>
            </w:pPr>
            <w:r>
              <w:rPr>
                <w:sz w:val="24"/>
                <w:szCs w:val="24"/>
              </w:rPr>
              <w:t>0,4</w:t>
            </w:r>
          </w:p>
        </w:tc>
        <w:tc>
          <w:tcPr>
            <w:tcW w:w="345" w:type="pct"/>
          </w:tcPr>
          <w:p w:rsidR="001950F9" w:rsidRPr="00CF41F2" w:rsidRDefault="001950F9" w:rsidP="0058270D">
            <w:pPr>
              <w:rPr>
                <w:sz w:val="24"/>
                <w:szCs w:val="24"/>
              </w:rPr>
            </w:pPr>
          </w:p>
        </w:tc>
        <w:tc>
          <w:tcPr>
            <w:tcW w:w="290" w:type="pct"/>
          </w:tcPr>
          <w:p w:rsidR="001950F9" w:rsidRPr="00CF41F2" w:rsidRDefault="001950F9" w:rsidP="0058270D">
            <w:pPr>
              <w:rPr>
                <w:sz w:val="24"/>
                <w:szCs w:val="24"/>
              </w:rPr>
            </w:pPr>
          </w:p>
        </w:tc>
        <w:tc>
          <w:tcPr>
            <w:tcW w:w="351" w:type="pct"/>
          </w:tcPr>
          <w:p w:rsidR="001950F9" w:rsidRPr="00CF41F2" w:rsidRDefault="001950F9" w:rsidP="0058270D">
            <w:pPr>
              <w:jc w:val="center"/>
              <w:rPr>
                <w:sz w:val="24"/>
                <w:szCs w:val="24"/>
              </w:rPr>
            </w:pPr>
            <w:r>
              <w:rPr>
                <w:sz w:val="24"/>
                <w:szCs w:val="24"/>
              </w:rPr>
              <w:t>3,5</w:t>
            </w:r>
          </w:p>
        </w:tc>
      </w:tr>
      <w:tr w:rsidR="001950F9" w:rsidRPr="00CF41F2" w:rsidTr="001950F9">
        <w:tc>
          <w:tcPr>
            <w:tcW w:w="979" w:type="pct"/>
          </w:tcPr>
          <w:p w:rsidR="001950F9" w:rsidRPr="00CF41F2" w:rsidRDefault="001950F9" w:rsidP="00181EE0">
            <w:pPr>
              <w:rPr>
                <w:bCs/>
                <w:sz w:val="24"/>
                <w:szCs w:val="24"/>
              </w:rPr>
            </w:pPr>
            <w:r w:rsidRPr="00CF41F2">
              <w:rPr>
                <w:bCs/>
                <w:sz w:val="24"/>
                <w:szCs w:val="24"/>
              </w:rPr>
              <w:t xml:space="preserve">Тема </w:t>
            </w:r>
            <w:r>
              <w:rPr>
                <w:bCs/>
                <w:sz w:val="24"/>
                <w:szCs w:val="24"/>
              </w:rPr>
              <w:t>8</w:t>
            </w:r>
            <w:r w:rsidRPr="00CF41F2">
              <w:rPr>
                <w:bCs/>
                <w:sz w:val="24"/>
                <w:szCs w:val="24"/>
              </w:rPr>
              <w:t>.</w:t>
            </w:r>
            <w:r w:rsidRPr="00CF41F2">
              <w:rPr>
                <w:rStyle w:val="FontStyle28"/>
                <w:sz w:val="24"/>
                <w:szCs w:val="24"/>
                <w:lang w:eastAsia="uk-UA"/>
              </w:rPr>
              <w:t xml:space="preserve"> </w:t>
            </w:r>
            <w:r>
              <w:rPr>
                <w:rStyle w:val="FontStyle28"/>
                <w:sz w:val="24"/>
                <w:szCs w:val="24"/>
                <w:lang w:eastAsia="uk-UA"/>
              </w:rPr>
              <w:t>Поняття та функції м</w:t>
            </w:r>
            <w:r w:rsidRPr="00085EDF">
              <w:rPr>
                <w:bCs/>
                <w:sz w:val="24"/>
                <w:szCs w:val="24"/>
              </w:rPr>
              <w:t>ісцев</w:t>
            </w:r>
            <w:r>
              <w:rPr>
                <w:bCs/>
                <w:sz w:val="24"/>
                <w:szCs w:val="24"/>
              </w:rPr>
              <w:t>ого</w:t>
            </w:r>
            <w:r w:rsidRPr="00085EDF">
              <w:rPr>
                <w:bCs/>
                <w:sz w:val="24"/>
                <w:szCs w:val="24"/>
              </w:rPr>
              <w:t xml:space="preserve"> </w:t>
            </w:r>
            <w:r w:rsidRPr="00085EDF">
              <w:rPr>
                <w:bCs/>
                <w:sz w:val="24"/>
                <w:szCs w:val="24"/>
              </w:rPr>
              <w:lastRenderedPageBreak/>
              <w:t>самоврядування в Україні</w:t>
            </w:r>
          </w:p>
        </w:tc>
        <w:tc>
          <w:tcPr>
            <w:tcW w:w="430" w:type="pct"/>
          </w:tcPr>
          <w:p w:rsidR="001950F9" w:rsidRPr="00B71324" w:rsidRDefault="001950F9" w:rsidP="0058270D">
            <w:pPr>
              <w:jc w:val="center"/>
              <w:rPr>
                <w:sz w:val="24"/>
                <w:szCs w:val="24"/>
                <w:lang w:val="ru-RU"/>
              </w:rPr>
            </w:pPr>
            <w:r>
              <w:rPr>
                <w:sz w:val="24"/>
                <w:szCs w:val="24"/>
                <w:lang w:val="ru-RU"/>
              </w:rPr>
              <w:lastRenderedPageBreak/>
              <w:t>4</w:t>
            </w:r>
          </w:p>
        </w:tc>
        <w:tc>
          <w:tcPr>
            <w:tcW w:w="352" w:type="pct"/>
          </w:tcPr>
          <w:p w:rsidR="001950F9" w:rsidRPr="00CF41F2" w:rsidRDefault="001950F9" w:rsidP="0058270D">
            <w:pPr>
              <w:rPr>
                <w:sz w:val="24"/>
                <w:szCs w:val="24"/>
              </w:rPr>
            </w:pPr>
          </w:p>
        </w:tc>
        <w:tc>
          <w:tcPr>
            <w:tcW w:w="318" w:type="pct"/>
          </w:tcPr>
          <w:p w:rsidR="001950F9" w:rsidRPr="00B71324" w:rsidRDefault="001950F9" w:rsidP="0058270D">
            <w:pPr>
              <w:rPr>
                <w:sz w:val="24"/>
                <w:szCs w:val="24"/>
                <w:lang w:val="ru-RU"/>
              </w:rPr>
            </w:pPr>
            <w:r>
              <w:rPr>
                <w:sz w:val="24"/>
                <w:szCs w:val="24"/>
                <w:lang w:val="ru-RU"/>
              </w:rPr>
              <w:t>2</w:t>
            </w:r>
          </w:p>
        </w:tc>
        <w:tc>
          <w:tcPr>
            <w:tcW w:w="344" w:type="pct"/>
          </w:tcPr>
          <w:p w:rsidR="001950F9" w:rsidRPr="00CF41F2" w:rsidRDefault="001950F9" w:rsidP="0058270D">
            <w:pPr>
              <w:rPr>
                <w:sz w:val="24"/>
                <w:szCs w:val="24"/>
              </w:rPr>
            </w:pPr>
          </w:p>
        </w:tc>
        <w:tc>
          <w:tcPr>
            <w:tcW w:w="326" w:type="pct"/>
          </w:tcPr>
          <w:p w:rsidR="001950F9" w:rsidRPr="00CF41F2" w:rsidRDefault="001950F9" w:rsidP="0058270D">
            <w:pPr>
              <w:rPr>
                <w:sz w:val="24"/>
                <w:szCs w:val="24"/>
              </w:rPr>
            </w:pPr>
          </w:p>
        </w:tc>
        <w:tc>
          <w:tcPr>
            <w:tcW w:w="253" w:type="pct"/>
          </w:tcPr>
          <w:p w:rsidR="001950F9" w:rsidRPr="00B71324" w:rsidRDefault="001950F9" w:rsidP="0058270D">
            <w:pPr>
              <w:rPr>
                <w:sz w:val="24"/>
                <w:szCs w:val="24"/>
                <w:lang w:val="ru-RU"/>
              </w:rPr>
            </w:pPr>
            <w:r>
              <w:rPr>
                <w:sz w:val="24"/>
                <w:szCs w:val="24"/>
                <w:lang w:val="ru-RU"/>
              </w:rPr>
              <w:t>2</w:t>
            </w:r>
          </w:p>
        </w:tc>
        <w:tc>
          <w:tcPr>
            <w:tcW w:w="451" w:type="pct"/>
          </w:tcPr>
          <w:p w:rsidR="001950F9" w:rsidRPr="000D6EB9" w:rsidRDefault="001950F9" w:rsidP="001950F9">
            <w:pPr>
              <w:jc w:val="center"/>
              <w:rPr>
                <w:sz w:val="24"/>
                <w:szCs w:val="24"/>
              </w:rPr>
            </w:pPr>
            <w:r>
              <w:rPr>
                <w:sz w:val="24"/>
                <w:szCs w:val="24"/>
              </w:rPr>
              <w:t>3,9</w:t>
            </w:r>
          </w:p>
        </w:tc>
        <w:tc>
          <w:tcPr>
            <w:tcW w:w="280" w:type="pct"/>
          </w:tcPr>
          <w:p w:rsidR="001950F9" w:rsidRPr="00CF41F2" w:rsidRDefault="001950F9" w:rsidP="0058270D">
            <w:pPr>
              <w:jc w:val="center"/>
              <w:rPr>
                <w:sz w:val="24"/>
                <w:szCs w:val="24"/>
              </w:rPr>
            </w:pPr>
          </w:p>
        </w:tc>
        <w:tc>
          <w:tcPr>
            <w:tcW w:w="281" w:type="pct"/>
          </w:tcPr>
          <w:p w:rsidR="001950F9" w:rsidRPr="00CF41F2" w:rsidRDefault="001950F9" w:rsidP="0058270D">
            <w:pPr>
              <w:rPr>
                <w:sz w:val="24"/>
                <w:szCs w:val="24"/>
              </w:rPr>
            </w:pPr>
            <w:r>
              <w:rPr>
                <w:sz w:val="24"/>
                <w:szCs w:val="24"/>
              </w:rPr>
              <w:t>0,4</w:t>
            </w:r>
          </w:p>
        </w:tc>
        <w:tc>
          <w:tcPr>
            <w:tcW w:w="345" w:type="pct"/>
          </w:tcPr>
          <w:p w:rsidR="001950F9" w:rsidRPr="00CF41F2" w:rsidRDefault="001950F9" w:rsidP="0058270D">
            <w:pPr>
              <w:rPr>
                <w:sz w:val="24"/>
                <w:szCs w:val="24"/>
              </w:rPr>
            </w:pPr>
          </w:p>
        </w:tc>
        <w:tc>
          <w:tcPr>
            <w:tcW w:w="290" w:type="pct"/>
          </w:tcPr>
          <w:p w:rsidR="001950F9" w:rsidRPr="00CF41F2" w:rsidRDefault="001950F9" w:rsidP="0058270D">
            <w:pPr>
              <w:rPr>
                <w:sz w:val="24"/>
                <w:szCs w:val="24"/>
              </w:rPr>
            </w:pPr>
          </w:p>
        </w:tc>
        <w:tc>
          <w:tcPr>
            <w:tcW w:w="351" w:type="pct"/>
          </w:tcPr>
          <w:p w:rsidR="001950F9" w:rsidRPr="00CF41F2" w:rsidRDefault="001950F9" w:rsidP="0058270D">
            <w:pPr>
              <w:jc w:val="center"/>
              <w:rPr>
                <w:sz w:val="24"/>
                <w:szCs w:val="24"/>
              </w:rPr>
            </w:pPr>
            <w:r>
              <w:rPr>
                <w:sz w:val="24"/>
                <w:szCs w:val="24"/>
              </w:rPr>
              <w:t>3,5</w:t>
            </w:r>
          </w:p>
        </w:tc>
      </w:tr>
      <w:tr w:rsidR="001950F9" w:rsidRPr="00CF41F2" w:rsidTr="001950F9">
        <w:tc>
          <w:tcPr>
            <w:tcW w:w="979" w:type="pct"/>
          </w:tcPr>
          <w:p w:rsidR="001950F9" w:rsidRPr="00181EE0" w:rsidRDefault="001950F9" w:rsidP="00181EE0">
            <w:pPr>
              <w:rPr>
                <w:bCs/>
                <w:sz w:val="24"/>
                <w:szCs w:val="24"/>
              </w:rPr>
            </w:pPr>
            <w:r w:rsidRPr="00181EE0">
              <w:rPr>
                <w:bCs/>
                <w:sz w:val="24"/>
                <w:szCs w:val="24"/>
              </w:rPr>
              <w:lastRenderedPageBreak/>
              <w:t>Тема 9.</w:t>
            </w:r>
            <w:r w:rsidRPr="00181EE0">
              <w:rPr>
                <w:rStyle w:val="FontStyle28"/>
                <w:sz w:val="24"/>
                <w:szCs w:val="24"/>
                <w:lang w:eastAsia="uk-UA"/>
              </w:rPr>
              <w:t xml:space="preserve"> </w:t>
            </w:r>
            <w:r w:rsidRPr="00181EE0">
              <w:rPr>
                <w:bCs/>
                <w:sz w:val="24"/>
                <w:szCs w:val="24"/>
              </w:rPr>
              <w:t>Організаційно-правові форми та гарантії місцевого самоврядування в Україні</w:t>
            </w:r>
          </w:p>
        </w:tc>
        <w:tc>
          <w:tcPr>
            <w:tcW w:w="430" w:type="pct"/>
          </w:tcPr>
          <w:p w:rsidR="001950F9" w:rsidRPr="00B71324" w:rsidRDefault="001950F9" w:rsidP="0058270D">
            <w:pPr>
              <w:jc w:val="center"/>
              <w:rPr>
                <w:sz w:val="24"/>
                <w:szCs w:val="24"/>
                <w:lang w:val="ru-RU"/>
              </w:rPr>
            </w:pPr>
            <w:r>
              <w:rPr>
                <w:sz w:val="24"/>
                <w:szCs w:val="24"/>
                <w:lang w:val="ru-RU"/>
              </w:rPr>
              <w:t>4</w:t>
            </w:r>
          </w:p>
        </w:tc>
        <w:tc>
          <w:tcPr>
            <w:tcW w:w="352" w:type="pct"/>
          </w:tcPr>
          <w:p w:rsidR="001950F9" w:rsidRPr="00CF41F2" w:rsidRDefault="001950F9" w:rsidP="0058270D">
            <w:pPr>
              <w:rPr>
                <w:sz w:val="24"/>
                <w:szCs w:val="24"/>
              </w:rPr>
            </w:pPr>
          </w:p>
        </w:tc>
        <w:tc>
          <w:tcPr>
            <w:tcW w:w="318" w:type="pct"/>
          </w:tcPr>
          <w:p w:rsidR="001950F9" w:rsidRPr="00B71324" w:rsidRDefault="001950F9" w:rsidP="0058270D">
            <w:pPr>
              <w:rPr>
                <w:sz w:val="24"/>
                <w:szCs w:val="24"/>
                <w:lang w:val="ru-RU"/>
              </w:rPr>
            </w:pPr>
            <w:r>
              <w:rPr>
                <w:sz w:val="24"/>
                <w:szCs w:val="24"/>
                <w:lang w:val="ru-RU"/>
              </w:rPr>
              <w:t>2</w:t>
            </w:r>
          </w:p>
        </w:tc>
        <w:tc>
          <w:tcPr>
            <w:tcW w:w="344" w:type="pct"/>
          </w:tcPr>
          <w:p w:rsidR="001950F9" w:rsidRPr="00CF41F2" w:rsidRDefault="001950F9" w:rsidP="0058270D">
            <w:pPr>
              <w:rPr>
                <w:sz w:val="24"/>
                <w:szCs w:val="24"/>
              </w:rPr>
            </w:pPr>
          </w:p>
        </w:tc>
        <w:tc>
          <w:tcPr>
            <w:tcW w:w="326" w:type="pct"/>
          </w:tcPr>
          <w:p w:rsidR="001950F9" w:rsidRPr="00CF41F2" w:rsidRDefault="001950F9" w:rsidP="0058270D">
            <w:pPr>
              <w:rPr>
                <w:sz w:val="24"/>
                <w:szCs w:val="24"/>
              </w:rPr>
            </w:pPr>
          </w:p>
        </w:tc>
        <w:tc>
          <w:tcPr>
            <w:tcW w:w="253" w:type="pct"/>
          </w:tcPr>
          <w:p w:rsidR="001950F9" w:rsidRPr="00B71324" w:rsidRDefault="001950F9" w:rsidP="0058270D">
            <w:pPr>
              <w:rPr>
                <w:sz w:val="24"/>
                <w:szCs w:val="24"/>
                <w:lang w:val="ru-RU"/>
              </w:rPr>
            </w:pPr>
            <w:r>
              <w:rPr>
                <w:sz w:val="24"/>
                <w:szCs w:val="24"/>
                <w:lang w:val="ru-RU"/>
              </w:rPr>
              <w:t>2</w:t>
            </w:r>
          </w:p>
        </w:tc>
        <w:tc>
          <w:tcPr>
            <w:tcW w:w="451" w:type="pct"/>
          </w:tcPr>
          <w:p w:rsidR="001950F9" w:rsidRPr="000D6EB9" w:rsidRDefault="001950F9" w:rsidP="001950F9">
            <w:pPr>
              <w:jc w:val="center"/>
              <w:rPr>
                <w:sz w:val="24"/>
                <w:szCs w:val="24"/>
              </w:rPr>
            </w:pPr>
            <w:r>
              <w:rPr>
                <w:sz w:val="24"/>
                <w:szCs w:val="24"/>
              </w:rPr>
              <w:t>3,9</w:t>
            </w:r>
          </w:p>
        </w:tc>
        <w:tc>
          <w:tcPr>
            <w:tcW w:w="280" w:type="pct"/>
          </w:tcPr>
          <w:p w:rsidR="001950F9" w:rsidRPr="00CF41F2" w:rsidRDefault="001950F9" w:rsidP="0058270D">
            <w:pPr>
              <w:jc w:val="center"/>
              <w:rPr>
                <w:sz w:val="24"/>
                <w:szCs w:val="24"/>
              </w:rPr>
            </w:pPr>
          </w:p>
        </w:tc>
        <w:tc>
          <w:tcPr>
            <w:tcW w:w="281" w:type="pct"/>
          </w:tcPr>
          <w:p w:rsidR="001950F9" w:rsidRPr="00CF41F2" w:rsidRDefault="001950F9" w:rsidP="0058270D">
            <w:pPr>
              <w:rPr>
                <w:sz w:val="24"/>
                <w:szCs w:val="24"/>
              </w:rPr>
            </w:pPr>
            <w:r>
              <w:rPr>
                <w:sz w:val="24"/>
                <w:szCs w:val="24"/>
              </w:rPr>
              <w:t>0,4</w:t>
            </w:r>
          </w:p>
        </w:tc>
        <w:tc>
          <w:tcPr>
            <w:tcW w:w="345" w:type="pct"/>
          </w:tcPr>
          <w:p w:rsidR="001950F9" w:rsidRPr="00CF41F2" w:rsidRDefault="001950F9" w:rsidP="0058270D">
            <w:pPr>
              <w:rPr>
                <w:sz w:val="24"/>
                <w:szCs w:val="24"/>
              </w:rPr>
            </w:pPr>
          </w:p>
        </w:tc>
        <w:tc>
          <w:tcPr>
            <w:tcW w:w="290" w:type="pct"/>
          </w:tcPr>
          <w:p w:rsidR="001950F9" w:rsidRPr="00CF41F2" w:rsidRDefault="001950F9" w:rsidP="0058270D">
            <w:pPr>
              <w:rPr>
                <w:sz w:val="24"/>
                <w:szCs w:val="24"/>
              </w:rPr>
            </w:pPr>
          </w:p>
        </w:tc>
        <w:tc>
          <w:tcPr>
            <w:tcW w:w="351" w:type="pct"/>
          </w:tcPr>
          <w:p w:rsidR="001950F9" w:rsidRPr="00CF41F2" w:rsidRDefault="001950F9" w:rsidP="0058270D">
            <w:pPr>
              <w:jc w:val="center"/>
              <w:rPr>
                <w:sz w:val="24"/>
                <w:szCs w:val="24"/>
              </w:rPr>
            </w:pPr>
            <w:r>
              <w:rPr>
                <w:sz w:val="24"/>
                <w:szCs w:val="24"/>
              </w:rPr>
              <w:t>3,5</w:t>
            </w:r>
          </w:p>
        </w:tc>
      </w:tr>
      <w:tr w:rsidR="001950F9" w:rsidRPr="00CF41F2" w:rsidTr="001950F9">
        <w:tc>
          <w:tcPr>
            <w:tcW w:w="979" w:type="pct"/>
          </w:tcPr>
          <w:p w:rsidR="001950F9" w:rsidRPr="00CF41F2" w:rsidRDefault="001950F9" w:rsidP="0058270D">
            <w:pPr>
              <w:rPr>
                <w:bCs/>
                <w:szCs w:val="28"/>
              </w:rPr>
            </w:pPr>
            <w:r w:rsidRPr="00CF41F2">
              <w:rPr>
                <w:bCs/>
                <w:szCs w:val="28"/>
              </w:rPr>
              <w:t>Разом за змістовим модулем 2</w:t>
            </w:r>
          </w:p>
        </w:tc>
        <w:tc>
          <w:tcPr>
            <w:tcW w:w="430" w:type="pct"/>
          </w:tcPr>
          <w:p w:rsidR="001950F9" w:rsidRPr="00B71324" w:rsidRDefault="001950F9" w:rsidP="0058270D">
            <w:pPr>
              <w:jc w:val="center"/>
              <w:rPr>
                <w:szCs w:val="28"/>
                <w:lang w:val="ru-RU"/>
              </w:rPr>
            </w:pPr>
            <w:r>
              <w:rPr>
                <w:szCs w:val="28"/>
                <w:lang w:val="ru-RU"/>
              </w:rPr>
              <w:t>35</w:t>
            </w:r>
          </w:p>
        </w:tc>
        <w:tc>
          <w:tcPr>
            <w:tcW w:w="352" w:type="pct"/>
          </w:tcPr>
          <w:p w:rsidR="001950F9" w:rsidRPr="00CF41F2" w:rsidRDefault="001950F9" w:rsidP="0058270D">
            <w:pPr>
              <w:rPr>
                <w:szCs w:val="28"/>
              </w:rPr>
            </w:pPr>
            <w:r w:rsidRPr="00CF41F2">
              <w:rPr>
                <w:szCs w:val="28"/>
              </w:rPr>
              <w:t>0</w:t>
            </w:r>
          </w:p>
        </w:tc>
        <w:tc>
          <w:tcPr>
            <w:tcW w:w="318" w:type="pct"/>
          </w:tcPr>
          <w:p w:rsidR="001950F9" w:rsidRPr="00B71324" w:rsidRDefault="001950F9" w:rsidP="0058270D">
            <w:pPr>
              <w:rPr>
                <w:szCs w:val="28"/>
                <w:lang w:val="ru-RU"/>
              </w:rPr>
            </w:pPr>
            <w:r>
              <w:rPr>
                <w:szCs w:val="28"/>
                <w:lang w:val="ru-RU"/>
              </w:rPr>
              <w:t>18</w:t>
            </w:r>
          </w:p>
        </w:tc>
        <w:tc>
          <w:tcPr>
            <w:tcW w:w="344" w:type="pct"/>
          </w:tcPr>
          <w:p w:rsidR="001950F9" w:rsidRPr="00CF41F2" w:rsidRDefault="001950F9" w:rsidP="0058270D">
            <w:pPr>
              <w:rPr>
                <w:szCs w:val="28"/>
              </w:rPr>
            </w:pPr>
            <w:r w:rsidRPr="00CF41F2">
              <w:rPr>
                <w:szCs w:val="28"/>
              </w:rPr>
              <w:t>0</w:t>
            </w:r>
          </w:p>
        </w:tc>
        <w:tc>
          <w:tcPr>
            <w:tcW w:w="326" w:type="pct"/>
          </w:tcPr>
          <w:p w:rsidR="001950F9" w:rsidRPr="00CF41F2" w:rsidRDefault="001950F9" w:rsidP="0058270D">
            <w:pPr>
              <w:rPr>
                <w:szCs w:val="28"/>
              </w:rPr>
            </w:pPr>
            <w:r w:rsidRPr="00CF41F2">
              <w:rPr>
                <w:szCs w:val="28"/>
              </w:rPr>
              <w:t>0</w:t>
            </w:r>
          </w:p>
        </w:tc>
        <w:tc>
          <w:tcPr>
            <w:tcW w:w="253" w:type="pct"/>
          </w:tcPr>
          <w:p w:rsidR="001950F9" w:rsidRPr="00B71324" w:rsidRDefault="001950F9" w:rsidP="00B71324">
            <w:pPr>
              <w:rPr>
                <w:szCs w:val="28"/>
                <w:lang w:val="ru-RU"/>
              </w:rPr>
            </w:pPr>
            <w:r w:rsidRPr="00CF41F2">
              <w:rPr>
                <w:szCs w:val="28"/>
              </w:rPr>
              <w:t>1</w:t>
            </w:r>
            <w:r>
              <w:rPr>
                <w:szCs w:val="28"/>
                <w:lang w:val="ru-RU"/>
              </w:rPr>
              <w:t>7</w:t>
            </w:r>
          </w:p>
        </w:tc>
        <w:tc>
          <w:tcPr>
            <w:tcW w:w="451" w:type="pct"/>
          </w:tcPr>
          <w:p w:rsidR="001950F9" w:rsidRPr="001950F9" w:rsidRDefault="00C22A8D" w:rsidP="0058270D">
            <w:pPr>
              <w:jc w:val="center"/>
              <w:rPr>
                <w:szCs w:val="28"/>
              </w:rPr>
            </w:pPr>
            <w:r>
              <w:rPr>
                <w:szCs w:val="28"/>
              </w:rPr>
              <w:t>35,5</w:t>
            </w:r>
          </w:p>
        </w:tc>
        <w:tc>
          <w:tcPr>
            <w:tcW w:w="280" w:type="pct"/>
          </w:tcPr>
          <w:p w:rsidR="001950F9" w:rsidRPr="001950F9" w:rsidRDefault="001950F9" w:rsidP="0058270D">
            <w:pPr>
              <w:jc w:val="center"/>
              <w:rPr>
                <w:szCs w:val="28"/>
              </w:rPr>
            </w:pPr>
            <w:r w:rsidRPr="001950F9">
              <w:rPr>
                <w:szCs w:val="28"/>
              </w:rPr>
              <w:t>0</w:t>
            </w:r>
          </w:p>
        </w:tc>
        <w:tc>
          <w:tcPr>
            <w:tcW w:w="281" w:type="pct"/>
          </w:tcPr>
          <w:p w:rsidR="001950F9" w:rsidRPr="001950F9" w:rsidRDefault="001950F9" w:rsidP="0058270D">
            <w:pPr>
              <w:rPr>
                <w:szCs w:val="28"/>
              </w:rPr>
            </w:pPr>
            <w:r w:rsidRPr="001950F9">
              <w:rPr>
                <w:szCs w:val="28"/>
              </w:rPr>
              <w:t>4</w:t>
            </w:r>
          </w:p>
        </w:tc>
        <w:tc>
          <w:tcPr>
            <w:tcW w:w="345" w:type="pct"/>
          </w:tcPr>
          <w:p w:rsidR="001950F9" w:rsidRPr="001950F9" w:rsidRDefault="001950F9" w:rsidP="0058270D">
            <w:pPr>
              <w:rPr>
                <w:szCs w:val="28"/>
              </w:rPr>
            </w:pPr>
            <w:r w:rsidRPr="001950F9">
              <w:rPr>
                <w:szCs w:val="28"/>
              </w:rPr>
              <w:t>0</w:t>
            </w:r>
          </w:p>
        </w:tc>
        <w:tc>
          <w:tcPr>
            <w:tcW w:w="290" w:type="pct"/>
          </w:tcPr>
          <w:p w:rsidR="001950F9" w:rsidRPr="001950F9" w:rsidRDefault="001950F9" w:rsidP="0058270D">
            <w:pPr>
              <w:rPr>
                <w:szCs w:val="28"/>
              </w:rPr>
            </w:pPr>
            <w:r w:rsidRPr="001950F9">
              <w:rPr>
                <w:szCs w:val="28"/>
              </w:rPr>
              <w:t>0</w:t>
            </w:r>
          </w:p>
        </w:tc>
        <w:tc>
          <w:tcPr>
            <w:tcW w:w="351" w:type="pct"/>
          </w:tcPr>
          <w:p w:rsidR="001950F9" w:rsidRPr="001950F9" w:rsidRDefault="001950F9" w:rsidP="00C22A8D">
            <w:pPr>
              <w:jc w:val="center"/>
              <w:rPr>
                <w:szCs w:val="28"/>
              </w:rPr>
            </w:pPr>
            <w:r w:rsidRPr="001950F9">
              <w:rPr>
                <w:szCs w:val="28"/>
              </w:rPr>
              <w:t>3</w:t>
            </w:r>
            <w:r w:rsidR="00C22A8D">
              <w:rPr>
                <w:szCs w:val="28"/>
              </w:rPr>
              <w:t>1,5</w:t>
            </w:r>
          </w:p>
        </w:tc>
      </w:tr>
      <w:tr w:rsidR="001950F9" w:rsidRPr="00C22A8D" w:rsidTr="001950F9">
        <w:tc>
          <w:tcPr>
            <w:tcW w:w="979" w:type="pct"/>
          </w:tcPr>
          <w:p w:rsidR="001950F9" w:rsidRPr="00CF41F2" w:rsidRDefault="001950F9" w:rsidP="0058270D">
            <w:pPr>
              <w:pStyle w:val="4"/>
            </w:pPr>
            <w:r w:rsidRPr="00CF41F2">
              <w:t>Усього годин</w:t>
            </w:r>
          </w:p>
        </w:tc>
        <w:tc>
          <w:tcPr>
            <w:tcW w:w="430" w:type="pct"/>
          </w:tcPr>
          <w:p w:rsidR="001950F9" w:rsidRPr="00B71324" w:rsidRDefault="001950F9" w:rsidP="0058270D">
            <w:pPr>
              <w:jc w:val="center"/>
              <w:rPr>
                <w:szCs w:val="28"/>
                <w:lang w:val="ru-RU"/>
              </w:rPr>
            </w:pPr>
            <w:r>
              <w:rPr>
                <w:szCs w:val="28"/>
                <w:lang w:val="ru-RU"/>
              </w:rPr>
              <w:t>83</w:t>
            </w:r>
          </w:p>
        </w:tc>
        <w:tc>
          <w:tcPr>
            <w:tcW w:w="352" w:type="pct"/>
          </w:tcPr>
          <w:p w:rsidR="001950F9" w:rsidRPr="00B71324" w:rsidRDefault="001950F9" w:rsidP="0058270D">
            <w:pPr>
              <w:jc w:val="center"/>
              <w:rPr>
                <w:szCs w:val="28"/>
                <w:lang w:val="ru-RU"/>
              </w:rPr>
            </w:pPr>
            <w:r>
              <w:rPr>
                <w:szCs w:val="28"/>
                <w:lang w:val="ru-RU"/>
              </w:rPr>
              <w:t>24</w:t>
            </w:r>
          </w:p>
        </w:tc>
        <w:tc>
          <w:tcPr>
            <w:tcW w:w="318" w:type="pct"/>
          </w:tcPr>
          <w:p w:rsidR="001950F9" w:rsidRPr="00B71324" w:rsidRDefault="001950F9" w:rsidP="0058270D">
            <w:pPr>
              <w:jc w:val="center"/>
              <w:rPr>
                <w:szCs w:val="28"/>
                <w:lang w:val="ru-RU"/>
              </w:rPr>
            </w:pPr>
            <w:r>
              <w:rPr>
                <w:szCs w:val="28"/>
                <w:lang w:val="ru-RU"/>
              </w:rPr>
              <w:t>18</w:t>
            </w:r>
          </w:p>
        </w:tc>
        <w:tc>
          <w:tcPr>
            <w:tcW w:w="344" w:type="pct"/>
          </w:tcPr>
          <w:p w:rsidR="001950F9" w:rsidRPr="00CF41F2" w:rsidRDefault="001950F9" w:rsidP="0058270D">
            <w:pPr>
              <w:jc w:val="center"/>
              <w:rPr>
                <w:szCs w:val="28"/>
              </w:rPr>
            </w:pPr>
            <w:r w:rsidRPr="00CF41F2">
              <w:rPr>
                <w:szCs w:val="28"/>
              </w:rPr>
              <w:t>0</w:t>
            </w:r>
          </w:p>
        </w:tc>
        <w:tc>
          <w:tcPr>
            <w:tcW w:w="326" w:type="pct"/>
          </w:tcPr>
          <w:p w:rsidR="001950F9" w:rsidRPr="00CF41F2" w:rsidRDefault="001950F9" w:rsidP="0058270D">
            <w:pPr>
              <w:jc w:val="center"/>
              <w:rPr>
                <w:szCs w:val="28"/>
              </w:rPr>
            </w:pPr>
            <w:r w:rsidRPr="00CF41F2">
              <w:rPr>
                <w:szCs w:val="28"/>
              </w:rPr>
              <w:t>0</w:t>
            </w:r>
          </w:p>
        </w:tc>
        <w:tc>
          <w:tcPr>
            <w:tcW w:w="253" w:type="pct"/>
          </w:tcPr>
          <w:p w:rsidR="001950F9" w:rsidRPr="00B71324" w:rsidRDefault="001950F9" w:rsidP="00B71324">
            <w:pPr>
              <w:jc w:val="center"/>
              <w:rPr>
                <w:szCs w:val="28"/>
                <w:lang w:val="ru-RU"/>
              </w:rPr>
            </w:pPr>
            <w:r w:rsidRPr="00CF41F2">
              <w:rPr>
                <w:szCs w:val="28"/>
              </w:rPr>
              <w:t>4</w:t>
            </w:r>
            <w:r>
              <w:rPr>
                <w:szCs w:val="28"/>
                <w:lang w:val="ru-RU"/>
              </w:rPr>
              <w:t>1</w:t>
            </w:r>
          </w:p>
        </w:tc>
        <w:tc>
          <w:tcPr>
            <w:tcW w:w="451" w:type="pct"/>
          </w:tcPr>
          <w:p w:rsidR="001950F9" w:rsidRPr="00C22A8D" w:rsidRDefault="00C22A8D" w:rsidP="00C22A8D">
            <w:pPr>
              <w:jc w:val="center"/>
              <w:rPr>
                <w:szCs w:val="28"/>
              </w:rPr>
            </w:pPr>
            <w:r w:rsidRPr="00C22A8D">
              <w:rPr>
                <w:szCs w:val="28"/>
              </w:rPr>
              <w:t>86,5</w:t>
            </w:r>
          </w:p>
        </w:tc>
        <w:tc>
          <w:tcPr>
            <w:tcW w:w="280" w:type="pct"/>
          </w:tcPr>
          <w:p w:rsidR="001950F9" w:rsidRPr="00C22A8D" w:rsidRDefault="001950F9" w:rsidP="0058270D">
            <w:pPr>
              <w:jc w:val="center"/>
              <w:rPr>
                <w:szCs w:val="28"/>
              </w:rPr>
            </w:pPr>
            <w:r w:rsidRPr="00C22A8D">
              <w:rPr>
                <w:szCs w:val="28"/>
              </w:rPr>
              <w:t>8</w:t>
            </w:r>
          </w:p>
        </w:tc>
        <w:tc>
          <w:tcPr>
            <w:tcW w:w="281" w:type="pct"/>
          </w:tcPr>
          <w:p w:rsidR="001950F9" w:rsidRPr="00C22A8D" w:rsidRDefault="001950F9" w:rsidP="0058270D">
            <w:pPr>
              <w:jc w:val="center"/>
              <w:rPr>
                <w:szCs w:val="28"/>
              </w:rPr>
            </w:pPr>
            <w:r w:rsidRPr="00C22A8D">
              <w:rPr>
                <w:szCs w:val="28"/>
              </w:rPr>
              <w:t>4</w:t>
            </w:r>
          </w:p>
        </w:tc>
        <w:tc>
          <w:tcPr>
            <w:tcW w:w="345" w:type="pct"/>
          </w:tcPr>
          <w:p w:rsidR="001950F9" w:rsidRPr="00C22A8D" w:rsidRDefault="001950F9" w:rsidP="0058270D">
            <w:pPr>
              <w:jc w:val="center"/>
              <w:rPr>
                <w:szCs w:val="28"/>
              </w:rPr>
            </w:pPr>
            <w:r w:rsidRPr="00C22A8D">
              <w:rPr>
                <w:szCs w:val="28"/>
              </w:rPr>
              <w:t>0</w:t>
            </w:r>
          </w:p>
        </w:tc>
        <w:tc>
          <w:tcPr>
            <w:tcW w:w="290" w:type="pct"/>
          </w:tcPr>
          <w:p w:rsidR="001950F9" w:rsidRPr="00C22A8D" w:rsidRDefault="001950F9" w:rsidP="0058270D">
            <w:pPr>
              <w:jc w:val="center"/>
              <w:rPr>
                <w:szCs w:val="28"/>
              </w:rPr>
            </w:pPr>
            <w:r w:rsidRPr="00C22A8D">
              <w:rPr>
                <w:szCs w:val="28"/>
              </w:rPr>
              <w:t>0</w:t>
            </w:r>
          </w:p>
        </w:tc>
        <w:tc>
          <w:tcPr>
            <w:tcW w:w="351" w:type="pct"/>
          </w:tcPr>
          <w:p w:rsidR="001950F9" w:rsidRPr="00C22A8D" w:rsidRDefault="00C22A8D" w:rsidP="0058270D">
            <w:pPr>
              <w:jc w:val="center"/>
              <w:rPr>
                <w:szCs w:val="28"/>
              </w:rPr>
            </w:pPr>
            <w:r w:rsidRPr="00C22A8D">
              <w:rPr>
                <w:szCs w:val="28"/>
              </w:rPr>
              <w:t>74,5</w:t>
            </w:r>
          </w:p>
        </w:tc>
      </w:tr>
    </w:tbl>
    <w:p w:rsidR="00D2522A" w:rsidRPr="00CF41F2" w:rsidRDefault="00D2522A" w:rsidP="004A3AC4">
      <w:pPr>
        <w:rPr>
          <w:sz w:val="24"/>
          <w:szCs w:val="24"/>
        </w:rPr>
      </w:pPr>
    </w:p>
    <w:p w:rsidR="00D2522A" w:rsidRPr="00CF41F2" w:rsidRDefault="00D2522A" w:rsidP="004A3AC4">
      <w:pPr>
        <w:rPr>
          <w:sz w:val="24"/>
          <w:szCs w:val="24"/>
        </w:rPr>
      </w:pPr>
    </w:p>
    <w:p w:rsidR="00D2522A" w:rsidRPr="00CF41F2" w:rsidRDefault="00D2522A" w:rsidP="004A3AC4">
      <w:pPr>
        <w:ind w:left="7513" w:hanging="6946"/>
        <w:jc w:val="center"/>
        <w:rPr>
          <w:b/>
          <w:szCs w:val="28"/>
        </w:rPr>
      </w:pPr>
      <w:r w:rsidRPr="00CF41F2">
        <w:rPr>
          <w:b/>
          <w:szCs w:val="28"/>
        </w:rPr>
        <w:t>3.5. ТЕМИ ПРАКТИЧНИХ ЗАНЯТЬ</w:t>
      </w:r>
    </w:p>
    <w:p w:rsidR="00D2522A" w:rsidRPr="00CF41F2" w:rsidRDefault="00D2522A" w:rsidP="004A3AC4">
      <w:pPr>
        <w:ind w:left="7513" w:hanging="6946"/>
        <w:jc w:val="center"/>
        <w:rPr>
          <w:b/>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D2522A" w:rsidRPr="00C20AE9" w:rsidTr="0058270D">
        <w:tc>
          <w:tcPr>
            <w:tcW w:w="709" w:type="dxa"/>
          </w:tcPr>
          <w:p w:rsidR="00D2522A" w:rsidRPr="00C20AE9" w:rsidRDefault="00D2522A" w:rsidP="0058270D">
            <w:pPr>
              <w:ind w:left="142" w:hanging="142"/>
              <w:jc w:val="center"/>
              <w:rPr>
                <w:szCs w:val="28"/>
              </w:rPr>
            </w:pPr>
            <w:r w:rsidRPr="00C20AE9">
              <w:rPr>
                <w:szCs w:val="28"/>
              </w:rPr>
              <w:t>№</w:t>
            </w:r>
          </w:p>
          <w:p w:rsidR="00D2522A" w:rsidRPr="00C20AE9" w:rsidRDefault="00D2522A" w:rsidP="0058270D">
            <w:pPr>
              <w:ind w:left="142" w:hanging="142"/>
              <w:jc w:val="center"/>
              <w:rPr>
                <w:szCs w:val="28"/>
              </w:rPr>
            </w:pPr>
            <w:r w:rsidRPr="00C20AE9">
              <w:rPr>
                <w:szCs w:val="28"/>
              </w:rPr>
              <w:t>з/п</w:t>
            </w:r>
          </w:p>
        </w:tc>
        <w:tc>
          <w:tcPr>
            <w:tcW w:w="7087" w:type="dxa"/>
          </w:tcPr>
          <w:p w:rsidR="00D2522A" w:rsidRPr="00C20AE9" w:rsidRDefault="00D2522A" w:rsidP="0058270D">
            <w:pPr>
              <w:jc w:val="center"/>
              <w:rPr>
                <w:szCs w:val="28"/>
              </w:rPr>
            </w:pPr>
            <w:r w:rsidRPr="00C20AE9">
              <w:rPr>
                <w:szCs w:val="28"/>
              </w:rPr>
              <w:t>Назва теми</w:t>
            </w:r>
          </w:p>
        </w:tc>
        <w:tc>
          <w:tcPr>
            <w:tcW w:w="1560" w:type="dxa"/>
          </w:tcPr>
          <w:p w:rsidR="00D2522A" w:rsidRPr="00C20AE9" w:rsidRDefault="00D2522A" w:rsidP="0058270D">
            <w:pPr>
              <w:jc w:val="center"/>
              <w:rPr>
                <w:szCs w:val="28"/>
              </w:rPr>
            </w:pPr>
            <w:r w:rsidRPr="00C20AE9">
              <w:rPr>
                <w:szCs w:val="28"/>
              </w:rPr>
              <w:t>Кількість</w:t>
            </w:r>
          </w:p>
          <w:p w:rsidR="00D2522A" w:rsidRPr="00C20AE9" w:rsidRDefault="00D2522A" w:rsidP="0058270D">
            <w:pPr>
              <w:jc w:val="center"/>
              <w:rPr>
                <w:szCs w:val="28"/>
              </w:rPr>
            </w:pPr>
            <w:r w:rsidRPr="00C20AE9">
              <w:rPr>
                <w:szCs w:val="28"/>
              </w:rPr>
              <w:t>Годин</w:t>
            </w:r>
          </w:p>
        </w:tc>
      </w:tr>
      <w:tr w:rsidR="00D2522A" w:rsidRPr="00C20AE9" w:rsidTr="0058270D">
        <w:tc>
          <w:tcPr>
            <w:tcW w:w="709" w:type="dxa"/>
          </w:tcPr>
          <w:p w:rsidR="00D2522A" w:rsidRPr="00C20AE9" w:rsidRDefault="00D2522A" w:rsidP="0058270D">
            <w:pPr>
              <w:jc w:val="center"/>
              <w:rPr>
                <w:szCs w:val="28"/>
              </w:rPr>
            </w:pPr>
            <w:r w:rsidRPr="00C20AE9">
              <w:rPr>
                <w:szCs w:val="28"/>
              </w:rPr>
              <w:t>1.</w:t>
            </w:r>
          </w:p>
        </w:tc>
        <w:tc>
          <w:tcPr>
            <w:tcW w:w="7087" w:type="dxa"/>
          </w:tcPr>
          <w:p w:rsidR="00D2522A" w:rsidRPr="00C20AE9" w:rsidRDefault="00DC0D35" w:rsidP="0058270D">
            <w:pPr>
              <w:spacing w:line="276" w:lineRule="auto"/>
              <w:rPr>
                <w:szCs w:val="28"/>
              </w:rPr>
            </w:pPr>
            <w:r w:rsidRPr="00C20AE9">
              <w:rPr>
                <w:bCs/>
                <w:szCs w:val="28"/>
              </w:rPr>
              <w:t>Верховна Рада України</w:t>
            </w:r>
          </w:p>
        </w:tc>
        <w:tc>
          <w:tcPr>
            <w:tcW w:w="1560" w:type="dxa"/>
          </w:tcPr>
          <w:p w:rsidR="00D2522A" w:rsidRPr="00C20AE9" w:rsidRDefault="00D2522A" w:rsidP="0058270D">
            <w:pPr>
              <w:jc w:val="center"/>
              <w:rPr>
                <w:szCs w:val="28"/>
              </w:rPr>
            </w:pPr>
            <w:r w:rsidRPr="00C20AE9">
              <w:rPr>
                <w:szCs w:val="28"/>
              </w:rPr>
              <w:t>2</w:t>
            </w:r>
          </w:p>
        </w:tc>
      </w:tr>
      <w:tr w:rsidR="00DC0D35" w:rsidRPr="00C20AE9" w:rsidTr="0058270D">
        <w:tc>
          <w:tcPr>
            <w:tcW w:w="709" w:type="dxa"/>
          </w:tcPr>
          <w:p w:rsidR="00DC0D35" w:rsidRPr="00C20AE9" w:rsidRDefault="00DC0D35" w:rsidP="0058270D">
            <w:pPr>
              <w:jc w:val="center"/>
              <w:rPr>
                <w:szCs w:val="28"/>
              </w:rPr>
            </w:pPr>
            <w:r w:rsidRPr="00C20AE9">
              <w:rPr>
                <w:szCs w:val="28"/>
              </w:rPr>
              <w:t>2.</w:t>
            </w:r>
          </w:p>
        </w:tc>
        <w:tc>
          <w:tcPr>
            <w:tcW w:w="7087" w:type="dxa"/>
          </w:tcPr>
          <w:p w:rsidR="00DC0D35" w:rsidRPr="00C20AE9" w:rsidRDefault="00DC0D35" w:rsidP="00A1732D">
            <w:pPr>
              <w:jc w:val="both"/>
              <w:rPr>
                <w:szCs w:val="28"/>
              </w:rPr>
            </w:pPr>
            <w:r w:rsidRPr="00C20AE9">
              <w:rPr>
                <w:bCs/>
                <w:szCs w:val="28"/>
              </w:rPr>
              <w:t>Президент України</w:t>
            </w:r>
            <w:r w:rsidRPr="00C20AE9">
              <w:rPr>
                <w:szCs w:val="28"/>
              </w:rPr>
              <w:t xml:space="preserve"> </w:t>
            </w:r>
          </w:p>
        </w:tc>
        <w:tc>
          <w:tcPr>
            <w:tcW w:w="1560" w:type="dxa"/>
          </w:tcPr>
          <w:p w:rsidR="00DC0D35" w:rsidRPr="00C20AE9" w:rsidRDefault="00DC0D35" w:rsidP="0058270D">
            <w:pPr>
              <w:jc w:val="center"/>
              <w:rPr>
                <w:szCs w:val="28"/>
              </w:rPr>
            </w:pPr>
            <w:r w:rsidRPr="00C20AE9">
              <w:rPr>
                <w:szCs w:val="28"/>
              </w:rPr>
              <w:t>2</w:t>
            </w:r>
          </w:p>
        </w:tc>
      </w:tr>
      <w:tr w:rsidR="00D2522A" w:rsidRPr="00C20AE9" w:rsidTr="0058270D">
        <w:tc>
          <w:tcPr>
            <w:tcW w:w="709" w:type="dxa"/>
          </w:tcPr>
          <w:p w:rsidR="00D2522A" w:rsidRPr="00C20AE9" w:rsidRDefault="00D2522A" w:rsidP="0058270D">
            <w:pPr>
              <w:jc w:val="center"/>
              <w:rPr>
                <w:szCs w:val="28"/>
              </w:rPr>
            </w:pPr>
            <w:r w:rsidRPr="00C20AE9">
              <w:rPr>
                <w:szCs w:val="28"/>
              </w:rPr>
              <w:t>3.</w:t>
            </w:r>
          </w:p>
        </w:tc>
        <w:tc>
          <w:tcPr>
            <w:tcW w:w="7087" w:type="dxa"/>
          </w:tcPr>
          <w:p w:rsidR="00D2522A" w:rsidRPr="00C20AE9" w:rsidRDefault="00DC0D35" w:rsidP="0058270D">
            <w:pPr>
              <w:jc w:val="both"/>
              <w:rPr>
                <w:szCs w:val="28"/>
              </w:rPr>
            </w:pPr>
            <w:r w:rsidRPr="00C20AE9">
              <w:rPr>
                <w:bCs/>
                <w:szCs w:val="28"/>
              </w:rPr>
              <w:t>Органи виконавчої влади в Україні</w:t>
            </w:r>
            <w:r w:rsidRPr="00C20AE9">
              <w:rPr>
                <w:szCs w:val="28"/>
              </w:rPr>
              <w:t xml:space="preserve"> </w:t>
            </w:r>
          </w:p>
        </w:tc>
        <w:tc>
          <w:tcPr>
            <w:tcW w:w="1560" w:type="dxa"/>
          </w:tcPr>
          <w:p w:rsidR="00D2522A" w:rsidRPr="00C20AE9" w:rsidRDefault="00D2522A" w:rsidP="0058270D">
            <w:pPr>
              <w:jc w:val="center"/>
              <w:rPr>
                <w:szCs w:val="28"/>
              </w:rPr>
            </w:pPr>
            <w:r w:rsidRPr="00C20AE9">
              <w:rPr>
                <w:szCs w:val="28"/>
              </w:rPr>
              <w:t>2</w:t>
            </w:r>
          </w:p>
        </w:tc>
      </w:tr>
      <w:tr w:rsidR="00D2522A" w:rsidRPr="00C20AE9" w:rsidTr="0058270D">
        <w:tc>
          <w:tcPr>
            <w:tcW w:w="709" w:type="dxa"/>
          </w:tcPr>
          <w:p w:rsidR="00D2522A" w:rsidRPr="00C20AE9" w:rsidRDefault="00D2522A" w:rsidP="0058270D">
            <w:pPr>
              <w:jc w:val="center"/>
              <w:rPr>
                <w:szCs w:val="28"/>
              </w:rPr>
            </w:pPr>
            <w:r w:rsidRPr="00C20AE9">
              <w:rPr>
                <w:szCs w:val="28"/>
              </w:rPr>
              <w:t>4.</w:t>
            </w:r>
          </w:p>
        </w:tc>
        <w:tc>
          <w:tcPr>
            <w:tcW w:w="7087" w:type="dxa"/>
          </w:tcPr>
          <w:p w:rsidR="00D2522A" w:rsidRPr="00C20AE9" w:rsidRDefault="00DC0D35" w:rsidP="0058270D">
            <w:pPr>
              <w:jc w:val="both"/>
              <w:rPr>
                <w:szCs w:val="28"/>
              </w:rPr>
            </w:pPr>
            <w:r w:rsidRPr="00C20AE9">
              <w:rPr>
                <w:bCs/>
                <w:szCs w:val="28"/>
              </w:rPr>
              <w:t>Конституційний суд України</w:t>
            </w:r>
            <w:r w:rsidRPr="00C20AE9">
              <w:rPr>
                <w:szCs w:val="28"/>
              </w:rPr>
              <w:t xml:space="preserve"> </w:t>
            </w:r>
          </w:p>
        </w:tc>
        <w:tc>
          <w:tcPr>
            <w:tcW w:w="1560" w:type="dxa"/>
          </w:tcPr>
          <w:p w:rsidR="00D2522A" w:rsidRPr="00C20AE9" w:rsidRDefault="00DC0D35" w:rsidP="0058270D">
            <w:pPr>
              <w:jc w:val="center"/>
              <w:rPr>
                <w:szCs w:val="28"/>
                <w:lang w:val="ru-RU"/>
              </w:rPr>
            </w:pPr>
            <w:r w:rsidRPr="00C20AE9">
              <w:rPr>
                <w:szCs w:val="28"/>
                <w:lang w:val="ru-RU"/>
              </w:rPr>
              <w:t>2</w:t>
            </w:r>
          </w:p>
        </w:tc>
      </w:tr>
      <w:tr w:rsidR="00D2522A" w:rsidRPr="00C20AE9" w:rsidTr="0058270D">
        <w:tc>
          <w:tcPr>
            <w:tcW w:w="709" w:type="dxa"/>
          </w:tcPr>
          <w:p w:rsidR="00D2522A" w:rsidRPr="00C20AE9" w:rsidRDefault="00D2522A" w:rsidP="0058270D">
            <w:pPr>
              <w:jc w:val="center"/>
              <w:rPr>
                <w:szCs w:val="28"/>
              </w:rPr>
            </w:pPr>
            <w:r w:rsidRPr="00C20AE9">
              <w:rPr>
                <w:szCs w:val="28"/>
              </w:rPr>
              <w:t>5.</w:t>
            </w:r>
          </w:p>
        </w:tc>
        <w:tc>
          <w:tcPr>
            <w:tcW w:w="7087" w:type="dxa"/>
          </w:tcPr>
          <w:p w:rsidR="00D2522A" w:rsidRPr="00C20AE9" w:rsidRDefault="00DC0D35" w:rsidP="0058270D">
            <w:pPr>
              <w:jc w:val="both"/>
              <w:rPr>
                <w:rStyle w:val="FontStyle28"/>
                <w:sz w:val="28"/>
                <w:szCs w:val="28"/>
                <w:lang w:eastAsia="uk-UA"/>
              </w:rPr>
            </w:pPr>
            <w:r w:rsidRPr="00C20AE9">
              <w:rPr>
                <w:bCs/>
                <w:szCs w:val="28"/>
              </w:rPr>
              <w:t>Суди загальної юрисдикції в Україні</w:t>
            </w:r>
          </w:p>
        </w:tc>
        <w:tc>
          <w:tcPr>
            <w:tcW w:w="1560" w:type="dxa"/>
          </w:tcPr>
          <w:p w:rsidR="00D2522A" w:rsidRPr="00C20AE9" w:rsidRDefault="00D2522A" w:rsidP="0058270D">
            <w:pPr>
              <w:jc w:val="center"/>
              <w:rPr>
                <w:szCs w:val="28"/>
              </w:rPr>
            </w:pPr>
            <w:r w:rsidRPr="00C20AE9">
              <w:rPr>
                <w:szCs w:val="28"/>
              </w:rPr>
              <w:t>2</w:t>
            </w:r>
          </w:p>
        </w:tc>
      </w:tr>
      <w:tr w:rsidR="00DC0D35" w:rsidRPr="00C20AE9" w:rsidTr="0058270D">
        <w:tc>
          <w:tcPr>
            <w:tcW w:w="709" w:type="dxa"/>
          </w:tcPr>
          <w:p w:rsidR="00DC0D35" w:rsidRPr="00C20AE9" w:rsidRDefault="00DC0D35" w:rsidP="0058270D">
            <w:pPr>
              <w:jc w:val="center"/>
              <w:rPr>
                <w:szCs w:val="28"/>
                <w:lang w:val="ru-RU"/>
              </w:rPr>
            </w:pPr>
            <w:r w:rsidRPr="00C20AE9">
              <w:rPr>
                <w:szCs w:val="28"/>
                <w:lang w:val="ru-RU"/>
              </w:rPr>
              <w:t>6.</w:t>
            </w:r>
          </w:p>
        </w:tc>
        <w:tc>
          <w:tcPr>
            <w:tcW w:w="7087" w:type="dxa"/>
          </w:tcPr>
          <w:p w:rsidR="00DC0D35" w:rsidRPr="00C20AE9" w:rsidRDefault="00181EE0" w:rsidP="0058270D">
            <w:pPr>
              <w:jc w:val="both"/>
              <w:rPr>
                <w:bCs/>
                <w:szCs w:val="28"/>
              </w:rPr>
            </w:pPr>
            <w:r w:rsidRPr="00C20AE9">
              <w:rPr>
                <w:bCs/>
                <w:szCs w:val="28"/>
              </w:rPr>
              <w:t>Територіальний устрій України</w:t>
            </w:r>
          </w:p>
        </w:tc>
        <w:tc>
          <w:tcPr>
            <w:tcW w:w="1560" w:type="dxa"/>
          </w:tcPr>
          <w:p w:rsidR="00DC0D35" w:rsidRPr="00C20AE9" w:rsidRDefault="00DC0D35" w:rsidP="0058270D">
            <w:pPr>
              <w:jc w:val="center"/>
              <w:rPr>
                <w:szCs w:val="28"/>
                <w:lang w:val="ru-RU"/>
              </w:rPr>
            </w:pPr>
            <w:r w:rsidRPr="00C20AE9">
              <w:rPr>
                <w:szCs w:val="28"/>
                <w:lang w:val="ru-RU"/>
              </w:rPr>
              <w:t>2</w:t>
            </w:r>
          </w:p>
        </w:tc>
      </w:tr>
      <w:tr w:rsidR="00DC0D35" w:rsidRPr="00C20AE9" w:rsidTr="0058270D">
        <w:tc>
          <w:tcPr>
            <w:tcW w:w="709" w:type="dxa"/>
          </w:tcPr>
          <w:p w:rsidR="00DC0D35" w:rsidRPr="00C20AE9" w:rsidRDefault="00DC0D35" w:rsidP="0058270D">
            <w:pPr>
              <w:jc w:val="center"/>
              <w:rPr>
                <w:szCs w:val="28"/>
                <w:lang w:val="ru-RU"/>
              </w:rPr>
            </w:pPr>
            <w:r w:rsidRPr="00C20AE9">
              <w:rPr>
                <w:szCs w:val="28"/>
                <w:lang w:val="ru-RU"/>
              </w:rPr>
              <w:t>7.</w:t>
            </w:r>
          </w:p>
        </w:tc>
        <w:tc>
          <w:tcPr>
            <w:tcW w:w="7087" w:type="dxa"/>
          </w:tcPr>
          <w:p w:rsidR="00DC0D35" w:rsidRPr="00C20AE9" w:rsidRDefault="00DC0D35" w:rsidP="0058270D">
            <w:pPr>
              <w:jc w:val="both"/>
              <w:rPr>
                <w:bCs/>
                <w:szCs w:val="28"/>
              </w:rPr>
            </w:pPr>
            <w:r w:rsidRPr="00C20AE9">
              <w:rPr>
                <w:rStyle w:val="FontStyle28"/>
                <w:sz w:val="28"/>
                <w:szCs w:val="28"/>
                <w:lang w:eastAsia="uk-UA"/>
              </w:rPr>
              <w:t>Автономна Республіка Крим</w:t>
            </w:r>
          </w:p>
        </w:tc>
        <w:tc>
          <w:tcPr>
            <w:tcW w:w="1560" w:type="dxa"/>
          </w:tcPr>
          <w:p w:rsidR="00DC0D35" w:rsidRPr="00C20AE9" w:rsidRDefault="00DC0D35" w:rsidP="0058270D">
            <w:pPr>
              <w:jc w:val="center"/>
              <w:rPr>
                <w:szCs w:val="28"/>
                <w:lang w:val="ru-RU"/>
              </w:rPr>
            </w:pPr>
            <w:r w:rsidRPr="00C20AE9">
              <w:rPr>
                <w:szCs w:val="28"/>
                <w:lang w:val="ru-RU"/>
              </w:rPr>
              <w:t>2</w:t>
            </w:r>
          </w:p>
        </w:tc>
      </w:tr>
      <w:tr w:rsidR="00DC0D35" w:rsidRPr="00C20AE9" w:rsidTr="0058270D">
        <w:tc>
          <w:tcPr>
            <w:tcW w:w="709" w:type="dxa"/>
          </w:tcPr>
          <w:p w:rsidR="00DC0D35" w:rsidRPr="00C20AE9" w:rsidRDefault="00DC0D35" w:rsidP="0058270D">
            <w:pPr>
              <w:jc w:val="center"/>
              <w:rPr>
                <w:szCs w:val="28"/>
                <w:lang w:val="ru-RU"/>
              </w:rPr>
            </w:pPr>
            <w:r w:rsidRPr="00C20AE9">
              <w:rPr>
                <w:szCs w:val="28"/>
                <w:lang w:val="ru-RU"/>
              </w:rPr>
              <w:t>8.</w:t>
            </w:r>
          </w:p>
        </w:tc>
        <w:tc>
          <w:tcPr>
            <w:tcW w:w="7087" w:type="dxa"/>
          </w:tcPr>
          <w:p w:rsidR="00DC0D35" w:rsidRPr="00181EE0" w:rsidRDefault="00181EE0" w:rsidP="00181EE0">
            <w:pPr>
              <w:jc w:val="both"/>
              <w:rPr>
                <w:bCs/>
                <w:szCs w:val="28"/>
              </w:rPr>
            </w:pPr>
            <w:r w:rsidRPr="00181EE0">
              <w:rPr>
                <w:rStyle w:val="FontStyle28"/>
                <w:sz w:val="28"/>
                <w:szCs w:val="28"/>
                <w:lang w:eastAsia="uk-UA"/>
              </w:rPr>
              <w:t>Поняття та функції м</w:t>
            </w:r>
            <w:r w:rsidRPr="00181EE0">
              <w:rPr>
                <w:bCs/>
                <w:szCs w:val="28"/>
              </w:rPr>
              <w:t>ісцевого самоврядування в Україні</w:t>
            </w:r>
          </w:p>
        </w:tc>
        <w:tc>
          <w:tcPr>
            <w:tcW w:w="1560" w:type="dxa"/>
          </w:tcPr>
          <w:p w:rsidR="00DC0D35" w:rsidRPr="00C20AE9" w:rsidRDefault="00DC0D35" w:rsidP="0058270D">
            <w:pPr>
              <w:jc w:val="center"/>
              <w:rPr>
                <w:szCs w:val="28"/>
                <w:lang w:val="ru-RU"/>
              </w:rPr>
            </w:pPr>
            <w:r w:rsidRPr="00C20AE9">
              <w:rPr>
                <w:szCs w:val="28"/>
                <w:lang w:val="ru-RU"/>
              </w:rPr>
              <w:t>2</w:t>
            </w:r>
          </w:p>
        </w:tc>
      </w:tr>
      <w:tr w:rsidR="00DC0D35" w:rsidRPr="00C20AE9" w:rsidTr="0058270D">
        <w:tc>
          <w:tcPr>
            <w:tcW w:w="709" w:type="dxa"/>
          </w:tcPr>
          <w:p w:rsidR="00DC0D35" w:rsidRPr="00C20AE9" w:rsidRDefault="00DC0D35" w:rsidP="0058270D">
            <w:pPr>
              <w:jc w:val="center"/>
              <w:rPr>
                <w:szCs w:val="28"/>
                <w:lang w:val="ru-RU"/>
              </w:rPr>
            </w:pPr>
            <w:r w:rsidRPr="00C20AE9">
              <w:rPr>
                <w:szCs w:val="28"/>
                <w:lang w:val="ru-RU"/>
              </w:rPr>
              <w:t>9.</w:t>
            </w:r>
          </w:p>
        </w:tc>
        <w:tc>
          <w:tcPr>
            <w:tcW w:w="7087" w:type="dxa"/>
          </w:tcPr>
          <w:p w:rsidR="00DC0D35" w:rsidRPr="00C20AE9" w:rsidRDefault="00181EE0" w:rsidP="0058270D">
            <w:pPr>
              <w:jc w:val="both"/>
              <w:rPr>
                <w:bCs/>
                <w:szCs w:val="28"/>
              </w:rPr>
            </w:pPr>
            <w:r>
              <w:rPr>
                <w:bCs/>
                <w:szCs w:val="28"/>
              </w:rPr>
              <w:t>Організаційно-правові форми та гарантії місцевого самоврядування в Україні</w:t>
            </w:r>
          </w:p>
        </w:tc>
        <w:tc>
          <w:tcPr>
            <w:tcW w:w="1560" w:type="dxa"/>
          </w:tcPr>
          <w:p w:rsidR="00DC0D35" w:rsidRPr="00C20AE9" w:rsidRDefault="00DC0D35" w:rsidP="0058270D">
            <w:pPr>
              <w:jc w:val="center"/>
              <w:rPr>
                <w:szCs w:val="28"/>
                <w:lang w:val="ru-RU"/>
              </w:rPr>
            </w:pPr>
            <w:r w:rsidRPr="00C20AE9">
              <w:rPr>
                <w:szCs w:val="28"/>
                <w:lang w:val="ru-RU"/>
              </w:rPr>
              <w:t>2</w:t>
            </w:r>
          </w:p>
        </w:tc>
      </w:tr>
    </w:tbl>
    <w:p w:rsidR="00D2522A" w:rsidRPr="00CF41F2" w:rsidRDefault="00D2522A" w:rsidP="004A3AC4">
      <w:pPr>
        <w:rPr>
          <w:b/>
          <w:szCs w:val="28"/>
        </w:rPr>
      </w:pPr>
    </w:p>
    <w:p w:rsidR="00D2522A" w:rsidRPr="00CF41F2" w:rsidRDefault="00D2522A" w:rsidP="004A3AC4">
      <w:pPr>
        <w:rPr>
          <w:b/>
          <w:szCs w:val="28"/>
        </w:rPr>
      </w:pPr>
    </w:p>
    <w:p w:rsidR="00D2522A" w:rsidRPr="00CF41F2" w:rsidRDefault="00D2522A" w:rsidP="004A3AC4">
      <w:pPr>
        <w:jc w:val="center"/>
        <w:rPr>
          <w:b/>
          <w:szCs w:val="28"/>
        </w:rPr>
      </w:pPr>
      <w:r w:rsidRPr="00CF41F2">
        <w:rPr>
          <w:b/>
          <w:szCs w:val="28"/>
        </w:rPr>
        <w:t>Практичне заняття № 1</w:t>
      </w:r>
    </w:p>
    <w:p w:rsidR="001C6A63" w:rsidRPr="00CF41F2" w:rsidRDefault="001C6A63" w:rsidP="001C6A63">
      <w:pPr>
        <w:shd w:val="clear" w:color="auto" w:fill="FFFFFF"/>
        <w:autoSpaceDE w:val="0"/>
        <w:autoSpaceDN w:val="0"/>
        <w:adjustRightInd w:val="0"/>
        <w:ind w:firstLine="720"/>
        <w:rPr>
          <w:szCs w:val="28"/>
        </w:rPr>
      </w:pPr>
      <w:r w:rsidRPr="00CF41F2">
        <w:rPr>
          <w:b/>
          <w:szCs w:val="28"/>
        </w:rPr>
        <w:t xml:space="preserve">ТЕМА </w:t>
      </w:r>
      <w:r>
        <w:rPr>
          <w:b/>
          <w:bCs/>
          <w:szCs w:val="28"/>
          <w:lang w:val="ru-RU"/>
        </w:rPr>
        <w:t>1.</w:t>
      </w:r>
      <w:r w:rsidRPr="00CF41F2">
        <w:rPr>
          <w:b/>
          <w:bCs/>
          <w:szCs w:val="28"/>
        </w:rPr>
        <w:t xml:space="preserve"> </w:t>
      </w:r>
      <w:r w:rsidRPr="00CF41F2">
        <w:rPr>
          <w:b/>
          <w:bCs/>
          <w:caps/>
          <w:color w:val="000000"/>
          <w:szCs w:val="28"/>
        </w:rPr>
        <w:t>Верховна Рада України</w:t>
      </w:r>
    </w:p>
    <w:p w:rsidR="001C6A63" w:rsidRPr="00CF41F2" w:rsidRDefault="001C6A63" w:rsidP="00C1666A">
      <w:pPr>
        <w:shd w:val="clear" w:color="auto" w:fill="FFFFFF"/>
        <w:autoSpaceDE w:val="0"/>
        <w:autoSpaceDN w:val="0"/>
        <w:adjustRightInd w:val="0"/>
        <w:ind w:firstLine="720"/>
        <w:jc w:val="both"/>
        <w:rPr>
          <w:b/>
          <w:i/>
          <w:color w:val="000000"/>
          <w:szCs w:val="28"/>
        </w:rPr>
      </w:pPr>
      <w:r>
        <w:rPr>
          <w:b/>
          <w:i/>
          <w:color w:val="000000"/>
          <w:szCs w:val="28"/>
          <w:lang w:val="ru-RU"/>
        </w:rPr>
        <w:t>1</w:t>
      </w:r>
      <w:r w:rsidRPr="00CF41F2">
        <w:rPr>
          <w:b/>
          <w:i/>
          <w:color w:val="000000"/>
          <w:szCs w:val="28"/>
        </w:rPr>
        <w:t xml:space="preserve">.1. </w:t>
      </w:r>
      <w:r w:rsidR="00C1666A">
        <w:rPr>
          <w:b/>
          <w:i/>
          <w:color w:val="000000"/>
          <w:szCs w:val="28"/>
        </w:rPr>
        <w:t>Верховна</w:t>
      </w:r>
      <w:r w:rsidRPr="00CF41F2">
        <w:rPr>
          <w:b/>
          <w:i/>
          <w:color w:val="000000"/>
          <w:szCs w:val="28"/>
        </w:rPr>
        <w:t xml:space="preserve"> Рад</w:t>
      </w:r>
      <w:r w:rsidR="00C1666A">
        <w:rPr>
          <w:b/>
          <w:i/>
          <w:color w:val="000000"/>
          <w:szCs w:val="28"/>
        </w:rPr>
        <w:t>а</w:t>
      </w:r>
      <w:r w:rsidRPr="00CF41F2">
        <w:rPr>
          <w:b/>
          <w:i/>
          <w:color w:val="000000"/>
          <w:szCs w:val="28"/>
        </w:rPr>
        <w:t xml:space="preserve"> України</w:t>
      </w:r>
      <w:r w:rsidR="00C1666A">
        <w:rPr>
          <w:b/>
          <w:i/>
          <w:color w:val="000000"/>
          <w:szCs w:val="28"/>
        </w:rPr>
        <w:t xml:space="preserve"> – єдиний орган законодавчої влади в Україні</w:t>
      </w:r>
      <w:r w:rsidR="0047002D">
        <w:rPr>
          <w:b/>
          <w:i/>
          <w:color w:val="000000"/>
          <w:szCs w:val="28"/>
        </w:rPr>
        <w:t>.</w:t>
      </w:r>
    </w:p>
    <w:p w:rsidR="0047002D" w:rsidRPr="00CF41F2" w:rsidRDefault="001C6A63" w:rsidP="0047002D">
      <w:pPr>
        <w:shd w:val="clear" w:color="auto" w:fill="FFFFFF"/>
        <w:autoSpaceDE w:val="0"/>
        <w:autoSpaceDN w:val="0"/>
        <w:adjustRightInd w:val="0"/>
        <w:ind w:firstLine="720"/>
        <w:jc w:val="both"/>
        <w:rPr>
          <w:b/>
          <w:i/>
          <w:color w:val="000000"/>
          <w:szCs w:val="28"/>
        </w:rPr>
      </w:pPr>
      <w:r w:rsidRPr="00CF41F2">
        <w:t>Верховна Рада України - єдиний орган законодавчої влади в Україні, парла</w:t>
      </w:r>
      <w:r w:rsidR="0047002D">
        <w:t xml:space="preserve">мент </w:t>
      </w:r>
      <w:r w:rsidR="0047002D" w:rsidRPr="0047002D">
        <w:t xml:space="preserve">України. </w:t>
      </w:r>
      <w:r w:rsidR="0047002D" w:rsidRPr="0047002D">
        <w:rPr>
          <w:color w:val="000000"/>
          <w:szCs w:val="28"/>
        </w:rPr>
        <w:t>Колегіальний та постійно діючий характер Верховної Ради України.</w:t>
      </w:r>
    </w:p>
    <w:p w:rsidR="001C6A63" w:rsidRPr="00CF41F2" w:rsidRDefault="001C6A63" w:rsidP="001C6A63">
      <w:pPr>
        <w:shd w:val="clear" w:color="auto" w:fill="FFFFFF"/>
        <w:autoSpaceDE w:val="0"/>
        <w:autoSpaceDN w:val="0"/>
        <w:adjustRightInd w:val="0"/>
        <w:ind w:firstLine="720"/>
        <w:rPr>
          <w:b/>
          <w:i/>
          <w:szCs w:val="28"/>
        </w:rPr>
      </w:pPr>
      <w:r>
        <w:rPr>
          <w:b/>
          <w:i/>
          <w:color w:val="000000"/>
          <w:szCs w:val="28"/>
          <w:lang w:val="ru-RU"/>
        </w:rPr>
        <w:t>1</w:t>
      </w:r>
      <w:r w:rsidRPr="00CF41F2">
        <w:rPr>
          <w:b/>
          <w:i/>
          <w:color w:val="000000"/>
          <w:szCs w:val="28"/>
        </w:rPr>
        <w:t xml:space="preserve">.2. Склад </w:t>
      </w:r>
      <w:r w:rsidR="0047002D">
        <w:rPr>
          <w:b/>
          <w:i/>
          <w:color w:val="000000"/>
          <w:szCs w:val="28"/>
        </w:rPr>
        <w:t xml:space="preserve">та </w:t>
      </w:r>
      <w:r w:rsidRPr="00CF41F2">
        <w:rPr>
          <w:b/>
          <w:i/>
          <w:color w:val="000000"/>
          <w:szCs w:val="28"/>
        </w:rPr>
        <w:t>структура Верховної Ради України.</w:t>
      </w:r>
    </w:p>
    <w:p w:rsidR="001C6A63" w:rsidRPr="00CF41F2" w:rsidRDefault="001C6A63" w:rsidP="001C6A63">
      <w:pPr>
        <w:ind w:firstLine="709"/>
        <w:jc w:val="both"/>
      </w:pPr>
      <w:r w:rsidRPr="00CF41F2">
        <w:t xml:space="preserve">Чисельний склад та структура Верховної Ради України. Строк повноважень Верховної Ради України. Дострокове припинення повноважень Верховної Ради України. Органи та посадові особи при Верховній Раді України. </w:t>
      </w:r>
      <w:r w:rsidR="0047002D" w:rsidRPr="00CF41F2">
        <w:t xml:space="preserve">Порядок обрання та повноваження Голови Верховної Ради України, першого заступника і заступника Голови Верховної Ради України. Комітети Верховної </w:t>
      </w:r>
      <w:r w:rsidR="0047002D" w:rsidRPr="00CF41F2">
        <w:lastRenderedPageBreak/>
        <w:t>Ради України: порядок формування, перелік, повноваження.</w:t>
      </w:r>
      <w:r w:rsidR="0047002D">
        <w:t xml:space="preserve"> </w:t>
      </w:r>
      <w:r w:rsidRPr="00CF41F2">
        <w:t>Допоміжний апарат Верховної Ради. Уповноважений Верховної Ради України з прав людини: порядок призначення, повноваження.</w:t>
      </w:r>
      <w:r w:rsidR="0047002D">
        <w:t xml:space="preserve"> Парламентська більшість, парламентська опозиція та парламентські комітети в Україні.</w:t>
      </w:r>
    </w:p>
    <w:p w:rsidR="001C6A63" w:rsidRPr="00CF41F2" w:rsidRDefault="001C6A63" w:rsidP="001C6A63">
      <w:pPr>
        <w:ind w:firstLine="720"/>
        <w:jc w:val="both"/>
        <w:rPr>
          <w:b/>
          <w:i/>
          <w:color w:val="000000"/>
          <w:szCs w:val="28"/>
        </w:rPr>
      </w:pPr>
      <w:r w:rsidRPr="0047002D">
        <w:rPr>
          <w:b/>
          <w:i/>
          <w:color w:val="000000"/>
          <w:szCs w:val="28"/>
        </w:rPr>
        <w:t>1</w:t>
      </w:r>
      <w:r w:rsidRPr="00CF41F2">
        <w:rPr>
          <w:b/>
          <w:i/>
          <w:color w:val="000000"/>
          <w:szCs w:val="28"/>
        </w:rPr>
        <w:t xml:space="preserve">.3. </w:t>
      </w:r>
      <w:r w:rsidR="0047002D">
        <w:rPr>
          <w:b/>
          <w:i/>
          <w:color w:val="000000"/>
          <w:szCs w:val="28"/>
        </w:rPr>
        <w:t xml:space="preserve">Поняття функцій </w:t>
      </w:r>
      <w:r w:rsidRPr="00CF41F2">
        <w:rPr>
          <w:b/>
          <w:i/>
          <w:color w:val="000000"/>
          <w:szCs w:val="28"/>
        </w:rPr>
        <w:t xml:space="preserve">Верховної Ради України. </w:t>
      </w:r>
    </w:p>
    <w:p w:rsidR="001C6A63" w:rsidRPr="00CF41F2" w:rsidRDefault="0047002D" w:rsidP="001C6A63">
      <w:pPr>
        <w:ind w:firstLine="709"/>
        <w:jc w:val="both"/>
      </w:pPr>
      <w:r>
        <w:t>Законодавча, представницька, установча та інші ф</w:t>
      </w:r>
      <w:r w:rsidR="001C6A63" w:rsidRPr="00CF41F2">
        <w:t>ункції Верховної Ради України. Компетенція Верховної Ради України: поняття, конституційне закріплення. Законодавча компетенція. Питання, що визначаються та встановлюються виключно законами України. Установча та контрольна компетенція Верховної Ради України. Контрольні повноваження Верховної Ради України щодо Президента України та органів виконавчої влади. Закони: поняття, види. Інші акти Верховної Ради України: постанови, декларації, заяви, звернення.</w:t>
      </w:r>
    </w:p>
    <w:p w:rsidR="001C6A63" w:rsidRPr="00CF41F2" w:rsidRDefault="001C6A63" w:rsidP="001C6A63">
      <w:pPr>
        <w:ind w:firstLine="720"/>
        <w:jc w:val="both"/>
        <w:rPr>
          <w:b/>
          <w:i/>
          <w:color w:val="000000"/>
          <w:szCs w:val="28"/>
        </w:rPr>
      </w:pPr>
      <w:r>
        <w:rPr>
          <w:b/>
          <w:i/>
          <w:color w:val="000000"/>
          <w:szCs w:val="28"/>
          <w:lang w:val="ru-RU"/>
        </w:rPr>
        <w:t>1</w:t>
      </w:r>
      <w:r w:rsidR="0047002D">
        <w:rPr>
          <w:b/>
          <w:i/>
          <w:color w:val="000000"/>
          <w:szCs w:val="28"/>
        </w:rPr>
        <w:t>.4.Поняття о</w:t>
      </w:r>
      <w:r w:rsidRPr="00CF41F2">
        <w:rPr>
          <w:b/>
          <w:i/>
          <w:color w:val="000000"/>
          <w:szCs w:val="28"/>
        </w:rPr>
        <w:t>сновн</w:t>
      </w:r>
      <w:r w:rsidR="0047002D">
        <w:rPr>
          <w:b/>
          <w:i/>
          <w:color w:val="000000"/>
          <w:szCs w:val="28"/>
        </w:rPr>
        <w:t>их</w:t>
      </w:r>
      <w:r w:rsidRPr="00CF41F2">
        <w:rPr>
          <w:b/>
          <w:i/>
          <w:color w:val="000000"/>
          <w:szCs w:val="28"/>
        </w:rPr>
        <w:t xml:space="preserve"> форм роботи Верховної Ради України.</w:t>
      </w:r>
    </w:p>
    <w:p w:rsidR="001C6A63" w:rsidRPr="00CF41F2" w:rsidRDefault="001C6A63" w:rsidP="001C6A63">
      <w:pPr>
        <w:ind w:firstLine="709"/>
        <w:jc w:val="both"/>
      </w:pPr>
      <w:r w:rsidRPr="00CF41F2">
        <w:t>Організація Верховної Ради України. Тимчасові спеціальні і тимчасові слідчі комісії Верховної Ради України. Сесія Верховної Ради України. Розгляд питань на пленарних засіданнях Верховної Ради України. Голосування в Верховній Раді України. Правова регламентація організації роботи Верховної Ради України.</w:t>
      </w:r>
    </w:p>
    <w:p w:rsidR="001C6A63" w:rsidRPr="00CF41F2" w:rsidRDefault="001C6A63" w:rsidP="001C6A63">
      <w:pPr>
        <w:ind w:firstLine="720"/>
        <w:jc w:val="both"/>
        <w:rPr>
          <w:b/>
          <w:i/>
          <w:color w:val="000000"/>
          <w:szCs w:val="28"/>
        </w:rPr>
      </w:pPr>
      <w:r>
        <w:rPr>
          <w:b/>
          <w:i/>
          <w:color w:val="000000"/>
          <w:szCs w:val="28"/>
          <w:lang w:val="ru-RU"/>
        </w:rPr>
        <w:t>1</w:t>
      </w:r>
      <w:r w:rsidRPr="00CF41F2">
        <w:rPr>
          <w:b/>
          <w:i/>
          <w:color w:val="000000"/>
          <w:szCs w:val="28"/>
        </w:rPr>
        <w:t xml:space="preserve">.5. </w:t>
      </w:r>
      <w:r w:rsidR="0047002D">
        <w:rPr>
          <w:b/>
          <w:i/>
          <w:color w:val="000000"/>
          <w:szCs w:val="28"/>
        </w:rPr>
        <w:t>Поняття з</w:t>
      </w:r>
      <w:r w:rsidRPr="00CF41F2">
        <w:rPr>
          <w:b/>
          <w:i/>
          <w:color w:val="000000"/>
          <w:szCs w:val="28"/>
        </w:rPr>
        <w:t>аконодавч</w:t>
      </w:r>
      <w:r w:rsidR="0047002D">
        <w:rPr>
          <w:b/>
          <w:i/>
          <w:color w:val="000000"/>
          <w:szCs w:val="28"/>
        </w:rPr>
        <w:t>ого</w:t>
      </w:r>
      <w:r w:rsidRPr="00CF41F2">
        <w:rPr>
          <w:b/>
          <w:i/>
          <w:color w:val="000000"/>
          <w:szCs w:val="28"/>
        </w:rPr>
        <w:t xml:space="preserve"> процес</w:t>
      </w:r>
      <w:r w:rsidR="0047002D">
        <w:rPr>
          <w:b/>
          <w:i/>
          <w:color w:val="000000"/>
          <w:szCs w:val="28"/>
        </w:rPr>
        <w:t>у</w:t>
      </w:r>
      <w:r w:rsidRPr="00CF41F2">
        <w:rPr>
          <w:b/>
          <w:i/>
          <w:color w:val="000000"/>
          <w:szCs w:val="28"/>
        </w:rPr>
        <w:t xml:space="preserve"> в Україні. </w:t>
      </w:r>
    </w:p>
    <w:p w:rsidR="001C6A63" w:rsidRPr="00CF41F2" w:rsidRDefault="001C6A63" w:rsidP="001C6A63">
      <w:pPr>
        <w:ind w:firstLine="709"/>
        <w:jc w:val="both"/>
      </w:pPr>
      <w:r w:rsidRPr="00CF41F2">
        <w:t>Законодавчий процес, його стадії. Поняття законодавчої ініціативи. Суб'єкти права законодавчої ініціативи в Верховній Раді України. Попереднє обговорення законопроектів у комітетах Верховної Ради України. Порядок обговорення законопроекту на пленарних засіданнях Верховної Ради України в ході трьох читань. Прийняття законопроекту. Промульгація закону Президентом України. Введення в дію законів та інших актів Верховної Ради України. Особливості проходження конституційних законів. Спеціальні парламентські процедури.</w:t>
      </w:r>
    </w:p>
    <w:p w:rsidR="001C6A63" w:rsidRPr="00CF41F2" w:rsidRDefault="001C6A63" w:rsidP="001C6A63">
      <w:pPr>
        <w:ind w:firstLine="720"/>
        <w:jc w:val="both"/>
        <w:rPr>
          <w:b/>
          <w:i/>
          <w:szCs w:val="28"/>
        </w:rPr>
      </w:pPr>
      <w:r>
        <w:rPr>
          <w:b/>
          <w:i/>
          <w:color w:val="000000"/>
          <w:szCs w:val="28"/>
          <w:lang w:val="ru-RU"/>
        </w:rPr>
        <w:t>1</w:t>
      </w:r>
      <w:r w:rsidRPr="00CF41F2">
        <w:rPr>
          <w:b/>
          <w:i/>
          <w:color w:val="000000"/>
          <w:szCs w:val="28"/>
        </w:rPr>
        <w:t xml:space="preserve">.6. </w:t>
      </w:r>
      <w:r w:rsidR="0047002D">
        <w:rPr>
          <w:b/>
          <w:i/>
          <w:color w:val="000000"/>
          <w:szCs w:val="28"/>
        </w:rPr>
        <w:t>Поняття н</w:t>
      </w:r>
      <w:r w:rsidRPr="00CF41F2">
        <w:rPr>
          <w:b/>
          <w:i/>
          <w:color w:val="000000"/>
          <w:szCs w:val="28"/>
        </w:rPr>
        <w:t>ародн</w:t>
      </w:r>
      <w:r w:rsidR="0047002D">
        <w:rPr>
          <w:b/>
          <w:i/>
          <w:color w:val="000000"/>
          <w:szCs w:val="28"/>
        </w:rPr>
        <w:t>ого</w:t>
      </w:r>
      <w:r w:rsidRPr="00CF41F2">
        <w:rPr>
          <w:b/>
          <w:i/>
          <w:color w:val="000000"/>
          <w:szCs w:val="28"/>
        </w:rPr>
        <w:t xml:space="preserve"> депутат</w:t>
      </w:r>
      <w:r w:rsidR="0047002D">
        <w:rPr>
          <w:b/>
          <w:i/>
          <w:color w:val="000000"/>
          <w:szCs w:val="28"/>
        </w:rPr>
        <w:t>а</w:t>
      </w:r>
      <w:r w:rsidRPr="00CF41F2">
        <w:rPr>
          <w:b/>
          <w:i/>
          <w:color w:val="000000"/>
          <w:szCs w:val="28"/>
        </w:rPr>
        <w:t xml:space="preserve"> України.</w:t>
      </w:r>
    </w:p>
    <w:p w:rsidR="001C6A63" w:rsidRPr="00CF41F2" w:rsidRDefault="001C6A63" w:rsidP="001C6A63">
      <w:pPr>
        <w:ind w:firstLine="709"/>
        <w:jc w:val="both"/>
      </w:pPr>
      <w:r w:rsidRPr="00CF41F2">
        <w:t>Статус народного депутата України. Принципи статусу народного депутата України. Несумісність депутатського мандата з іншими видами діяльності. Форми діяльності народного депутата України. Строк повноважень народного депутата України. Дострокове припинення повноважень народного депутата України.</w:t>
      </w:r>
      <w:r w:rsidR="0047002D">
        <w:t xml:space="preserve"> </w:t>
      </w:r>
      <w:r w:rsidRPr="00CF41F2">
        <w:t>Права і обов'язки народного депутата. Право депутатського запиту. Гарантії діяльності народного депутата України. Депутатська недоторканність.</w:t>
      </w:r>
    </w:p>
    <w:p w:rsidR="00D2522A" w:rsidRPr="00CF41F2" w:rsidRDefault="00D2522A" w:rsidP="004A3AC4">
      <w:pPr>
        <w:jc w:val="center"/>
        <w:rPr>
          <w:b/>
          <w:szCs w:val="28"/>
        </w:rPr>
      </w:pPr>
    </w:p>
    <w:p w:rsidR="00D2522A" w:rsidRPr="00CF41F2" w:rsidRDefault="00D2522A" w:rsidP="004A3AC4">
      <w:pPr>
        <w:jc w:val="center"/>
        <w:rPr>
          <w:b/>
          <w:szCs w:val="28"/>
        </w:rPr>
      </w:pPr>
      <w:r w:rsidRPr="00CF41F2">
        <w:rPr>
          <w:b/>
          <w:szCs w:val="28"/>
        </w:rPr>
        <w:t>Практичне заняття № 2</w:t>
      </w:r>
    </w:p>
    <w:p w:rsidR="001C6A63" w:rsidRPr="00CF41F2" w:rsidRDefault="001C6A63" w:rsidP="001C6A63">
      <w:pPr>
        <w:ind w:firstLine="720"/>
        <w:jc w:val="both"/>
        <w:rPr>
          <w:b/>
          <w:bCs/>
          <w:szCs w:val="28"/>
        </w:rPr>
      </w:pPr>
      <w:r w:rsidRPr="00CF41F2">
        <w:rPr>
          <w:b/>
          <w:szCs w:val="28"/>
        </w:rPr>
        <w:t xml:space="preserve">ТЕМА </w:t>
      </w:r>
      <w:r>
        <w:rPr>
          <w:b/>
          <w:bCs/>
          <w:szCs w:val="28"/>
          <w:lang w:val="ru-RU"/>
        </w:rPr>
        <w:t>2</w:t>
      </w:r>
      <w:r w:rsidRPr="00CF41F2">
        <w:rPr>
          <w:b/>
          <w:bCs/>
          <w:szCs w:val="28"/>
        </w:rPr>
        <w:t>. ПРЕЗИДЕНТ УКРАЇНИ</w:t>
      </w:r>
    </w:p>
    <w:p w:rsidR="001C6A63" w:rsidRPr="00CF41F2" w:rsidRDefault="001C6A63" w:rsidP="001C6A63">
      <w:pPr>
        <w:shd w:val="clear" w:color="auto" w:fill="FFFFFF"/>
        <w:autoSpaceDE w:val="0"/>
        <w:autoSpaceDN w:val="0"/>
        <w:adjustRightInd w:val="0"/>
        <w:ind w:firstLine="720"/>
        <w:rPr>
          <w:b/>
          <w:i/>
          <w:szCs w:val="28"/>
        </w:rPr>
      </w:pPr>
      <w:r>
        <w:rPr>
          <w:b/>
          <w:i/>
          <w:color w:val="000000"/>
          <w:szCs w:val="28"/>
          <w:lang w:val="ru-RU"/>
        </w:rPr>
        <w:t>2</w:t>
      </w:r>
      <w:r w:rsidRPr="00CF41F2">
        <w:rPr>
          <w:b/>
          <w:i/>
          <w:color w:val="000000"/>
          <w:szCs w:val="28"/>
        </w:rPr>
        <w:t xml:space="preserve">.1. </w:t>
      </w:r>
      <w:r w:rsidR="00070505">
        <w:rPr>
          <w:b/>
          <w:i/>
          <w:color w:val="000000"/>
          <w:szCs w:val="28"/>
        </w:rPr>
        <w:t>Поняття</w:t>
      </w:r>
      <w:r w:rsidRPr="00CF41F2">
        <w:rPr>
          <w:b/>
          <w:i/>
          <w:color w:val="000000"/>
          <w:szCs w:val="28"/>
        </w:rPr>
        <w:t xml:space="preserve"> інституту президента.</w:t>
      </w:r>
    </w:p>
    <w:p w:rsidR="001C6A63" w:rsidRPr="00CF41F2" w:rsidRDefault="001C6A63" w:rsidP="001C6A63">
      <w:pPr>
        <w:ind w:firstLine="720"/>
        <w:jc w:val="both"/>
      </w:pPr>
      <w:r w:rsidRPr="00CF41F2">
        <w:t xml:space="preserve">Конституційний статус Президента України як глави держави. Поняття глави держави та його місце в механізмі державної влади. </w:t>
      </w:r>
      <w:r w:rsidR="00070505">
        <w:t>Відмінність інституту президента від інституту монарха.</w:t>
      </w:r>
    </w:p>
    <w:p w:rsidR="001C6A63" w:rsidRPr="00CF41F2" w:rsidRDefault="001C6A63" w:rsidP="001C6A63">
      <w:pPr>
        <w:shd w:val="clear" w:color="auto" w:fill="FFFFFF"/>
        <w:autoSpaceDE w:val="0"/>
        <w:autoSpaceDN w:val="0"/>
        <w:adjustRightInd w:val="0"/>
        <w:ind w:firstLine="720"/>
        <w:rPr>
          <w:b/>
          <w:i/>
          <w:szCs w:val="28"/>
        </w:rPr>
      </w:pPr>
      <w:r>
        <w:rPr>
          <w:b/>
          <w:i/>
          <w:color w:val="000000"/>
          <w:szCs w:val="28"/>
          <w:lang w:val="ru-RU"/>
        </w:rPr>
        <w:t>2</w:t>
      </w:r>
      <w:r w:rsidRPr="00CF41F2">
        <w:rPr>
          <w:b/>
          <w:i/>
          <w:color w:val="000000"/>
          <w:szCs w:val="28"/>
        </w:rPr>
        <w:t xml:space="preserve">.2.  </w:t>
      </w:r>
      <w:r w:rsidR="008C741F">
        <w:rPr>
          <w:b/>
          <w:i/>
          <w:color w:val="000000"/>
          <w:szCs w:val="28"/>
        </w:rPr>
        <w:t xml:space="preserve">Етапи </w:t>
      </w:r>
      <w:r w:rsidRPr="00CF41F2">
        <w:rPr>
          <w:b/>
          <w:i/>
          <w:color w:val="000000"/>
          <w:szCs w:val="28"/>
        </w:rPr>
        <w:t>становлення інституту президента в Україні.</w:t>
      </w:r>
    </w:p>
    <w:p w:rsidR="001C6A63" w:rsidRPr="00CF41F2" w:rsidRDefault="001C6A63" w:rsidP="001C6A63">
      <w:pPr>
        <w:shd w:val="clear" w:color="auto" w:fill="FFFFFF"/>
        <w:autoSpaceDE w:val="0"/>
        <w:autoSpaceDN w:val="0"/>
        <w:adjustRightInd w:val="0"/>
        <w:ind w:firstLine="720"/>
        <w:rPr>
          <w:b/>
          <w:i/>
          <w:szCs w:val="28"/>
        </w:rPr>
      </w:pPr>
      <w:r>
        <w:rPr>
          <w:b/>
          <w:i/>
          <w:color w:val="000000"/>
          <w:szCs w:val="28"/>
          <w:lang w:val="ru-RU"/>
        </w:rPr>
        <w:lastRenderedPageBreak/>
        <w:t>2</w:t>
      </w:r>
      <w:r w:rsidRPr="00CF41F2">
        <w:rPr>
          <w:b/>
          <w:i/>
          <w:color w:val="000000"/>
          <w:szCs w:val="28"/>
        </w:rPr>
        <w:t>.3.  Порядок виборів президента України.</w:t>
      </w:r>
    </w:p>
    <w:p w:rsidR="001C6A63" w:rsidRPr="00CF41F2" w:rsidRDefault="001C6A63" w:rsidP="001C6A63">
      <w:pPr>
        <w:ind w:firstLine="709"/>
        <w:jc w:val="both"/>
      </w:pPr>
      <w:r w:rsidRPr="00CF41F2">
        <w:t xml:space="preserve">Порядок обрання Президента України. </w:t>
      </w:r>
      <w:r w:rsidR="008C741F">
        <w:t xml:space="preserve">Прямі і непрямі вибори президентів. </w:t>
      </w:r>
      <w:r w:rsidRPr="00CF41F2">
        <w:t xml:space="preserve">Законодавство про вибори Президента України. </w:t>
      </w:r>
      <w:r w:rsidR="008C741F">
        <w:t>Повторні вибори Президента України. Принципи виборів Президента України. Суб’єкти виборчого процесу Президента України. Стадії виборчого процесу Президента України.</w:t>
      </w:r>
    </w:p>
    <w:p w:rsidR="001C6A63" w:rsidRPr="00CF41F2" w:rsidRDefault="001C6A63" w:rsidP="001C6A63">
      <w:pPr>
        <w:shd w:val="clear" w:color="auto" w:fill="FFFFFF"/>
        <w:autoSpaceDE w:val="0"/>
        <w:autoSpaceDN w:val="0"/>
        <w:adjustRightInd w:val="0"/>
        <w:ind w:firstLine="720"/>
        <w:rPr>
          <w:b/>
          <w:i/>
          <w:szCs w:val="28"/>
        </w:rPr>
      </w:pPr>
      <w:r>
        <w:rPr>
          <w:b/>
          <w:i/>
          <w:color w:val="000000"/>
          <w:szCs w:val="28"/>
          <w:lang w:val="ru-RU"/>
        </w:rPr>
        <w:t>2</w:t>
      </w:r>
      <w:r w:rsidRPr="00CF41F2">
        <w:rPr>
          <w:b/>
          <w:i/>
          <w:color w:val="000000"/>
          <w:szCs w:val="28"/>
        </w:rPr>
        <w:t>.4.  Функції Президента України.</w:t>
      </w:r>
    </w:p>
    <w:p w:rsidR="001C6A63" w:rsidRPr="00CF41F2" w:rsidRDefault="001C6A63" w:rsidP="001C6A63">
      <w:pPr>
        <w:ind w:firstLine="709"/>
        <w:jc w:val="both"/>
      </w:pPr>
      <w:r w:rsidRPr="00CF41F2">
        <w:t xml:space="preserve">Компетенція Президента України. Конституційні засади взаємовідносин Президента України з Верховною Радою України. Повноваження Президента України в сфері особового статусу. Конституційні засади взаємовідносин Президента України з органами виконавчої влади. Повноваження Президента України в сфері міжнародних відносин, оборони та охорони правопорядку, прав і свобод громадян України. Акти Президента України. Конституційний статус Ради національної безпеки і оборони України як координаційного органу при Президентові України. Персональний склад, функції </w:t>
      </w:r>
      <w:r w:rsidR="008C741F">
        <w:t>і</w:t>
      </w:r>
      <w:r w:rsidRPr="00CF41F2">
        <w:t xml:space="preserve"> компетенція Ради національної безпеки і оборони України. Апарат Президента України.</w:t>
      </w:r>
    </w:p>
    <w:p w:rsidR="001C6A63" w:rsidRPr="00CF41F2" w:rsidRDefault="001C6A63" w:rsidP="001C6A63">
      <w:pPr>
        <w:ind w:firstLine="720"/>
        <w:jc w:val="both"/>
        <w:rPr>
          <w:b/>
          <w:i/>
          <w:color w:val="000000"/>
          <w:szCs w:val="28"/>
        </w:rPr>
      </w:pPr>
      <w:r>
        <w:rPr>
          <w:b/>
          <w:i/>
          <w:color w:val="000000"/>
          <w:szCs w:val="28"/>
          <w:lang w:val="ru-RU"/>
        </w:rPr>
        <w:t>2</w:t>
      </w:r>
      <w:r w:rsidRPr="00CF41F2">
        <w:rPr>
          <w:b/>
          <w:i/>
          <w:color w:val="000000"/>
          <w:szCs w:val="28"/>
        </w:rPr>
        <w:t xml:space="preserve">.5.  </w:t>
      </w:r>
      <w:r w:rsidR="008C741F">
        <w:rPr>
          <w:b/>
          <w:i/>
          <w:color w:val="000000"/>
          <w:szCs w:val="28"/>
        </w:rPr>
        <w:t>Підстави дострокового</w:t>
      </w:r>
      <w:r w:rsidRPr="00CF41F2">
        <w:rPr>
          <w:b/>
          <w:i/>
          <w:color w:val="000000"/>
          <w:szCs w:val="28"/>
        </w:rPr>
        <w:t xml:space="preserve"> припинення повноважень Президента України.</w:t>
      </w:r>
    </w:p>
    <w:p w:rsidR="001C6A63" w:rsidRPr="00CF41F2" w:rsidRDefault="001C6A63" w:rsidP="001C6A63">
      <w:pPr>
        <w:ind w:firstLine="709"/>
        <w:jc w:val="both"/>
      </w:pPr>
      <w:r w:rsidRPr="00CF41F2">
        <w:t>Конституційні підстави та порядок дострокового припинення повноважень Президента України. Відставка Президента України. Неможливість виконання Президентом України своїх обов'язків за станом здоров'я. Усунення Президента України з поста в порядку імпічменту Верховною Радою України. Виконання обов'язків Президента України у разі дострокового припинення повноважень Президента України.</w:t>
      </w:r>
    </w:p>
    <w:p w:rsidR="001C6A63" w:rsidRPr="00CF41F2" w:rsidRDefault="001C6A63" w:rsidP="001C6A63">
      <w:pPr>
        <w:ind w:firstLine="720"/>
        <w:jc w:val="both"/>
        <w:rPr>
          <w:b/>
          <w:szCs w:val="28"/>
        </w:rPr>
      </w:pPr>
    </w:p>
    <w:p w:rsidR="00D2522A" w:rsidRPr="00CF41F2" w:rsidRDefault="00D2522A" w:rsidP="004A3AC4">
      <w:pPr>
        <w:jc w:val="center"/>
        <w:rPr>
          <w:b/>
          <w:szCs w:val="28"/>
        </w:rPr>
      </w:pPr>
      <w:r w:rsidRPr="00CF41F2">
        <w:rPr>
          <w:b/>
          <w:szCs w:val="28"/>
        </w:rPr>
        <w:t>Практичне заняття № 3</w:t>
      </w:r>
    </w:p>
    <w:p w:rsidR="001C6A63" w:rsidRPr="00CF41F2" w:rsidRDefault="001C6A63" w:rsidP="001C6A63">
      <w:pPr>
        <w:shd w:val="clear" w:color="auto" w:fill="FFFFFF"/>
        <w:autoSpaceDE w:val="0"/>
        <w:autoSpaceDN w:val="0"/>
        <w:adjustRightInd w:val="0"/>
        <w:ind w:firstLine="720"/>
        <w:rPr>
          <w:szCs w:val="28"/>
        </w:rPr>
      </w:pPr>
      <w:r w:rsidRPr="00CF41F2">
        <w:rPr>
          <w:b/>
          <w:szCs w:val="28"/>
        </w:rPr>
        <w:t xml:space="preserve">ТЕМА </w:t>
      </w:r>
      <w:r>
        <w:rPr>
          <w:b/>
          <w:bCs/>
          <w:szCs w:val="28"/>
          <w:lang w:val="ru-RU"/>
        </w:rPr>
        <w:t>3</w:t>
      </w:r>
      <w:r w:rsidRPr="00CF41F2">
        <w:rPr>
          <w:b/>
          <w:bCs/>
          <w:szCs w:val="28"/>
        </w:rPr>
        <w:t xml:space="preserve">. </w:t>
      </w:r>
      <w:r w:rsidRPr="00CF41F2">
        <w:rPr>
          <w:b/>
          <w:bCs/>
          <w:caps/>
          <w:color w:val="000000"/>
          <w:szCs w:val="28"/>
        </w:rPr>
        <w:t>Органи виконавчої влади в Україні</w:t>
      </w:r>
    </w:p>
    <w:p w:rsidR="001C6A63" w:rsidRPr="00CF41F2" w:rsidRDefault="001C6A63" w:rsidP="001C6A63">
      <w:pPr>
        <w:shd w:val="clear" w:color="auto" w:fill="FFFFFF"/>
        <w:autoSpaceDE w:val="0"/>
        <w:autoSpaceDN w:val="0"/>
        <w:adjustRightInd w:val="0"/>
        <w:ind w:firstLine="720"/>
        <w:rPr>
          <w:b/>
          <w:i/>
          <w:szCs w:val="28"/>
        </w:rPr>
      </w:pPr>
      <w:r>
        <w:rPr>
          <w:b/>
          <w:i/>
          <w:szCs w:val="28"/>
          <w:lang w:val="ru-RU"/>
        </w:rPr>
        <w:t>3</w:t>
      </w:r>
      <w:r w:rsidRPr="00CF41F2">
        <w:rPr>
          <w:b/>
          <w:i/>
          <w:szCs w:val="28"/>
        </w:rPr>
        <w:t>.1.  Поняття органів виконавчої влади в Україні.</w:t>
      </w:r>
    </w:p>
    <w:p w:rsidR="001C6A63" w:rsidRPr="00CF41F2" w:rsidRDefault="001C6A63" w:rsidP="001C6A63">
      <w:pPr>
        <w:ind w:firstLine="709"/>
        <w:jc w:val="both"/>
      </w:pPr>
      <w:r w:rsidRPr="00CF41F2">
        <w:t>Поняття виконавчої влади. Система органів виконавчої влади за Конституцією України. Місце та роль Кабінету Міністрів Украї</w:t>
      </w:r>
      <w:r w:rsidR="0086682C">
        <w:t>ни у механізмі державної влади.</w:t>
      </w:r>
    </w:p>
    <w:p w:rsidR="001C6A63" w:rsidRPr="00CF41F2" w:rsidRDefault="001C6A63" w:rsidP="001C6A63">
      <w:pPr>
        <w:shd w:val="clear" w:color="auto" w:fill="FFFFFF"/>
        <w:autoSpaceDE w:val="0"/>
        <w:autoSpaceDN w:val="0"/>
        <w:adjustRightInd w:val="0"/>
        <w:ind w:firstLine="720"/>
        <w:rPr>
          <w:b/>
          <w:i/>
          <w:szCs w:val="28"/>
        </w:rPr>
      </w:pPr>
      <w:r w:rsidRPr="002216BB">
        <w:rPr>
          <w:b/>
          <w:i/>
          <w:szCs w:val="28"/>
        </w:rPr>
        <w:t>3</w:t>
      </w:r>
      <w:r w:rsidRPr="00CF41F2">
        <w:rPr>
          <w:b/>
          <w:i/>
          <w:szCs w:val="28"/>
        </w:rPr>
        <w:t xml:space="preserve">.2.  </w:t>
      </w:r>
      <w:r w:rsidR="00CA007C">
        <w:rPr>
          <w:b/>
          <w:i/>
          <w:szCs w:val="28"/>
        </w:rPr>
        <w:t xml:space="preserve">Поняття </w:t>
      </w:r>
      <w:r w:rsidRPr="00CF41F2">
        <w:rPr>
          <w:b/>
          <w:i/>
          <w:szCs w:val="28"/>
        </w:rPr>
        <w:t>Кабінет</w:t>
      </w:r>
      <w:r w:rsidR="00CA007C">
        <w:rPr>
          <w:b/>
          <w:i/>
          <w:szCs w:val="28"/>
        </w:rPr>
        <w:t>у</w:t>
      </w:r>
      <w:r w:rsidRPr="00CF41F2">
        <w:rPr>
          <w:b/>
          <w:i/>
          <w:szCs w:val="28"/>
        </w:rPr>
        <w:t xml:space="preserve"> Міністрів України.</w:t>
      </w:r>
    </w:p>
    <w:p w:rsidR="001C6A63" w:rsidRPr="00CF41F2" w:rsidRDefault="001C6A63" w:rsidP="001C6A63">
      <w:pPr>
        <w:ind w:firstLine="709"/>
        <w:jc w:val="both"/>
      </w:pPr>
      <w:r w:rsidRPr="00CF41F2">
        <w:t xml:space="preserve">Склад Кабінету Міністрів України. Порядок формування Кабінету Міністрів України. </w:t>
      </w:r>
      <w:r w:rsidR="00CA007C">
        <w:t>Повноваження</w:t>
      </w:r>
      <w:r w:rsidRPr="00CF41F2">
        <w:t xml:space="preserve"> Кабінету Міністрів України. Постанови і розпорядження Кабінету Міністрів України. Відповідальність Кабінету Міністрів України.</w:t>
      </w:r>
    </w:p>
    <w:p w:rsidR="001C6A63" w:rsidRPr="00CF41F2" w:rsidRDefault="001C6A63" w:rsidP="001C6A63">
      <w:pPr>
        <w:shd w:val="clear" w:color="auto" w:fill="FFFFFF"/>
        <w:autoSpaceDE w:val="0"/>
        <w:autoSpaceDN w:val="0"/>
        <w:adjustRightInd w:val="0"/>
        <w:ind w:firstLine="720"/>
        <w:rPr>
          <w:b/>
          <w:i/>
          <w:szCs w:val="28"/>
        </w:rPr>
      </w:pPr>
      <w:r w:rsidRPr="002216BB">
        <w:rPr>
          <w:b/>
          <w:i/>
          <w:szCs w:val="28"/>
        </w:rPr>
        <w:t>3</w:t>
      </w:r>
      <w:r w:rsidRPr="00CF41F2">
        <w:rPr>
          <w:b/>
          <w:i/>
          <w:szCs w:val="28"/>
        </w:rPr>
        <w:t xml:space="preserve">.3.  </w:t>
      </w:r>
      <w:r w:rsidR="00CA007C">
        <w:rPr>
          <w:b/>
          <w:i/>
          <w:szCs w:val="28"/>
        </w:rPr>
        <w:t>Поняття Прем'єр-м</w:t>
      </w:r>
      <w:r w:rsidRPr="00CF41F2">
        <w:rPr>
          <w:b/>
          <w:i/>
          <w:szCs w:val="28"/>
        </w:rPr>
        <w:t>іністр</w:t>
      </w:r>
      <w:r w:rsidR="00CA007C">
        <w:rPr>
          <w:b/>
          <w:i/>
          <w:szCs w:val="28"/>
        </w:rPr>
        <w:t>а</w:t>
      </w:r>
      <w:r w:rsidRPr="00CF41F2">
        <w:rPr>
          <w:b/>
          <w:i/>
          <w:szCs w:val="28"/>
        </w:rPr>
        <w:t xml:space="preserve"> України.</w:t>
      </w:r>
    </w:p>
    <w:p w:rsidR="001C6A63" w:rsidRPr="00CF41F2" w:rsidRDefault="001C6A63" w:rsidP="001C6A63">
      <w:pPr>
        <w:ind w:firstLine="709"/>
        <w:jc w:val="both"/>
      </w:pPr>
      <w:r w:rsidRPr="00CF41F2">
        <w:t>Конституційний порядок призначення на посаду Прем'єр-міністра України. Повноваження та функції Прем'єр-міністра України. Відставка Прем'єр-міністра України та інших членів Кабінету Міністрів України.</w:t>
      </w:r>
    </w:p>
    <w:p w:rsidR="001C6A63" w:rsidRPr="00CF41F2" w:rsidRDefault="001C6A63" w:rsidP="001C6A63">
      <w:pPr>
        <w:shd w:val="clear" w:color="auto" w:fill="FFFFFF"/>
        <w:autoSpaceDE w:val="0"/>
        <w:autoSpaceDN w:val="0"/>
        <w:adjustRightInd w:val="0"/>
        <w:ind w:firstLine="720"/>
        <w:rPr>
          <w:b/>
          <w:i/>
          <w:szCs w:val="28"/>
        </w:rPr>
      </w:pPr>
      <w:r>
        <w:rPr>
          <w:b/>
          <w:i/>
          <w:szCs w:val="28"/>
          <w:lang w:val="ru-RU"/>
        </w:rPr>
        <w:t>3</w:t>
      </w:r>
      <w:r w:rsidRPr="00CF41F2">
        <w:rPr>
          <w:b/>
          <w:i/>
          <w:szCs w:val="28"/>
        </w:rPr>
        <w:t xml:space="preserve">.4.  </w:t>
      </w:r>
      <w:r w:rsidR="00CA007C">
        <w:rPr>
          <w:b/>
          <w:i/>
          <w:szCs w:val="28"/>
        </w:rPr>
        <w:t>Поняття м</w:t>
      </w:r>
      <w:r w:rsidRPr="00CF41F2">
        <w:rPr>
          <w:b/>
          <w:i/>
          <w:szCs w:val="28"/>
        </w:rPr>
        <w:t>іністерств</w:t>
      </w:r>
      <w:r w:rsidR="00CA007C">
        <w:rPr>
          <w:b/>
          <w:i/>
          <w:szCs w:val="28"/>
        </w:rPr>
        <w:t xml:space="preserve"> та інших</w:t>
      </w:r>
      <w:r w:rsidRPr="00CF41F2">
        <w:rPr>
          <w:b/>
          <w:i/>
          <w:szCs w:val="28"/>
        </w:rPr>
        <w:t xml:space="preserve"> центральн</w:t>
      </w:r>
      <w:r w:rsidR="00CA007C">
        <w:rPr>
          <w:b/>
          <w:i/>
          <w:szCs w:val="28"/>
        </w:rPr>
        <w:t>их</w:t>
      </w:r>
      <w:r w:rsidRPr="00CF41F2">
        <w:rPr>
          <w:b/>
          <w:i/>
          <w:szCs w:val="28"/>
        </w:rPr>
        <w:t xml:space="preserve"> орган</w:t>
      </w:r>
      <w:r w:rsidR="00CA007C">
        <w:rPr>
          <w:b/>
          <w:i/>
          <w:szCs w:val="28"/>
        </w:rPr>
        <w:t>ів</w:t>
      </w:r>
      <w:r w:rsidRPr="00CF41F2">
        <w:rPr>
          <w:b/>
          <w:i/>
          <w:szCs w:val="28"/>
        </w:rPr>
        <w:t xml:space="preserve"> виконавчої влади в Україні.</w:t>
      </w:r>
    </w:p>
    <w:p w:rsidR="001C6A63" w:rsidRPr="00CF41F2" w:rsidRDefault="001C6A63" w:rsidP="001C6A63">
      <w:pPr>
        <w:ind w:firstLine="709"/>
        <w:jc w:val="both"/>
      </w:pPr>
      <w:r w:rsidRPr="00CF41F2">
        <w:lastRenderedPageBreak/>
        <w:t>Міністерства та інші центральні органи виконавчої влади: система, порядок формування. Основні завдання та</w:t>
      </w:r>
      <w:r w:rsidR="00CA007C">
        <w:t xml:space="preserve"> повноваження та</w:t>
      </w:r>
      <w:r w:rsidRPr="00CF41F2">
        <w:t xml:space="preserve"> функції міністерств.</w:t>
      </w:r>
    </w:p>
    <w:p w:rsidR="001C6A63" w:rsidRPr="00CF41F2" w:rsidRDefault="001C6A63" w:rsidP="001C6A63">
      <w:pPr>
        <w:ind w:firstLine="720"/>
        <w:jc w:val="both"/>
        <w:rPr>
          <w:b/>
          <w:i/>
          <w:szCs w:val="28"/>
        </w:rPr>
      </w:pPr>
      <w:r>
        <w:rPr>
          <w:b/>
          <w:i/>
          <w:szCs w:val="28"/>
          <w:lang w:val="ru-RU"/>
        </w:rPr>
        <w:t>3</w:t>
      </w:r>
      <w:r w:rsidRPr="00CF41F2">
        <w:rPr>
          <w:b/>
          <w:i/>
          <w:szCs w:val="28"/>
        </w:rPr>
        <w:t>.5. Місцеві органи виконавчої влади</w:t>
      </w:r>
      <w:r w:rsidR="00CA007C">
        <w:rPr>
          <w:b/>
          <w:i/>
          <w:szCs w:val="28"/>
        </w:rPr>
        <w:t xml:space="preserve"> в Україні</w:t>
      </w:r>
      <w:r w:rsidRPr="00CF41F2">
        <w:rPr>
          <w:b/>
          <w:i/>
          <w:szCs w:val="28"/>
        </w:rPr>
        <w:t>.</w:t>
      </w:r>
    </w:p>
    <w:p w:rsidR="001C6A63" w:rsidRPr="00CF41F2" w:rsidRDefault="001C6A63" w:rsidP="001C6A63">
      <w:pPr>
        <w:ind w:firstLine="720"/>
        <w:jc w:val="both"/>
      </w:pPr>
      <w:r w:rsidRPr="00CF41F2">
        <w:t xml:space="preserve">Система місцевих органів виконавчої влади. Конституційно-правовий статус місцевих державних адміністрацій. Порядок формування, структура, функції та повноваження місцевих державних адміністрацій. Порядок призначення та відповідальність голів місцевих державних адміністрацій. Підстави та порядок припинення повноважень голів місцевих державних адміністрацій. </w:t>
      </w:r>
      <w:r w:rsidR="00CA007C">
        <w:t xml:space="preserve">Принципи діяльності місцевих органів виконавчої влади в Україні. </w:t>
      </w:r>
      <w:r w:rsidRPr="00CF41F2">
        <w:t>Взаємовідносини місцевих державних адміністрацій з органами місцевого самоврядування.</w:t>
      </w:r>
      <w:r w:rsidR="00492559" w:rsidRPr="00492559">
        <w:rPr>
          <w:bCs/>
          <w:sz w:val="22"/>
          <w:szCs w:val="22"/>
          <w:shd w:val="clear" w:color="auto" w:fill="FFFFFF"/>
        </w:rPr>
        <w:t xml:space="preserve"> </w:t>
      </w:r>
      <w:r w:rsidR="00492559" w:rsidRPr="00492559">
        <w:rPr>
          <w:bCs/>
          <w:szCs w:val="28"/>
          <w:shd w:val="clear" w:color="auto" w:fill="FFFFFF"/>
        </w:rPr>
        <w:t>Тимчасово окуповані території на яких органи державної влади тимчасово не здійснюють свої повноваження.</w:t>
      </w:r>
    </w:p>
    <w:p w:rsidR="00D2522A" w:rsidRPr="00CF41F2" w:rsidRDefault="00D2522A" w:rsidP="004A3AC4">
      <w:pPr>
        <w:jc w:val="both"/>
        <w:rPr>
          <w:b/>
          <w:szCs w:val="28"/>
        </w:rPr>
      </w:pPr>
    </w:p>
    <w:p w:rsidR="00D2522A" w:rsidRPr="00CF41F2" w:rsidRDefault="00D2522A" w:rsidP="004A3AC4">
      <w:pPr>
        <w:jc w:val="center"/>
        <w:rPr>
          <w:b/>
          <w:szCs w:val="28"/>
        </w:rPr>
      </w:pPr>
      <w:r w:rsidRPr="00CF41F2">
        <w:rPr>
          <w:b/>
          <w:szCs w:val="28"/>
        </w:rPr>
        <w:t>Практичне заняття № 4</w:t>
      </w:r>
    </w:p>
    <w:p w:rsidR="001C6A63" w:rsidRPr="00CF41F2" w:rsidRDefault="001C6A63" w:rsidP="001C6A63">
      <w:pPr>
        <w:shd w:val="clear" w:color="auto" w:fill="FFFFFF"/>
        <w:autoSpaceDE w:val="0"/>
        <w:autoSpaceDN w:val="0"/>
        <w:adjustRightInd w:val="0"/>
        <w:ind w:firstLine="720"/>
        <w:rPr>
          <w:szCs w:val="28"/>
        </w:rPr>
      </w:pPr>
      <w:r w:rsidRPr="00CF41F2">
        <w:rPr>
          <w:b/>
          <w:szCs w:val="28"/>
        </w:rPr>
        <w:t xml:space="preserve">ТЕМА </w:t>
      </w:r>
      <w:r w:rsidR="00C1666A">
        <w:rPr>
          <w:b/>
          <w:bCs/>
          <w:szCs w:val="28"/>
          <w:lang w:val="ru-RU"/>
        </w:rPr>
        <w:t>4</w:t>
      </w:r>
      <w:r w:rsidRPr="00CF41F2">
        <w:rPr>
          <w:b/>
          <w:bCs/>
          <w:szCs w:val="28"/>
        </w:rPr>
        <w:t xml:space="preserve">. </w:t>
      </w:r>
      <w:r w:rsidRPr="00CF41F2">
        <w:rPr>
          <w:b/>
          <w:bCs/>
          <w:caps/>
          <w:color w:val="000000"/>
          <w:szCs w:val="28"/>
        </w:rPr>
        <w:t xml:space="preserve">Конституційний </w:t>
      </w:r>
      <w:r w:rsidRPr="00CF41F2">
        <w:rPr>
          <w:b/>
          <w:caps/>
          <w:color w:val="000000"/>
          <w:szCs w:val="28"/>
        </w:rPr>
        <w:t xml:space="preserve">суд </w:t>
      </w:r>
      <w:r w:rsidRPr="00CF41F2">
        <w:rPr>
          <w:b/>
          <w:bCs/>
          <w:caps/>
          <w:color w:val="000000"/>
          <w:szCs w:val="28"/>
        </w:rPr>
        <w:t>України</w:t>
      </w:r>
    </w:p>
    <w:p w:rsidR="001C6A63" w:rsidRPr="00CF41F2" w:rsidRDefault="00C1666A" w:rsidP="001C6A63">
      <w:pPr>
        <w:ind w:firstLine="720"/>
        <w:jc w:val="both"/>
        <w:rPr>
          <w:b/>
          <w:i/>
          <w:color w:val="000000"/>
          <w:szCs w:val="28"/>
        </w:rPr>
      </w:pPr>
      <w:r>
        <w:rPr>
          <w:b/>
          <w:i/>
          <w:color w:val="000000"/>
          <w:szCs w:val="28"/>
          <w:lang w:val="ru-RU"/>
        </w:rPr>
        <w:t>4.</w:t>
      </w:r>
      <w:r w:rsidR="001C6A63" w:rsidRPr="00CF41F2">
        <w:rPr>
          <w:b/>
          <w:i/>
          <w:color w:val="000000"/>
          <w:szCs w:val="28"/>
        </w:rPr>
        <w:t xml:space="preserve">1. Поняття Конституційного Суду України. </w:t>
      </w:r>
    </w:p>
    <w:p w:rsidR="001C6A63" w:rsidRPr="00CF41F2" w:rsidRDefault="001C6A63" w:rsidP="001C6A63">
      <w:pPr>
        <w:ind w:firstLine="709"/>
        <w:jc w:val="both"/>
      </w:pPr>
      <w:r w:rsidRPr="00CF41F2">
        <w:t xml:space="preserve">Конституційна юрисдикція. Конституційний Суд України та його місце в механізмі державної влади. </w:t>
      </w:r>
    </w:p>
    <w:p w:rsidR="001C6A63" w:rsidRPr="00CF41F2" w:rsidRDefault="00C1666A" w:rsidP="001C6A63">
      <w:pPr>
        <w:ind w:firstLine="720"/>
        <w:jc w:val="both"/>
        <w:rPr>
          <w:b/>
          <w:i/>
          <w:color w:val="000000"/>
          <w:szCs w:val="28"/>
        </w:rPr>
      </w:pPr>
      <w:r>
        <w:rPr>
          <w:b/>
          <w:i/>
          <w:color w:val="000000"/>
          <w:szCs w:val="28"/>
          <w:lang w:val="ru-RU"/>
        </w:rPr>
        <w:t>4</w:t>
      </w:r>
      <w:r w:rsidR="001C6A63" w:rsidRPr="00CF41F2">
        <w:rPr>
          <w:b/>
          <w:i/>
          <w:color w:val="000000"/>
          <w:szCs w:val="28"/>
        </w:rPr>
        <w:t>.2. Порядок формування Конституційного Суду України.</w:t>
      </w:r>
    </w:p>
    <w:p w:rsidR="001C6A63" w:rsidRPr="00CF41F2" w:rsidRDefault="001C6A63" w:rsidP="001C6A63">
      <w:pPr>
        <w:ind w:firstLine="720"/>
        <w:jc w:val="both"/>
      </w:pPr>
      <w:r w:rsidRPr="00CF41F2">
        <w:t>Склад та порядок формування Конституційного Суду України.</w:t>
      </w:r>
      <w:r w:rsidR="00732364">
        <w:t xml:space="preserve"> Порядок призначення суддів Конституційного Суду України Президентом України, Верховною Радою України та з’їздом суддів України.</w:t>
      </w:r>
    </w:p>
    <w:p w:rsidR="001C6A63" w:rsidRPr="00CF41F2" w:rsidRDefault="00C1666A" w:rsidP="001C6A63">
      <w:pPr>
        <w:ind w:firstLine="720"/>
        <w:jc w:val="both"/>
        <w:rPr>
          <w:b/>
          <w:i/>
          <w:color w:val="000000"/>
          <w:szCs w:val="28"/>
        </w:rPr>
      </w:pPr>
      <w:r>
        <w:rPr>
          <w:b/>
          <w:i/>
          <w:color w:val="000000"/>
          <w:szCs w:val="28"/>
          <w:lang w:val="ru-RU"/>
        </w:rPr>
        <w:t>4</w:t>
      </w:r>
      <w:r w:rsidR="001C6A63" w:rsidRPr="00CF41F2">
        <w:rPr>
          <w:b/>
          <w:i/>
          <w:color w:val="000000"/>
          <w:szCs w:val="28"/>
        </w:rPr>
        <w:t>.3. Функції і повноваження Конституційного Суду України.</w:t>
      </w:r>
    </w:p>
    <w:p w:rsidR="001C6A63" w:rsidRPr="00CF41F2" w:rsidRDefault="001C6A63" w:rsidP="001C6A63">
      <w:pPr>
        <w:ind w:firstLine="709"/>
        <w:jc w:val="both"/>
      </w:pPr>
      <w:r w:rsidRPr="00CF41F2">
        <w:t xml:space="preserve">Повноваження Конституційного Суду України. Процедура розгляду справ Конституційним Судом України. </w:t>
      </w:r>
      <w:r w:rsidR="00732364">
        <w:t xml:space="preserve">Офіційне тлумачення, арбітражна та інші основні види функцій Конституційного Суду України. </w:t>
      </w:r>
      <w:r w:rsidRPr="00CF41F2">
        <w:t>Висновки Конституційного Суду України та їх юридичні наслідки.</w:t>
      </w:r>
    </w:p>
    <w:p w:rsidR="001C6A63" w:rsidRPr="00CF41F2" w:rsidRDefault="001C6A63" w:rsidP="001C6A63">
      <w:pPr>
        <w:ind w:firstLine="720"/>
        <w:jc w:val="both"/>
        <w:rPr>
          <w:b/>
          <w:i/>
          <w:szCs w:val="28"/>
        </w:rPr>
      </w:pPr>
    </w:p>
    <w:p w:rsidR="001C6A63" w:rsidRPr="001C6A63" w:rsidRDefault="001C6A63" w:rsidP="001C6A63">
      <w:pPr>
        <w:jc w:val="center"/>
        <w:rPr>
          <w:b/>
          <w:szCs w:val="28"/>
          <w:lang w:val="ru-RU"/>
        </w:rPr>
      </w:pPr>
      <w:r w:rsidRPr="00CF41F2">
        <w:rPr>
          <w:b/>
          <w:szCs w:val="28"/>
        </w:rPr>
        <w:t xml:space="preserve">Практичне заняття № </w:t>
      </w:r>
      <w:r>
        <w:rPr>
          <w:b/>
          <w:szCs w:val="28"/>
          <w:lang w:val="ru-RU"/>
        </w:rPr>
        <w:t>5</w:t>
      </w:r>
    </w:p>
    <w:p w:rsidR="00C1666A" w:rsidRPr="00CF41F2" w:rsidRDefault="00C1666A" w:rsidP="00C1666A">
      <w:pPr>
        <w:shd w:val="clear" w:color="auto" w:fill="FFFFFF"/>
        <w:autoSpaceDE w:val="0"/>
        <w:autoSpaceDN w:val="0"/>
        <w:adjustRightInd w:val="0"/>
        <w:ind w:firstLine="720"/>
        <w:rPr>
          <w:b/>
          <w:caps/>
          <w:szCs w:val="28"/>
        </w:rPr>
      </w:pPr>
      <w:r w:rsidRPr="00CF41F2">
        <w:rPr>
          <w:b/>
          <w:szCs w:val="28"/>
        </w:rPr>
        <w:t xml:space="preserve">ТЕМА </w:t>
      </w:r>
      <w:r>
        <w:rPr>
          <w:b/>
          <w:bCs/>
          <w:szCs w:val="28"/>
          <w:lang w:val="ru-RU"/>
        </w:rPr>
        <w:t>5</w:t>
      </w:r>
      <w:r w:rsidRPr="00CF41F2">
        <w:rPr>
          <w:b/>
          <w:bCs/>
          <w:szCs w:val="28"/>
        </w:rPr>
        <w:t xml:space="preserve">. </w:t>
      </w:r>
      <w:r w:rsidRPr="00CF41F2">
        <w:rPr>
          <w:b/>
          <w:bCs/>
          <w:caps/>
          <w:szCs w:val="28"/>
        </w:rPr>
        <w:t xml:space="preserve">Суди загальної юрисдикції в </w:t>
      </w:r>
      <w:r w:rsidRPr="00CF41F2">
        <w:rPr>
          <w:b/>
          <w:caps/>
          <w:szCs w:val="28"/>
        </w:rPr>
        <w:t>Україні</w:t>
      </w:r>
    </w:p>
    <w:p w:rsidR="00C1666A" w:rsidRPr="00CF41F2" w:rsidRDefault="00C1666A" w:rsidP="00C1666A">
      <w:pPr>
        <w:shd w:val="clear" w:color="auto" w:fill="FFFFFF"/>
        <w:autoSpaceDE w:val="0"/>
        <w:autoSpaceDN w:val="0"/>
        <w:adjustRightInd w:val="0"/>
        <w:ind w:firstLine="720"/>
        <w:rPr>
          <w:b/>
          <w:i/>
          <w:szCs w:val="28"/>
        </w:rPr>
      </w:pPr>
      <w:r>
        <w:rPr>
          <w:b/>
          <w:i/>
          <w:szCs w:val="28"/>
          <w:lang w:val="ru-RU"/>
        </w:rPr>
        <w:t>5</w:t>
      </w:r>
      <w:r w:rsidRPr="00CF41F2">
        <w:rPr>
          <w:b/>
          <w:i/>
          <w:szCs w:val="28"/>
        </w:rPr>
        <w:t>.1.  Поняття судів загальної юрисдикції в Україні.</w:t>
      </w:r>
    </w:p>
    <w:p w:rsidR="00C1666A" w:rsidRPr="00CF41F2" w:rsidRDefault="00181EE0" w:rsidP="00C1666A">
      <w:pPr>
        <w:shd w:val="clear" w:color="auto" w:fill="FFFFFF"/>
        <w:autoSpaceDE w:val="0"/>
        <w:autoSpaceDN w:val="0"/>
        <w:adjustRightInd w:val="0"/>
        <w:ind w:firstLine="720"/>
        <w:jc w:val="both"/>
      </w:pPr>
      <w:r>
        <w:t xml:space="preserve">Поняття судової влади. </w:t>
      </w:r>
      <w:r w:rsidR="00C1666A" w:rsidRPr="00CF41F2">
        <w:t xml:space="preserve">Поняття та система судів загальної юрисдикції, її елементна характеристика. </w:t>
      </w:r>
    </w:p>
    <w:p w:rsidR="00C1666A" w:rsidRPr="00CF41F2" w:rsidRDefault="00C1666A" w:rsidP="00C1666A">
      <w:pPr>
        <w:shd w:val="clear" w:color="auto" w:fill="FFFFFF"/>
        <w:autoSpaceDE w:val="0"/>
        <w:autoSpaceDN w:val="0"/>
        <w:adjustRightInd w:val="0"/>
        <w:ind w:firstLine="720"/>
        <w:jc w:val="both"/>
        <w:rPr>
          <w:b/>
          <w:i/>
          <w:szCs w:val="28"/>
        </w:rPr>
      </w:pPr>
      <w:r>
        <w:rPr>
          <w:b/>
          <w:i/>
          <w:szCs w:val="28"/>
          <w:lang w:val="ru-RU"/>
        </w:rPr>
        <w:t>5</w:t>
      </w:r>
      <w:r w:rsidRPr="00CF41F2">
        <w:rPr>
          <w:b/>
          <w:i/>
          <w:szCs w:val="28"/>
        </w:rPr>
        <w:t>.2.  Функції і повноваження судів загальної юрисдикції в Україні.</w:t>
      </w:r>
    </w:p>
    <w:p w:rsidR="00C1666A" w:rsidRPr="00CF41F2" w:rsidRDefault="00181EE0" w:rsidP="00C1666A">
      <w:pPr>
        <w:ind w:firstLine="720"/>
        <w:jc w:val="both"/>
        <w:rPr>
          <w:szCs w:val="28"/>
        </w:rPr>
      </w:pPr>
      <w:r>
        <w:rPr>
          <w:szCs w:val="28"/>
        </w:rPr>
        <w:t xml:space="preserve">Класифікація функцій судів загальної юрисдикції в Україні. </w:t>
      </w:r>
      <w:r w:rsidR="00C1666A" w:rsidRPr="00CF41F2">
        <w:rPr>
          <w:szCs w:val="28"/>
        </w:rPr>
        <w:t xml:space="preserve">Основні </w:t>
      </w:r>
      <w:r>
        <w:rPr>
          <w:szCs w:val="28"/>
        </w:rPr>
        <w:t>повноваження судів загальної юрисдикції</w:t>
      </w:r>
      <w:r w:rsidR="00C1666A" w:rsidRPr="00CF41F2">
        <w:rPr>
          <w:szCs w:val="28"/>
        </w:rPr>
        <w:t>. Конституційні принципи правосуддя.</w:t>
      </w:r>
    </w:p>
    <w:p w:rsidR="00C1666A" w:rsidRPr="00CF41F2" w:rsidRDefault="00C1666A" w:rsidP="00C1666A">
      <w:pPr>
        <w:ind w:firstLine="720"/>
        <w:jc w:val="both"/>
        <w:rPr>
          <w:b/>
          <w:i/>
          <w:szCs w:val="28"/>
        </w:rPr>
      </w:pPr>
      <w:r>
        <w:rPr>
          <w:b/>
          <w:i/>
          <w:szCs w:val="28"/>
          <w:lang w:val="ru-RU"/>
        </w:rPr>
        <w:t>5</w:t>
      </w:r>
      <w:r w:rsidRPr="00CF41F2">
        <w:rPr>
          <w:b/>
          <w:i/>
          <w:szCs w:val="28"/>
        </w:rPr>
        <w:t>.3.  Основні засади судочинства</w:t>
      </w:r>
      <w:r w:rsidR="00181EE0">
        <w:rPr>
          <w:b/>
          <w:i/>
          <w:szCs w:val="28"/>
        </w:rPr>
        <w:t xml:space="preserve"> в Україні</w:t>
      </w:r>
      <w:r w:rsidRPr="00CF41F2">
        <w:rPr>
          <w:b/>
          <w:i/>
          <w:szCs w:val="28"/>
        </w:rPr>
        <w:t>.</w:t>
      </w:r>
    </w:p>
    <w:p w:rsidR="00C1666A" w:rsidRPr="00CF41F2" w:rsidRDefault="00181EE0" w:rsidP="00C1666A">
      <w:pPr>
        <w:ind w:firstLine="720"/>
        <w:jc w:val="both"/>
      </w:pPr>
      <w:r>
        <w:t xml:space="preserve">Конституційні принципи судочинства в Україні. </w:t>
      </w:r>
      <w:r w:rsidR="00C1666A" w:rsidRPr="00CF41F2">
        <w:t xml:space="preserve">Принцип </w:t>
      </w:r>
      <w:proofErr w:type="spellStart"/>
      <w:r w:rsidR="00C1666A" w:rsidRPr="00CF41F2">
        <w:t>територіальності</w:t>
      </w:r>
      <w:proofErr w:type="spellEnd"/>
      <w:r w:rsidR="00C1666A" w:rsidRPr="00CF41F2">
        <w:t xml:space="preserve">. Принцип спеціалізації. Верховний Суд України – найвищий судовий орган у системі судів загальної юрисдикції. </w:t>
      </w:r>
      <w:r w:rsidRPr="00CF41F2">
        <w:t xml:space="preserve">Місцеві суди. Апеляційні суди. </w:t>
      </w:r>
      <w:r w:rsidR="00C1666A" w:rsidRPr="00CF41F2">
        <w:t xml:space="preserve">Вищі спеціалізовані суди. Призначення та обрання суддів. Правовий статус суддів. </w:t>
      </w:r>
    </w:p>
    <w:p w:rsidR="001C6A63" w:rsidRPr="001C6A63" w:rsidRDefault="001C6A63" w:rsidP="001C6A63">
      <w:pPr>
        <w:jc w:val="center"/>
        <w:rPr>
          <w:b/>
          <w:szCs w:val="28"/>
          <w:lang w:val="ru-RU"/>
        </w:rPr>
      </w:pPr>
      <w:r w:rsidRPr="00CF41F2">
        <w:rPr>
          <w:b/>
          <w:szCs w:val="28"/>
        </w:rPr>
        <w:lastRenderedPageBreak/>
        <w:t xml:space="preserve">Практичне заняття № </w:t>
      </w:r>
      <w:r>
        <w:rPr>
          <w:b/>
          <w:szCs w:val="28"/>
          <w:lang w:val="ru-RU"/>
        </w:rPr>
        <w:t>6</w:t>
      </w:r>
    </w:p>
    <w:p w:rsidR="001859FE" w:rsidRPr="00CF41F2" w:rsidRDefault="00C1666A" w:rsidP="001859FE">
      <w:pPr>
        <w:shd w:val="clear" w:color="auto" w:fill="FFFFFF"/>
        <w:autoSpaceDE w:val="0"/>
        <w:autoSpaceDN w:val="0"/>
        <w:adjustRightInd w:val="0"/>
        <w:ind w:firstLine="720"/>
        <w:rPr>
          <w:b/>
          <w:caps/>
          <w:szCs w:val="28"/>
        </w:rPr>
      </w:pPr>
      <w:r w:rsidRPr="00CF41F2">
        <w:rPr>
          <w:b/>
          <w:bCs/>
          <w:caps/>
          <w:szCs w:val="28"/>
        </w:rPr>
        <w:t xml:space="preserve">Тема </w:t>
      </w:r>
      <w:r>
        <w:rPr>
          <w:b/>
          <w:bCs/>
          <w:caps/>
          <w:szCs w:val="28"/>
          <w:lang w:val="ru-RU"/>
        </w:rPr>
        <w:t>6</w:t>
      </w:r>
      <w:r w:rsidRPr="00CF41F2">
        <w:rPr>
          <w:b/>
          <w:bCs/>
          <w:caps/>
          <w:szCs w:val="28"/>
        </w:rPr>
        <w:t xml:space="preserve">. </w:t>
      </w:r>
      <w:r w:rsidR="001859FE" w:rsidRPr="00CF41F2">
        <w:rPr>
          <w:b/>
          <w:bCs/>
          <w:caps/>
          <w:szCs w:val="28"/>
        </w:rPr>
        <w:t>Територіальний устрій України</w:t>
      </w:r>
    </w:p>
    <w:p w:rsidR="001859FE" w:rsidRPr="00CF41F2" w:rsidRDefault="001859FE" w:rsidP="001859FE">
      <w:pPr>
        <w:shd w:val="clear" w:color="auto" w:fill="FFFFFF"/>
        <w:autoSpaceDE w:val="0"/>
        <w:autoSpaceDN w:val="0"/>
        <w:adjustRightInd w:val="0"/>
        <w:ind w:firstLine="720"/>
        <w:rPr>
          <w:b/>
          <w:i/>
          <w:szCs w:val="28"/>
        </w:rPr>
      </w:pPr>
      <w:r>
        <w:rPr>
          <w:b/>
          <w:i/>
          <w:szCs w:val="28"/>
        </w:rPr>
        <w:t>6</w:t>
      </w:r>
      <w:r w:rsidRPr="00CF41F2">
        <w:rPr>
          <w:b/>
          <w:i/>
          <w:szCs w:val="28"/>
        </w:rPr>
        <w:t>.1.  Поняття територіального устрою України.</w:t>
      </w:r>
    </w:p>
    <w:p w:rsidR="001859FE" w:rsidRPr="00CF41F2" w:rsidRDefault="001859FE" w:rsidP="001859FE">
      <w:pPr>
        <w:ind w:firstLine="709"/>
        <w:jc w:val="both"/>
      </w:pPr>
      <w:r w:rsidRPr="00CF41F2">
        <w:t xml:space="preserve">Поняття територіального устрою держави. Територіальний та державний устрій. </w:t>
      </w:r>
    </w:p>
    <w:p w:rsidR="001859FE" w:rsidRPr="00CF41F2" w:rsidRDefault="001859FE" w:rsidP="001859FE">
      <w:pPr>
        <w:shd w:val="clear" w:color="auto" w:fill="FFFFFF"/>
        <w:autoSpaceDE w:val="0"/>
        <w:autoSpaceDN w:val="0"/>
        <w:adjustRightInd w:val="0"/>
        <w:ind w:firstLine="720"/>
        <w:rPr>
          <w:b/>
          <w:i/>
          <w:szCs w:val="28"/>
        </w:rPr>
      </w:pPr>
      <w:r>
        <w:rPr>
          <w:b/>
          <w:i/>
          <w:szCs w:val="28"/>
          <w:lang w:val="ru-RU"/>
        </w:rPr>
        <w:t>6</w:t>
      </w:r>
      <w:r w:rsidRPr="00CF41F2">
        <w:rPr>
          <w:b/>
          <w:i/>
          <w:szCs w:val="28"/>
        </w:rPr>
        <w:t xml:space="preserve">.2.  </w:t>
      </w:r>
      <w:r>
        <w:rPr>
          <w:b/>
          <w:i/>
          <w:szCs w:val="28"/>
        </w:rPr>
        <w:t xml:space="preserve">Загальна характеристика принципів територіального устрою </w:t>
      </w:r>
      <w:r w:rsidRPr="00CF41F2">
        <w:rPr>
          <w:b/>
          <w:i/>
          <w:szCs w:val="28"/>
        </w:rPr>
        <w:t>України.</w:t>
      </w:r>
    </w:p>
    <w:p w:rsidR="001859FE" w:rsidRPr="00CF41F2" w:rsidRDefault="001859FE" w:rsidP="001859FE">
      <w:pPr>
        <w:ind w:firstLine="709"/>
        <w:jc w:val="both"/>
      </w:pPr>
      <w:r w:rsidRPr="00CF41F2">
        <w:t xml:space="preserve">Принципи </w:t>
      </w:r>
      <w:r>
        <w:t>територіального верховенства держави. Принцип єдності та цілісності території.</w:t>
      </w:r>
      <w:r w:rsidRPr="00CF41F2">
        <w:t xml:space="preserve"> Конституційні засади територіального устрою України. </w:t>
      </w:r>
    </w:p>
    <w:p w:rsidR="001859FE" w:rsidRDefault="001859FE" w:rsidP="001859FE">
      <w:pPr>
        <w:ind w:firstLine="720"/>
        <w:rPr>
          <w:b/>
          <w:i/>
        </w:rPr>
      </w:pPr>
      <w:r>
        <w:rPr>
          <w:b/>
          <w:i/>
          <w:szCs w:val="28"/>
          <w:lang w:val="ru-RU"/>
        </w:rPr>
        <w:t>6</w:t>
      </w:r>
      <w:r w:rsidRPr="00CF41F2">
        <w:rPr>
          <w:b/>
          <w:i/>
          <w:szCs w:val="28"/>
        </w:rPr>
        <w:t>.</w:t>
      </w:r>
      <w:r w:rsidRPr="001859FE">
        <w:rPr>
          <w:b/>
          <w:i/>
          <w:szCs w:val="28"/>
        </w:rPr>
        <w:t xml:space="preserve">3.  </w:t>
      </w:r>
      <w:r w:rsidRPr="001859FE">
        <w:rPr>
          <w:b/>
          <w:i/>
        </w:rPr>
        <w:t>Система адміністративно-територіального устрою України.</w:t>
      </w:r>
    </w:p>
    <w:p w:rsidR="001859FE" w:rsidRPr="00CF41F2" w:rsidRDefault="001859FE" w:rsidP="001859FE">
      <w:pPr>
        <w:ind w:firstLine="720"/>
        <w:rPr>
          <w:b/>
          <w:i/>
          <w:szCs w:val="28"/>
        </w:rPr>
      </w:pPr>
      <w:r w:rsidRPr="00CF41F2">
        <w:t xml:space="preserve">Конституційні засади </w:t>
      </w:r>
      <w:r>
        <w:t>адміністративно-</w:t>
      </w:r>
      <w:r w:rsidRPr="00CF41F2">
        <w:t>територіального устрою України.</w:t>
      </w:r>
      <w:r>
        <w:t xml:space="preserve"> Рівні адміністративно-</w:t>
      </w:r>
      <w:r w:rsidRPr="00CF41F2">
        <w:t>територіального устрою України.</w:t>
      </w:r>
      <w:r>
        <w:t xml:space="preserve"> </w:t>
      </w:r>
      <w:r w:rsidR="00492559" w:rsidRPr="00492559">
        <w:rPr>
          <w:bCs/>
          <w:szCs w:val="28"/>
          <w:shd w:val="clear" w:color="auto" w:fill="FFFFFF"/>
        </w:rPr>
        <w:t>Тимчасово окуповані території на яких органи державної влади тимчасово не здійснюють свої повноваження.</w:t>
      </w:r>
    </w:p>
    <w:p w:rsidR="001859FE" w:rsidRDefault="001859FE" w:rsidP="00C1666A">
      <w:pPr>
        <w:jc w:val="center"/>
      </w:pPr>
    </w:p>
    <w:p w:rsidR="00C1666A" w:rsidRDefault="00C1666A" w:rsidP="00C1666A">
      <w:pPr>
        <w:jc w:val="center"/>
        <w:rPr>
          <w:b/>
          <w:szCs w:val="28"/>
          <w:lang w:val="ru-RU"/>
        </w:rPr>
      </w:pPr>
      <w:r w:rsidRPr="00CF41F2">
        <w:rPr>
          <w:b/>
          <w:szCs w:val="28"/>
        </w:rPr>
        <w:t xml:space="preserve">Практичне заняття № </w:t>
      </w:r>
      <w:r>
        <w:rPr>
          <w:b/>
          <w:szCs w:val="28"/>
          <w:lang w:val="ru-RU"/>
        </w:rPr>
        <w:t>7</w:t>
      </w:r>
    </w:p>
    <w:p w:rsidR="00C1666A" w:rsidRPr="00CF41F2" w:rsidRDefault="00C1666A" w:rsidP="00C1666A">
      <w:pPr>
        <w:shd w:val="clear" w:color="auto" w:fill="FFFFFF"/>
        <w:autoSpaceDE w:val="0"/>
        <w:autoSpaceDN w:val="0"/>
        <w:adjustRightInd w:val="0"/>
        <w:ind w:firstLine="720"/>
        <w:rPr>
          <w:b/>
          <w:caps/>
          <w:szCs w:val="28"/>
        </w:rPr>
      </w:pPr>
      <w:r w:rsidRPr="00CF41F2">
        <w:rPr>
          <w:b/>
          <w:bCs/>
          <w:caps/>
          <w:szCs w:val="28"/>
        </w:rPr>
        <w:t xml:space="preserve">Тема </w:t>
      </w:r>
      <w:r>
        <w:rPr>
          <w:b/>
          <w:bCs/>
          <w:caps/>
          <w:szCs w:val="28"/>
          <w:lang w:val="ru-RU"/>
        </w:rPr>
        <w:t>7</w:t>
      </w:r>
      <w:r w:rsidRPr="00CF41F2">
        <w:rPr>
          <w:b/>
          <w:bCs/>
          <w:caps/>
          <w:szCs w:val="28"/>
        </w:rPr>
        <w:t xml:space="preserve">. </w:t>
      </w:r>
      <w:r>
        <w:rPr>
          <w:b/>
          <w:bCs/>
          <w:caps/>
          <w:szCs w:val="28"/>
        </w:rPr>
        <w:t>АВТОНОМНА РЕСПУБЛІКА КРИМ</w:t>
      </w:r>
    </w:p>
    <w:p w:rsidR="00C1666A" w:rsidRDefault="00C1666A" w:rsidP="00C1666A">
      <w:pPr>
        <w:shd w:val="clear" w:color="auto" w:fill="FFFFFF"/>
        <w:autoSpaceDE w:val="0"/>
        <w:autoSpaceDN w:val="0"/>
        <w:adjustRightInd w:val="0"/>
        <w:ind w:firstLine="720"/>
        <w:rPr>
          <w:b/>
          <w:i/>
          <w:szCs w:val="28"/>
        </w:rPr>
      </w:pPr>
      <w:r>
        <w:rPr>
          <w:b/>
          <w:i/>
          <w:szCs w:val="28"/>
          <w:lang w:val="ru-RU"/>
        </w:rPr>
        <w:t>7</w:t>
      </w:r>
      <w:r w:rsidRPr="00CF41F2">
        <w:rPr>
          <w:b/>
          <w:i/>
          <w:szCs w:val="28"/>
        </w:rPr>
        <w:t xml:space="preserve">.1.  Поняття </w:t>
      </w:r>
      <w:r w:rsidR="0059101A">
        <w:rPr>
          <w:b/>
          <w:i/>
          <w:szCs w:val="28"/>
        </w:rPr>
        <w:t>автономії.</w:t>
      </w:r>
    </w:p>
    <w:p w:rsidR="0059101A" w:rsidRDefault="0059101A" w:rsidP="00C1666A">
      <w:pPr>
        <w:ind w:firstLine="709"/>
        <w:jc w:val="both"/>
        <w:rPr>
          <w:b/>
          <w:i/>
          <w:szCs w:val="28"/>
        </w:rPr>
      </w:pPr>
      <w:r w:rsidRPr="00CF41F2">
        <w:t xml:space="preserve">Автономія: поняття та види. Види та форми територіальної автономії. Адміністративно-територіальна, національно-територіальна і національно-державна автономія. Форма автономії в Україні. </w:t>
      </w:r>
    </w:p>
    <w:p w:rsidR="00C1666A" w:rsidRDefault="0059101A" w:rsidP="00C1666A">
      <w:pPr>
        <w:ind w:firstLine="709"/>
        <w:jc w:val="both"/>
        <w:rPr>
          <w:b/>
          <w:i/>
          <w:szCs w:val="28"/>
        </w:rPr>
      </w:pPr>
      <w:r>
        <w:rPr>
          <w:b/>
          <w:i/>
          <w:szCs w:val="28"/>
        </w:rPr>
        <w:t>7.2. Повноваження АРК у політичній, соціально-економічній, культурній та інших сферах.</w:t>
      </w:r>
    </w:p>
    <w:p w:rsidR="0059101A" w:rsidRPr="00CF41F2" w:rsidRDefault="0059101A" w:rsidP="0059101A">
      <w:pPr>
        <w:ind w:firstLine="709"/>
        <w:jc w:val="both"/>
      </w:pPr>
      <w:r w:rsidRPr="00CF41F2">
        <w:t xml:space="preserve">Конституційний статус Автономної Республіки Крим. Конституція Автономної республіки Крим. </w:t>
      </w:r>
      <w:r>
        <w:t xml:space="preserve">Повноваження АРК. </w:t>
      </w:r>
      <w:r w:rsidRPr="00CF41F2">
        <w:t>Представництво Президента України в Автономній Республіці Крим.</w:t>
      </w:r>
    </w:p>
    <w:p w:rsidR="0059101A" w:rsidRDefault="0059101A" w:rsidP="00C1666A">
      <w:pPr>
        <w:ind w:firstLine="709"/>
        <w:jc w:val="both"/>
        <w:rPr>
          <w:b/>
          <w:i/>
          <w:szCs w:val="28"/>
        </w:rPr>
      </w:pPr>
      <w:r>
        <w:rPr>
          <w:b/>
          <w:i/>
          <w:szCs w:val="28"/>
        </w:rPr>
        <w:t>7.3. Органи влади та гарантії діяльності АРК.</w:t>
      </w:r>
    </w:p>
    <w:p w:rsidR="0059101A" w:rsidRPr="00CF41F2" w:rsidRDefault="0059101A" w:rsidP="00C1666A">
      <w:pPr>
        <w:ind w:firstLine="709"/>
        <w:jc w:val="both"/>
      </w:pPr>
      <w:r>
        <w:t xml:space="preserve">Верховна Рада АРК. Президія. Рада Міністрів АРК. Правосуддя та органи прокуратури. Порядок обрання та призначення на посади в АРК. Гарантії діяльності АРК. </w:t>
      </w:r>
    </w:p>
    <w:p w:rsidR="00C1666A" w:rsidRPr="00C1666A" w:rsidRDefault="00C1666A" w:rsidP="00C1666A">
      <w:pPr>
        <w:jc w:val="center"/>
        <w:rPr>
          <w:b/>
          <w:szCs w:val="28"/>
        </w:rPr>
      </w:pPr>
    </w:p>
    <w:p w:rsidR="00C1666A" w:rsidRDefault="00C1666A" w:rsidP="00C1666A">
      <w:pPr>
        <w:jc w:val="center"/>
        <w:rPr>
          <w:b/>
          <w:szCs w:val="28"/>
          <w:lang w:val="ru-RU"/>
        </w:rPr>
      </w:pPr>
      <w:r w:rsidRPr="00CF41F2">
        <w:rPr>
          <w:b/>
          <w:szCs w:val="28"/>
        </w:rPr>
        <w:t xml:space="preserve">Практичне заняття № </w:t>
      </w:r>
      <w:r>
        <w:rPr>
          <w:b/>
          <w:szCs w:val="28"/>
          <w:lang w:val="ru-RU"/>
        </w:rPr>
        <w:t>8</w:t>
      </w:r>
    </w:p>
    <w:p w:rsidR="000E78E0" w:rsidRPr="00CF41F2" w:rsidRDefault="00C1666A" w:rsidP="00492559">
      <w:pPr>
        <w:shd w:val="clear" w:color="auto" w:fill="FFFFFF"/>
        <w:autoSpaceDE w:val="0"/>
        <w:autoSpaceDN w:val="0"/>
        <w:adjustRightInd w:val="0"/>
        <w:ind w:firstLine="720"/>
        <w:jc w:val="both"/>
        <w:rPr>
          <w:b/>
          <w:caps/>
          <w:szCs w:val="28"/>
        </w:rPr>
      </w:pPr>
      <w:r w:rsidRPr="00CF41F2">
        <w:rPr>
          <w:b/>
          <w:bCs/>
          <w:caps/>
          <w:szCs w:val="28"/>
        </w:rPr>
        <w:t xml:space="preserve">Тема </w:t>
      </w:r>
      <w:r>
        <w:rPr>
          <w:b/>
          <w:bCs/>
          <w:caps/>
          <w:szCs w:val="28"/>
          <w:lang w:val="ru-RU"/>
        </w:rPr>
        <w:t>8</w:t>
      </w:r>
      <w:r w:rsidRPr="00CF41F2">
        <w:rPr>
          <w:b/>
          <w:bCs/>
          <w:caps/>
          <w:szCs w:val="28"/>
        </w:rPr>
        <w:t>.</w:t>
      </w:r>
      <w:r w:rsidR="000E78E0" w:rsidRPr="000E78E0">
        <w:rPr>
          <w:b/>
          <w:bCs/>
          <w:caps/>
          <w:szCs w:val="28"/>
        </w:rPr>
        <w:t xml:space="preserve"> </w:t>
      </w:r>
      <w:r w:rsidR="00187D38">
        <w:rPr>
          <w:b/>
          <w:bCs/>
          <w:caps/>
          <w:szCs w:val="28"/>
        </w:rPr>
        <w:t xml:space="preserve">ПОНЯТТЯ ТА ФУНКЦІЇ </w:t>
      </w:r>
      <w:r w:rsidR="000E78E0" w:rsidRPr="00CF41F2">
        <w:rPr>
          <w:b/>
          <w:bCs/>
          <w:caps/>
          <w:szCs w:val="28"/>
        </w:rPr>
        <w:t>Місцев</w:t>
      </w:r>
      <w:r w:rsidR="00187D38">
        <w:rPr>
          <w:b/>
          <w:bCs/>
          <w:caps/>
          <w:szCs w:val="28"/>
        </w:rPr>
        <w:t>ОГО</w:t>
      </w:r>
      <w:r w:rsidR="000E78E0" w:rsidRPr="00CF41F2">
        <w:rPr>
          <w:b/>
          <w:bCs/>
          <w:caps/>
          <w:szCs w:val="28"/>
        </w:rPr>
        <w:t xml:space="preserve"> самоврядування в Україні</w:t>
      </w:r>
    </w:p>
    <w:p w:rsidR="000E78E0" w:rsidRPr="00CF41F2" w:rsidRDefault="000E78E0" w:rsidP="000E78E0">
      <w:pPr>
        <w:shd w:val="clear" w:color="auto" w:fill="FFFFFF"/>
        <w:autoSpaceDE w:val="0"/>
        <w:autoSpaceDN w:val="0"/>
        <w:adjustRightInd w:val="0"/>
        <w:ind w:firstLine="720"/>
        <w:rPr>
          <w:b/>
          <w:i/>
          <w:szCs w:val="28"/>
        </w:rPr>
      </w:pPr>
      <w:r w:rsidRPr="00187D38">
        <w:rPr>
          <w:b/>
          <w:i/>
          <w:szCs w:val="28"/>
        </w:rPr>
        <w:t>8</w:t>
      </w:r>
      <w:r w:rsidRPr="00CF41F2">
        <w:rPr>
          <w:b/>
          <w:i/>
          <w:szCs w:val="28"/>
        </w:rPr>
        <w:t>.1 Поняття місцевого самоврядування.</w:t>
      </w:r>
    </w:p>
    <w:p w:rsidR="000E78E0" w:rsidRPr="00CF41F2" w:rsidRDefault="000E78E0" w:rsidP="000E78E0">
      <w:pPr>
        <w:ind w:firstLine="709"/>
        <w:jc w:val="both"/>
      </w:pPr>
      <w:r w:rsidRPr="00CF41F2">
        <w:t xml:space="preserve">Поняття місцевого самоврядування та його політико-правова природа. </w:t>
      </w:r>
      <w:r w:rsidR="00187D38">
        <w:t xml:space="preserve">Принципи </w:t>
      </w:r>
      <w:r w:rsidRPr="00CF41F2">
        <w:t xml:space="preserve">місцевого самоврядування. Міжнародно-правова регламентація питань організації місцевого самоврядування. Європейська хартія про місцеве самоврядування. </w:t>
      </w:r>
    </w:p>
    <w:p w:rsidR="000E78E0" w:rsidRPr="00CF41F2" w:rsidRDefault="00187D38" w:rsidP="000E78E0">
      <w:pPr>
        <w:shd w:val="clear" w:color="auto" w:fill="FFFFFF"/>
        <w:autoSpaceDE w:val="0"/>
        <w:autoSpaceDN w:val="0"/>
        <w:adjustRightInd w:val="0"/>
        <w:ind w:firstLine="720"/>
        <w:rPr>
          <w:b/>
          <w:i/>
          <w:szCs w:val="28"/>
        </w:rPr>
      </w:pPr>
      <w:r>
        <w:rPr>
          <w:b/>
          <w:i/>
          <w:szCs w:val="28"/>
        </w:rPr>
        <w:t>8</w:t>
      </w:r>
      <w:r w:rsidR="000E78E0" w:rsidRPr="00CF41F2">
        <w:rPr>
          <w:b/>
          <w:i/>
          <w:szCs w:val="28"/>
        </w:rPr>
        <w:t>.2.Система місцевого самоврядування.</w:t>
      </w:r>
    </w:p>
    <w:p w:rsidR="000E78E0" w:rsidRPr="00CF41F2" w:rsidRDefault="000E78E0" w:rsidP="000E78E0">
      <w:pPr>
        <w:ind w:firstLine="709"/>
        <w:jc w:val="both"/>
      </w:pPr>
      <w:r w:rsidRPr="00CF41F2">
        <w:t xml:space="preserve">Система місцевого самоврядування. </w:t>
      </w:r>
      <w:r w:rsidR="00187D38" w:rsidRPr="00CF41F2">
        <w:t xml:space="preserve">Місцеве самоврядування в системі організації публічної влади на місцях. Місцеве самоврядування і місцеве управління. </w:t>
      </w:r>
    </w:p>
    <w:p w:rsidR="000E78E0" w:rsidRDefault="00187D38" w:rsidP="000E78E0">
      <w:pPr>
        <w:shd w:val="clear" w:color="auto" w:fill="FFFFFF"/>
        <w:autoSpaceDE w:val="0"/>
        <w:autoSpaceDN w:val="0"/>
        <w:adjustRightInd w:val="0"/>
        <w:ind w:firstLine="720"/>
        <w:rPr>
          <w:b/>
          <w:i/>
          <w:szCs w:val="28"/>
        </w:rPr>
      </w:pPr>
      <w:r>
        <w:rPr>
          <w:b/>
          <w:i/>
          <w:szCs w:val="28"/>
        </w:rPr>
        <w:t>8</w:t>
      </w:r>
      <w:r w:rsidR="000E78E0" w:rsidRPr="00CF41F2">
        <w:rPr>
          <w:b/>
          <w:i/>
          <w:szCs w:val="28"/>
        </w:rPr>
        <w:t>.3. Функції місцевого самоврядування.</w:t>
      </w:r>
    </w:p>
    <w:p w:rsidR="00187D38" w:rsidRPr="00187D38" w:rsidRDefault="00187D38" w:rsidP="000E78E0">
      <w:pPr>
        <w:shd w:val="clear" w:color="auto" w:fill="FFFFFF"/>
        <w:autoSpaceDE w:val="0"/>
        <w:autoSpaceDN w:val="0"/>
        <w:adjustRightInd w:val="0"/>
        <w:ind w:firstLine="720"/>
        <w:rPr>
          <w:szCs w:val="28"/>
        </w:rPr>
      </w:pPr>
      <w:r>
        <w:rPr>
          <w:szCs w:val="28"/>
        </w:rPr>
        <w:lastRenderedPageBreak/>
        <w:t>Політична, економічна, соціальна, культурна та екологічна функції місцевого самоврядування.</w:t>
      </w:r>
    </w:p>
    <w:p w:rsidR="00C1666A" w:rsidRPr="002216BB" w:rsidRDefault="00C1666A" w:rsidP="00C1666A">
      <w:pPr>
        <w:jc w:val="center"/>
        <w:rPr>
          <w:b/>
          <w:szCs w:val="28"/>
        </w:rPr>
      </w:pPr>
    </w:p>
    <w:p w:rsidR="00C1666A" w:rsidRPr="001C6A63" w:rsidRDefault="00C1666A" w:rsidP="00C1666A">
      <w:pPr>
        <w:jc w:val="center"/>
        <w:rPr>
          <w:b/>
          <w:szCs w:val="28"/>
          <w:lang w:val="ru-RU"/>
        </w:rPr>
      </w:pPr>
      <w:r w:rsidRPr="00CF41F2">
        <w:rPr>
          <w:b/>
          <w:szCs w:val="28"/>
        </w:rPr>
        <w:t xml:space="preserve">Практичне заняття № </w:t>
      </w:r>
      <w:r>
        <w:rPr>
          <w:b/>
          <w:szCs w:val="28"/>
          <w:lang w:val="ru-RU"/>
        </w:rPr>
        <w:t>9</w:t>
      </w:r>
    </w:p>
    <w:p w:rsidR="00C1666A" w:rsidRPr="00CF41F2" w:rsidRDefault="00C1666A" w:rsidP="000E78E0">
      <w:pPr>
        <w:shd w:val="clear" w:color="auto" w:fill="FFFFFF"/>
        <w:autoSpaceDE w:val="0"/>
        <w:autoSpaceDN w:val="0"/>
        <w:adjustRightInd w:val="0"/>
        <w:ind w:firstLine="720"/>
      </w:pPr>
      <w:r w:rsidRPr="00CF41F2">
        <w:rPr>
          <w:b/>
          <w:bCs/>
          <w:caps/>
          <w:szCs w:val="28"/>
        </w:rPr>
        <w:t xml:space="preserve">Тема </w:t>
      </w:r>
      <w:r>
        <w:rPr>
          <w:b/>
          <w:bCs/>
          <w:caps/>
          <w:szCs w:val="28"/>
          <w:lang w:val="ru-RU"/>
        </w:rPr>
        <w:t>9</w:t>
      </w:r>
      <w:r w:rsidRPr="00CF41F2">
        <w:rPr>
          <w:b/>
          <w:bCs/>
          <w:caps/>
          <w:szCs w:val="28"/>
        </w:rPr>
        <w:t xml:space="preserve">. </w:t>
      </w:r>
      <w:r w:rsidR="00187D38">
        <w:rPr>
          <w:b/>
          <w:bCs/>
          <w:caps/>
          <w:szCs w:val="28"/>
        </w:rPr>
        <w:t>ОРГАНІЗАЦІЙНО-ПРАВОВІ ФОРМИ ТА ГАРАНТІЇ МІСЦЕВОГО САМОВРЯДУВАННЯ В УКРАЇНІ</w:t>
      </w:r>
    </w:p>
    <w:p w:rsidR="00187D38" w:rsidRDefault="00187D38" w:rsidP="00187D38">
      <w:pPr>
        <w:shd w:val="clear" w:color="auto" w:fill="FFFFFF"/>
        <w:autoSpaceDE w:val="0"/>
        <w:autoSpaceDN w:val="0"/>
        <w:adjustRightInd w:val="0"/>
        <w:ind w:firstLine="720"/>
        <w:rPr>
          <w:b/>
          <w:i/>
          <w:szCs w:val="28"/>
        </w:rPr>
      </w:pPr>
      <w:r>
        <w:rPr>
          <w:b/>
          <w:i/>
          <w:szCs w:val="28"/>
          <w:lang w:val="ru-RU"/>
        </w:rPr>
        <w:t>9</w:t>
      </w:r>
      <w:r w:rsidRPr="00CF41F2">
        <w:rPr>
          <w:b/>
          <w:i/>
          <w:szCs w:val="28"/>
        </w:rPr>
        <w:t>.</w:t>
      </w:r>
      <w:r>
        <w:rPr>
          <w:b/>
          <w:i/>
          <w:szCs w:val="28"/>
        </w:rPr>
        <w:t>1. Поняття організаційно-правових форм місцевого самоврядування в Україні.</w:t>
      </w:r>
    </w:p>
    <w:p w:rsidR="00187D38" w:rsidRDefault="00187D38" w:rsidP="00187D38">
      <w:pPr>
        <w:shd w:val="clear" w:color="auto" w:fill="FFFFFF"/>
        <w:autoSpaceDE w:val="0"/>
        <w:autoSpaceDN w:val="0"/>
        <w:adjustRightInd w:val="0"/>
        <w:ind w:firstLine="720"/>
        <w:jc w:val="both"/>
        <w:rPr>
          <w:b/>
          <w:i/>
          <w:szCs w:val="28"/>
        </w:rPr>
      </w:pPr>
      <w:r w:rsidRPr="00187D38">
        <w:t>Види</w:t>
      </w:r>
      <w:r w:rsidRPr="00187D38">
        <w:rPr>
          <w:szCs w:val="28"/>
        </w:rPr>
        <w:t xml:space="preserve"> організаційно-правових форм місцевого самоврядування в Україні.</w:t>
      </w:r>
      <w:r>
        <w:t xml:space="preserve"> </w:t>
      </w:r>
      <w:r w:rsidRPr="00CF41F2">
        <w:t>Форми здійснення місцевого самоврядування територіальною громадою як суб'єктом муніципальної влади. Безпосереднє здійснення муніципальної влади територіальною громадою.</w:t>
      </w:r>
    </w:p>
    <w:p w:rsidR="00187D38" w:rsidRPr="00CF41F2" w:rsidRDefault="00187D38" w:rsidP="00187D38">
      <w:pPr>
        <w:shd w:val="clear" w:color="auto" w:fill="FFFFFF"/>
        <w:autoSpaceDE w:val="0"/>
        <w:autoSpaceDN w:val="0"/>
        <w:adjustRightInd w:val="0"/>
        <w:ind w:firstLine="720"/>
        <w:rPr>
          <w:b/>
          <w:i/>
          <w:szCs w:val="28"/>
        </w:rPr>
      </w:pPr>
      <w:r>
        <w:rPr>
          <w:b/>
          <w:i/>
          <w:szCs w:val="28"/>
        </w:rPr>
        <w:t>9.2</w:t>
      </w:r>
      <w:r w:rsidRPr="00CF41F2">
        <w:rPr>
          <w:b/>
          <w:i/>
          <w:szCs w:val="28"/>
        </w:rPr>
        <w:t>. Органи місцевого самоврядування</w:t>
      </w:r>
      <w:r>
        <w:rPr>
          <w:b/>
          <w:i/>
          <w:szCs w:val="28"/>
        </w:rPr>
        <w:t xml:space="preserve"> в Україні</w:t>
      </w:r>
      <w:r w:rsidRPr="00CF41F2">
        <w:rPr>
          <w:b/>
          <w:i/>
          <w:szCs w:val="28"/>
        </w:rPr>
        <w:t>.</w:t>
      </w:r>
    </w:p>
    <w:p w:rsidR="00187D38" w:rsidRPr="00CF41F2" w:rsidRDefault="00187D38" w:rsidP="00187D38">
      <w:pPr>
        <w:ind w:firstLine="709"/>
        <w:jc w:val="both"/>
      </w:pPr>
      <w:r w:rsidRPr="00CF41F2">
        <w:t xml:space="preserve">Органи та посадові особи місцевого самоврядування. Статус сільських, селищних, міських рад як представницьких органів місцевого самоврядування. </w:t>
      </w:r>
      <w:r>
        <w:t xml:space="preserve"> </w:t>
      </w:r>
      <w:r w:rsidRPr="00CF41F2">
        <w:t>Статус голів, депутатів і виконавчих органів ради та їх повноваження. Надання органам місцевого самоврядування окремих повноважень органів виконавчої влади, сфера делегованих повноважень. Особливості статусу районних та обласних рад як місцевого самоврядування, що представляють спільні інтереси територіальних громад сіл, селищ та міст. Компетенція районних та обласних рад.</w:t>
      </w:r>
      <w:r w:rsidRPr="00187D38">
        <w:t xml:space="preserve"> </w:t>
      </w:r>
      <w:r w:rsidRPr="00CF41F2">
        <w:t>Компетенція сільської, селищної, міської ради. Відповідальність та підконтрольність органів і посадових осіб місцевого самоврядування.</w:t>
      </w:r>
    </w:p>
    <w:p w:rsidR="00187D38" w:rsidRPr="00CF41F2" w:rsidRDefault="00187D38" w:rsidP="00187D38">
      <w:pPr>
        <w:ind w:firstLine="720"/>
        <w:jc w:val="both"/>
        <w:rPr>
          <w:b/>
          <w:i/>
          <w:szCs w:val="28"/>
        </w:rPr>
      </w:pPr>
      <w:r w:rsidRPr="002216BB">
        <w:rPr>
          <w:b/>
          <w:i/>
          <w:szCs w:val="28"/>
        </w:rPr>
        <w:t>9</w:t>
      </w:r>
      <w:r w:rsidRPr="00CF41F2">
        <w:rPr>
          <w:b/>
          <w:i/>
          <w:szCs w:val="28"/>
        </w:rPr>
        <w:t>.5. Гарантії місцевого самоврядування.</w:t>
      </w:r>
    </w:p>
    <w:p w:rsidR="00187D38" w:rsidRPr="00CF41F2" w:rsidRDefault="00187D38" w:rsidP="00187D38">
      <w:pPr>
        <w:ind w:firstLine="709"/>
        <w:jc w:val="both"/>
      </w:pPr>
      <w:r w:rsidRPr="00CF41F2">
        <w:t>Рішення органів місцевого самоврядування: порядок прийняття та юридична сила. Зупинення та скасування актів органів місцевого самоврядування. Гарантії прав місцевого самоврядування. Судовий захист прав місцевого самоврядування.</w:t>
      </w:r>
    </w:p>
    <w:p w:rsidR="00C1666A" w:rsidRDefault="00C1666A" w:rsidP="001C6A63">
      <w:pPr>
        <w:jc w:val="center"/>
        <w:rPr>
          <w:b/>
          <w:szCs w:val="28"/>
          <w:lang w:val="ru-RU"/>
        </w:rPr>
      </w:pPr>
    </w:p>
    <w:p w:rsidR="00D2522A" w:rsidRPr="00CF41F2" w:rsidRDefault="00D2522A" w:rsidP="004A3AC4">
      <w:pPr>
        <w:ind w:left="7513" w:hanging="6946"/>
        <w:jc w:val="center"/>
        <w:rPr>
          <w:b/>
          <w:szCs w:val="28"/>
        </w:rPr>
      </w:pPr>
      <w:r w:rsidRPr="00CF41F2">
        <w:rPr>
          <w:b/>
          <w:szCs w:val="28"/>
        </w:rPr>
        <w:t>3.6. САМОСТІЙНА РОБОТА</w:t>
      </w:r>
    </w:p>
    <w:p w:rsidR="00D2522A" w:rsidRPr="00CF41F2" w:rsidRDefault="00D2522A" w:rsidP="004A3AC4">
      <w:pPr>
        <w:rPr>
          <w:b/>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D2522A" w:rsidRPr="00CF41F2" w:rsidTr="0058270D">
        <w:tc>
          <w:tcPr>
            <w:tcW w:w="709" w:type="dxa"/>
          </w:tcPr>
          <w:p w:rsidR="00D2522A" w:rsidRPr="00CF41F2" w:rsidRDefault="00D2522A" w:rsidP="0058270D">
            <w:pPr>
              <w:ind w:left="142" w:hanging="142"/>
              <w:jc w:val="center"/>
              <w:rPr>
                <w:szCs w:val="28"/>
              </w:rPr>
            </w:pPr>
            <w:r w:rsidRPr="00CF41F2">
              <w:rPr>
                <w:szCs w:val="28"/>
              </w:rPr>
              <w:t>№</w:t>
            </w:r>
          </w:p>
          <w:p w:rsidR="00D2522A" w:rsidRPr="00CF41F2" w:rsidRDefault="00D2522A" w:rsidP="0058270D">
            <w:pPr>
              <w:ind w:left="142" w:hanging="142"/>
              <w:jc w:val="center"/>
              <w:rPr>
                <w:szCs w:val="28"/>
              </w:rPr>
            </w:pPr>
            <w:r w:rsidRPr="00CF41F2">
              <w:rPr>
                <w:szCs w:val="28"/>
              </w:rPr>
              <w:t>з/п</w:t>
            </w:r>
          </w:p>
        </w:tc>
        <w:tc>
          <w:tcPr>
            <w:tcW w:w="7087" w:type="dxa"/>
          </w:tcPr>
          <w:p w:rsidR="00D2522A" w:rsidRPr="00CF41F2" w:rsidRDefault="00D2522A" w:rsidP="0058270D">
            <w:pPr>
              <w:jc w:val="center"/>
              <w:rPr>
                <w:szCs w:val="28"/>
              </w:rPr>
            </w:pPr>
            <w:r w:rsidRPr="00CF41F2">
              <w:rPr>
                <w:szCs w:val="28"/>
              </w:rPr>
              <w:t>Назва теми</w:t>
            </w:r>
          </w:p>
        </w:tc>
        <w:tc>
          <w:tcPr>
            <w:tcW w:w="1560" w:type="dxa"/>
          </w:tcPr>
          <w:p w:rsidR="00D2522A" w:rsidRPr="00CF41F2" w:rsidRDefault="00D2522A" w:rsidP="0058270D">
            <w:pPr>
              <w:jc w:val="center"/>
              <w:rPr>
                <w:szCs w:val="28"/>
              </w:rPr>
            </w:pPr>
            <w:r w:rsidRPr="00CF41F2">
              <w:rPr>
                <w:szCs w:val="28"/>
              </w:rPr>
              <w:t>Кількість</w:t>
            </w:r>
          </w:p>
          <w:p w:rsidR="00D2522A" w:rsidRPr="00CF41F2" w:rsidRDefault="00D2522A" w:rsidP="0058270D">
            <w:pPr>
              <w:jc w:val="center"/>
              <w:rPr>
                <w:szCs w:val="28"/>
              </w:rPr>
            </w:pPr>
            <w:r w:rsidRPr="00CF41F2">
              <w:rPr>
                <w:szCs w:val="28"/>
              </w:rPr>
              <w:t>годин</w:t>
            </w:r>
          </w:p>
        </w:tc>
      </w:tr>
      <w:tr w:rsidR="00CF31B4" w:rsidRPr="00CF41F2" w:rsidTr="0058270D">
        <w:tc>
          <w:tcPr>
            <w:tcW w:w="709" w:type="dxa"/>
          </w:tcPr>
          <w:p w:rsidR="00CF31B4" w:rsidRPr="00CF41F2" w:rsidRDefault="00CF31B4" w:rsidP="0058270D">
            <w:pPr>
              <w:jc w:val="center"/>
              <w:rPr>
                <w:szCs w:val="28"/>
              </w:rPr>
            </w:pPr>
            <w:r w:rsidRPr="00CF41F2">
              <w:rPr>
                <w:szCs w:val="28"/>
              </w:rPr>
              <w:t>1.</w:t>
            </w:r>
          </w:p>
        </w:tc>
        <w:tc>
          <w:tcPr>
            <w:tcW w:w="7087" w:type="dxa"/>
          </w:tcPr>
          <w:p w:rsidR="00CF31B4" w:rsidRPr="00C20AE9" w:rsidRDefault="00CF31B4" w:rsidP="00A1732D">
            <w:pPr>
              <w:spacing w:line="276" w:lineRule="auto"/>
              <w:rPr>
                <w:szCs w:val="28"/>
              </w:rPr>
            </w:pPr>
            <w:r w:rsidRPr="00C20AE9">
              <w:rPr>
                <w:bCs/>
                <w:szCs w:val="28"/>
              </w:rPr>
              <w:t>Верховна Рада України</w:t>
            </w:r>
          </w:p>
        </w:tc>
        <w:tc>
          <w:tcPr>
            <w:tcW w:w="1560" w:type="dxa"/>
          </w:tcPr>
          <w:p w:rsidR="00CF31B4" w:rsidRPr="00C20AE9" w:rsidRDefault="00CF31B4" w:rsidP="00A1732D">
            <w:pPr>
              <w:jc w:val="center"/>
              <w:rPr>
                <w:szCs w:val="28"/>
              </w:rPr>
            </w:pPr>
            <w:r w:rsidRPr="00C20AE9">
              <w:rPr>
                <w:szCs w:val="28"/>
              </w:rPr>
              <w:t>2</w:t>
            </w:r>
          </w:p>
        </w:tc>
      </w:tr>
      <w:tr w:rsidR="00CF31B4" w:rsidRPr="00CF41F2" w:rsidTr="0058270D">
        <w:tc>
          <w:tcPr>
            <w:tcW w:w="709" w:type="dxa"/>
          </w:tcPr>
          <w:p w:rsidR="00CF31B4" w:rsidRPr="00CF41F2" w:rsidRDefault="00CF31B4" w:rsidP="0058270D">
            <w:pPr>
              <w:jc w:val="center"/>
              <w:rPr>
                <w:szCs w:val="28"/>
              </w:rPr>
            </w:pPr>
            <w:r w:rsidRPr="00CF41F2">
              <w:rPr>
                <w:szCs w:val="28"/>
              </w:rPr>
              <w:t>2.</w:t>
            </w:r>
          </w:p>
        </w:tc>
        <w:tc>
          <w:tcPr>
            <w:tcW w:w="7087" w:type="dxa"/>
          </w:tcPr>
          <w:p w:rsidR="00CF31B4" w:rsidRPr="00C20AE9" w:rsidRDefault="00CF31B4" w:rsidP="00A1732D">
            <w:pPr>
              <w:jc w:val="both"/>
              <w:rPr>
                <w:szCs w:val="28"/>
              </w:rPr>
            </w:pPr>
            <w:r w:rsidRPr="00C20AE9">
              <w:rPr>
                <w:bCs/>
                <w:szCs w:val="28"/>
              </w:rPr>
              <w:t>Президент України</w:t>
            </w:r>
            <w:r w:rsidRPr="00C20AE9">
              <w:rPr>
                <w:szCs w:val="28"/>
              </w:rPr>
              <w:t xml:space="preserve"> </w:t>
            </w:r>
          </w:p>
        </w:tc>
        <w:tc>
          <w:tcPr>
            <w:tcW w:w="1560" w:type="dxa"/>
          </w:tcPr>
          <w:p w:rsidR="00CF31B4" w:rsidRPr="00C20AE9" w:rsidRDefault="00CF31B4" w:rsidP="00A1732D">
            <w:pPr>
              <w:jc w:val="center"/>
              <w:rPr>
                <w:szCs w:val="28"/>
              </w:rPr>
            </w:pPr>
            <w:r w:rsidRPr="00C20AE9">
              <w:rPr>
                <w:szCs w:val="28"/>
              </w:rPr>
              <w:t>2</w:t>
            </w:r>
          </w:p>
        </w:tc>
      </w:tr>
      <w:tr w:rsidR="00CF31B4" w:rsidRPr="00CF41F2" w:rsidTr="0058270D">
        <w:tc>
          <w:tcPr>
            <w:tcW w:w="709" w:type="dxa"/>
          </w:tcPr>
          <w:p w:rsidR="00CF31B4" w:rsidRPr="00CF41F2" w:rsidRDefault="00CF31B4" w:rsidP="0058270D">
            <w:pPr>
              <w:jc w:val="center"/>
              <w:rPr>
                <w:szCs w:val="28"/>
              </w:rPr>
            </w:pPr>
            <w:r w:rsidRPr="00CF41F2">
              <w:rPr>
                <w:szCs w:val="28"/>
              </w:rPr>
              <w:t>3.</w:t>
            </w:r>
          </w:p>
        </w:tc>
        <w:tc>
          <w:tcPr>
            <w:tcW w:w="7087" w:type="dxa"/>
          </w:tcPr>
          <w:p w:rsidR="00CF31B4" w:rsidRPr="00C20AE9" w:rsidRDefault="00CF31B4" w:rsidP="00A1732D">
            <w:pPr>
              <w:jc w:val="both"/>
              <w:rPr>
                <w:szCs w:val="28"/>
              </w:rPr>
            </w:pPr>
            <w:r w:rsidRPr="00C20AE9">
              <w:rPr>
                <w:bCs/>
                <w:szCs w:val="28"/>
              </w:rPr>
              <w:t>Органи виконавчої влади в Україні</w:t>
            </w:r>
            <w:r w:rsidRPr="00C20AE9">
              <w:rPr>
                <w:szCs w:val="28"/>
              </w:rPr>
              <w:t xml:space="preserve"> </w:t>
            </w:r>
          </w:p>
        </w:tc>
        <w:tc>
          <w:tcPr>
            <w:tcW w:w="1560" w:type="dxa"/>
          </w:tcPr>
          <w:p w:rsidR="00CF31B4" w:rsidRPr="00C20AE9" w:rsidRDefault="00CF31B4" w:rsidP="00A1732D">
            <w:pPr>
              <w:jc w:val="center"/>
              <w:rPr>
                <w:szCs w:val="28"/>
              </w:rPr>
            </w:pPr>
            <w:r w:rsidRPr="00C20AE9">
              <w:rPr>
                <w:szCs w:val="28"/>
              </w:rPr>
              <w:t>2</w:t>
            </w:r>
          </w:p>
        </w:tc>
      </w:tr>
      <w:tr w:rsidR="00CF31B4" w:rsidRPr="00CF41F2" w:rsidTr="0058270D">
        <w:tc>
          <w:tcPr>
            <w:tcW w:w="709" w:type="dxa"/>
          </w:tcPr>
          <w:p w:rsidR="00CF31B4" w:rsidRPr="00CF41F2" w:rsidRDefault="00CF31B4" w:rsidP="0058270D">
            <w:pPr>
              <w:jc w:val="center"/>
              <w:rPr>
                <w:szCs w:val="28"/>
              </w:rPr>
            </w:pPr>
            <w:r w:rsidRPr="00CF41F2">
              <w:rPr>
                <w:szCs w:val="28"/>
              </w:rPr>
              <w:t>4.</w:t>
            </w:r>
          </w:p>
        </w:tc>
        <w:tc>
          <w:tcPr>
            <w:tcW w:w="7087" w:type="dxa"/>
          </w:tcPr>
          <w:p w:rsidR="00CF31B4" w:rsidRPr="00C20AE9" w:rsidRDefault="00CF31B4" w:rsidP="00A1732D">
            <w:pPr>
              <w:jc w:val="both"/>
              <w:rPr>
                <w:szCs w:val="28"/>
              </w:rPr>
            </w:pPr>
            <w:r w:rsidRPr="00C20AE9">
              <w:rPr>
                <w:bCs/>
                <w:szCs w:val="28"/>
              </w:rPr>
              <w:t>Конституційний суд України</w:t>
            </w:r>
            <w:r w:rsidRPr="00C20AE9">
              <w:rPr>
                <w:szCs w:val="28"/>
              </w:rPr>
              <w:t xml:space="preserve"> </w:t>
            </w:r>
          </w:p>
        </w:tc>
        <w:tc>
          <w:tcPr>
            <w:tcW w:w="1560" w:type="dxa"/>
          </w:tcPr>
          <w:p w:rsidR="00CF31B4" w:rsidRPr="00C20AE9" w:rsidRDefault="00CF31B4" w:rsidP="00A1732D">
            <w:pPr>
              <w:jc w:val="center"/>
              <w:rPr>
                <w:szCs w:val="28"/>
                <w:lang w:val="ru-RU"/>
              </w:rPr>
            </w:pPr>
            <w:r w:rsidRPr="00C20AE9">
              <w:rPr>
                <w:szCs w:val="28"/>
                <w:lang w:val="ru-RU"/>
              </w:rPr>
              <w:t>2</w:t>
            </w:r>
          </w:p>
        </w:tc>
      </w:tr>
      <w:tr w:rsidR="00CF31B4" w:rsidRPr="00CF41F2" w:rsidTr="0058270D">
        <w:tc>
          <w:tcPr>
            <w:tcW w:w="709" w:type="dxa"/>
          </w:tcPr>
          <w:p w:rsidR="00CF31B4" w:rsidRPr="00CF41F2" w:rsidRDefault="00CF31B4" w:rsidP="0058270D">
            <w:pPr>
              <w:jc w:val="center"/>
              <w:rPr>
                <w:szCs w:val="28"/>
              </w:rPr>
            </w:pPr>
            <w:r w:rsidRPr="00CF41F2">
              <w:rPr>
                <w:szCs w:val="28"/>
              </w:rPr>
              <w:t>5.</w:t>
            </w:r>
          </w:p>
        </w:tc>
        <w:tc>
          <w:tcPr>
            <w:tcW w:w="7087" w:type="dxa"/>
          </w:tcPr>
          <w:p w:rsidR="00CF31B4" w:rsidRPr="00C20AE9" w:rsidRDefault="00CF31B4" w:rsidP="00A1732D">
            <w:pPr>
              <w:jc w:val="both"/>
              <w:rPr>
                <w:rStyle w:val="FontStyle28"/>
                <w:sz w:val="28"/>
                <w:szCs w:val="28"/>
                <w:lang w:eastAsia="uk-UA"/>
              </w:rPr>
            </w:pPr>
            <w:r w:rsidRPr="00C20AE9">
              <w:rPr>
                <w:bCs/>
                <w:szCs w:val="28"/>
              </w:rPr>
              <w:t>Суди загальної юрисдикції в Україні</w:t>
            </w:r>
          </w:p>
        </w:tc>
        <w:tc>
          <w:tcPr>
            <w:tcW w:w="1560" w:type="dxa"/>
          </w:tcPr>
          <w:p w:rsidR="00CF31B4" w:rsidRPr="00C20AE9" w:rsidRDefault="00CF31B4" w:rsidP="00A1732D">
            <w:pPr>
              <w:jc w:val="center"/>
              <w:rPr>
                <w:szCs w:val="28"/>
              </w:rPr>
            </w:pPr>
            <w:r w:rsidRPr="00C20AE9">
              <w:rPr>
                <w:szCs w:val="28"/>
              </w:rPr>
              <w:t>2</w:t>
            </w:r>
          </w:p>
        </w:tc>
      </w:tr>
      <w:tr w:rsidR="00CF31B4" w:rsidRPr="00CF41F2" w:rsidTr="0058270D">
        <w:tc>
          <w:tcPr>
            <w:tcW w:w="709" w:type="dxa"/>
          </w:tcPr>
          <w:p w:rsidR="00CF31B4" w:rsidRPr="00CF41F2" w:rsidRDefault="00CF31B4" w:rsidP="0058270D">
            <w:pPr>
              <w:jc w:val="center"/>
              <w:rPr>
                <w:szCs w:val="28"/>
              </w:rPr>
            </w:pPr>
            <w:r w:rsidRPr="00CF41F2">
              <w:rPr>
                <w:szCs w:val="28"/>
              </w:rPr>
              <w:t>6.</w:t>
            </w:r>
          </w:p>
        </w:tc>
        <w:tc>
          <w:tcPr>
            <w:tcW w:w="7087" w:type="dxa"/>
          </w:tcPr>
          <w:p w:rsidR="00CF31B4" w:rsidRPr="00C20AE9" w:rsidRDefault="00CF31B4" w:rsidP="00A1732D">
            <w:pPr>
              <w:jc w:val="both"/>
              <w:rPr>
                <w:bCs/>
                <w:szCs w:val="28"/>
              </w:rPr>
            </w:pPr>
            <w:r w:rsidRPr="00C20AE9">
              <w:rPr>
                <w:bCs/>
                <w:szCs w:val="28"/>
              </w:rPr>
              <w:t>Територіальний устрій України</w:t>
            </w:r>
          </w:p>
        </w:tc>
        <w:tc>
          <w:tcPr>
            <w:tcW w:w="1560" w:type="dxa"/>
          </w:tcPr>
          <w:p w:rsidR="00CF31B4" w:rsidRPr="00C20AE9" w:rsidRDefault="00CF31B4" w:rsidP="00A1732D">
            <w:pPr>
              <w:jc w:val="center"/>
              <w:rPr>
                <w:szCs w:val="28"/>
                <w:lang w:val="ru-RU"/>
              </w:rPr>
            </w:pPr>
            <w:r w:rsidRPr="00C20AE9">
              <w:rPr>
                <w:szCs w:val="28"/>
                <w:lang w:val="ru-RU"/>
              </w:rPr>
              <w:t>2</w:t>
            </w:r>
          </w:p>
        </w:tc>
      </w:tr>
      <w:tr w:rsidR="00CF31B4" w:rsidRPr="00CF41F2" w:rsidTr="0058270D">
        <w:tc>
          <w:tcPr>
            <w:tcW w:w="709" w:type="dxa"/>
          </w:tcPr>
          <w:p w:rsidR="00CF31B4" w:rsidRPr="00CF41F2" w:rsidRDefault="00CF31B4" w:rsidP="0058270D">
            <w:pPr>
              <w:jc w:val="center"/>
              <w:rPr>
                <w:szCs w:val="28"/>
              </w:rPr>
            </w:pPr>
            <w:r w:rsidRPr="00CF41F2">
              <w:rPr>
                <w:szCs w:val="28"/>
              </w:rPr>
              <w:t>7.</w:t>
            </w:r>
          </w:p>
        </w:tc>
        <w:tc>
          <w:tcPr>
            <w:tcW w:w="7087" w:type="dxa"/>
          </w:tcPr>
          <w:p w:rsidR="00CF31B4" w:rsidRPr="00C20AE9" w:rsidRDefault="00CF31B4" w:rsidP="00A1732D">
            <w:pPr>
              <w:jc w:val="both"/>
              <w:rPr>
                <w:bCs/>
                <w:szCs w:val="28"/>
              </w:rPr>
            </w:pPr>
            <w:r w:rsidRPr="00C20AE9">
              <w:rPr>
                <w:rStyle w:val="FontStyle28"/>
                <w:sz w:val="28"/>
                <w:szCs w:val="28"/>
                <w:lang w:eastAsia="uk-UA"/>
              </w:rPr>
              <w:t>Автономна Республіка Крим</w:t>
            </w:r>
          </w:p>
        </w:tc>
        <w:tc>
          <w:tcPr>
            <w:tcW w:w="1560" w:type="dxa"/>
          </w:tcPr>
          <w:p w:rsidR="00CF31B4" w:rsidRPr="00C20AE9" w:rsidRDefault="00CF31B4" w:rsidP="00A1732D">
            <w:pPr>
              <w:jc w:val="center"/>
              <w:rPr>
                <w:szCs w:val="28"/>
                <w:lang w:val="ru-RU"/>
              </w:rPr>
            </w:pPr>
            <w:r>
              <w:rPr>
                <w:szCs w:val="28"/>
                <w:lang w:val="ru-RU"/>
              </w:rPr>
              <w:t>1</w:t>
            </w:r>
          </w:p>
        </w:tc>
      </w:tr>
      <w:tr w:rsidR="00CF31B4" w:rsidRPr="00CF41F2" w:rsidTr="0058270D">
        <w:tc>
          <w:tcPr>
            <w:tcW w:w="709" w:type="dxa"/>
          </w:tcPr>
          <w:p w:rsidR="00CF31B4" w:rsidRPr="00CF41F2" w:rsidRDefault="00CF31B4" w:rsidP="0058270D">
            <w:pPr>
              <w:jc w:val="center"/>
              <w:rPr>
                <w:szCs w:val="28"/>
              </w:rPr>
            </w:pPr>
            <w:r w:rsidRPr="00CF41F2">
              <w:rPr>
                <w:szCs w:val="28"/>
              </w:rPr>
              <w:t>8.</w:t>
            </w:r>
          </w:p>
        </w:tc>
        <w:tc>
          <w:tcPr>
            <w:tcW w:w="7087" w:type="dxa"/>
          </w:tcPr>
          <w:p w:rsidR="00CF31B4" w:rsidRPr="00181EE0" w:rsidRDefault="00CF31B4" w:rsidP="00A1732D">
            <w:pPr>
              <w:jc w:val="both"/>
              <w:rPr>
                <w:bCs/>
                <w:szCs w:val="28"/>
              </w:rPr>
            </w:pPr>
            <w:r w:rsidRPr="00181EE0">
              <w:rPr>
                <w:rStyle w:val="FontStyle28"/>
                <w:sz w:val="28"/>
                <w:szCs w:val="28"/>
                <w:lang w:eastAsia="uk-UA"/>
              </w:rPr>
              <w:t>Поняття та функції м</w:t>
            </w:r>
            <w:r w:rsidRPr="00181EE0">
              <w:rPr>
                <w:bCs/>
                <w:szCs w:val="28"/>
              </w:rPr>
              <w:t>ісцевого самоврядування в Україні</w:t>
            </w:r>
          </w:p>
        </w:tc>
        <w:tc>
          <w:tcPr>
            <w:tcW w:w="1560" w:type="dxa"/>
          </w:tcPr>
          <w:p w:rsidR="00CF31B4" w:rsidRPr="00C20AE9" w:rsidRDefault="00CF31B4" w:rsidP="00A1732D">
            <w:pPr>
              <w:jc w:val="center"/>
              <w:rPr>
                <w:szCs w:val="28"/>
                <w:lang w:val="ru-RU"/>
              </w:rPr>
            </w:pPr>
            <w:r w:rsidRPr="00C20AE9">
              <w:rPr>
                <w:szCs w:val="28"/>
                <w:lang w:val="ru-RU"/>
              </w:rPr>
              <w:t>2</w:t>
            </w:r>
          </w:p>
        </w:tc>
      </w:tr>
      <w:tr w:rsidR="00CF31B4" w:rsidRPr="00CF41F2" w:rsidTr="0058270D">
        <w:tc>
          <w:tcPr>
            <w:tcW w:w="709" w:type="dxa"/>
          </w:tcPr>
          <w:p w:rsidR="00CF31B4" w:rsidRPr="00CF41F2" w:rsidRDefault="00CF31B4" w:rsidP="0058270D">
            <w:pPr>
              <w:jc w:val="center"/>
              <w:rPr>
                <w:szCs w:val="28"/>
              </w:rPr>
            </w:pPr>
            <w:r>
              <w:rPr>
                <w:szCs w:val="28"/>
              </w:rPr>
              <w:t>9.</w:t>
            </w:r>
          </w:p>
        </w:tc>
        <w:tc>
          <w:tcPr>
            <w:tcW w:w="7087" w:type="dxa"/>
          </w:tcPr>
          <w:p w:rsidR="00CF31B4" w:rsidRPr="00C20AE9" w:rsidRDefault="00CF31B4" w:rsidP="00A1732D">
            <w:pPr>
              <w:jc w:val="both"/>
              <w:rPr>
                <w:bCs/>
                <w:szCs w:val="28"/>
              </w:rPr>
            </w:pPr>
            <w:r>
              <w:rPr>
                <w:bCs/>
                <w:szCs w:val="28"/>
              </w:rPr>
              <w:t>Організаційно-правові форми та гарантії місцевого самоврядування в Україні</w:t>
            </w:r>
          </w:p>
        </w:tc>
        <w:tc>
          <w:tcPr>
            <w:tcW w:w="1560" w:type="dxa"/>
          </w:tcPr>
          <w:p w:rsidR="00CF31B4" w:rsidRPr="00C20AE9" w:rsidRDefault="00CF31B4" w:rsidP="00A1732D">
            <w:pPr>
              <w:jc w:val="center"/>
              <w:rPr>
                <w:szCs w:val="28"/>
                <w:lang w:val="ru-RU"/>
              </w:rPr>
            </w:pPr>
            <w:r w:rsidRPr="00C20AE9">
              <w:rPr>
                <w:szCs w:val="28"/>
                <w:lang w:val="ru-RU"/>
              </w:rPr>
              <w:t>2</w:t>
            </w:r>
          </w:p>
        </w:tc>
      </w:tr>
      <w:tr w:rsidR="00D2522A" w:rsidRPr="00CF41F2" w:rsidTr="0058270D">
        <w:tc>
          <w:tcPr>
            <w:tcW w:w="709" w:type="dxa"/>
          </w:tcPr>
          <w:p w:rsidR="00D2522A" w:rsidRPr="00CF41F2" w:rsidRDefault="00D2522A" w:rsidP="0058270D">
            <w:pPr>
              <w:jc w:val="center"/>
              <w:rPr>
                <w:szCs w:val="28"/>
              </w:rPr>
            </w:pPr>
          </w:p>
        </w:tc>
        <w:tc>
          <w:tcPr>
            <w:tcW w:w="7087" w:type="dxa"/>
          </w:tcPr>
          <w:p w:rsidR="00D2522A" w:rsidRPr="00CF41F2" w:rsidRDefault="00D2522A" w:rsidP="0058270D">
            <w:pPr>
              <w:rPr>
                <w:szCs w:val="28"/>
              </w:rPr>
            </w:pPr>
            <w:r w:rsidRPr="00CF41F2">
              <w:rPr>
                <w:szCs w:val="28"/>
              </w:rPr>
              <w:t xml:space="preserve">Разом </w:t>
            </w:r>
          </w:p>
        </w:tc>
        <w:tc>
          <w:tcPr>
            <w:tcW w:w="1560" w:type="dxa"/>
          </w:tcPr>
          <w:p w:rsidR="00D2522A" w:rsidRPr="00CF41F2" w:rsidRDefault="00CF31B4" w:rsidP="00CF31B4">
            <w:pPr>
              <w:jc w:val="center"/>
              <w:rPr>
                <w:szCs w:val="28"/>
              </w:rPr>
            </w:pPr>
            <w:r>
              <w:rPr>
                <w:szCs w:val="28"/>
              </w:rPr>
              <w:t>17</w:t>
            </w:r>
          </w:p>
        </w:tc>
      </w:tr>
    </w:tbl>
    <w:p w:rsidR="009E1067" w:rsidRDefault="009E1067" w:rsidP="004A3AC4">
      <w:pPr>
        <w:ind w:right="-426" w:hanging="284"/>
        <w:jc w:val="center"/>
        <w:rPr>
          <w:b/>
          <w:spacing w:val="-6"/>
          <w:szCs w:val="28"/>
        </w:rPr>
      </w:pPr>
    </w:p>
    <w:p w:rsidR="00D2522A" w:rsidRPr="00CF41F2" w:rsidRDefault="00D2522A" w:rsidP="004A3AC4">
      <w:pPr>
        <w:ind w:right="-426" w:hanging="284"/>
        <w:jc w:val="center"/>
        <w:rPr>
          <w:b/>
          <w:spacing w:val="-6"/>
          <w:szCs w:val="28"/>
        </w:rPr>
      </w:pPr>
      <w:r w:rsidRPr="00CF41F2">
        <w:rPr>
          <w:b/>
          <w:spacing w:val="-6"/>
          <w:szCs w:val="28"/>
        </w:rPr>
        <w:lastRenderedPageBreak/>
        <w:t xml:space="preserve">КОНТРОЛЬНІ ПИТАННЯ ДЛЯ САМОСТІЙНОГО ОЦІНЮВАННЯ </w:t>
      </w:r>
    </w:p>
    <w:p w:rsidR="00D2522A" w:rsidRPr="00CF41F2" w:rsidRDefault="00D2522A" w:rsidP="004A3AC4">
      <w:pPr>
        <w:jc w:val="center"/>
        <w:rPr>
          <w:b/>
          <w:szCs w:val="28"/>
        </w:rPr>
      </w:pPr>
      <w:r w:rsidRPr="00CF41F2">
        <w:rPr>
          <w:b/>
          <w:szCs w:val="28"/>
        </w:rPr>
        <w:t>ЗНАНЬ З ДИСЦИПЛІНИ «</w:t>
      </w:r>
      <w:r w:rsidR="00C93214">
        <w:rPr>
          <w:b/>
          <w:szCs w:val="28"/>
        </w:rPr>
        <w:t>КОНСТИТУЦІЙНЕ ПРАВО УКРАЇНИ</w:t>
      </w:r>
      <w:r w:rsidRPr="00CF41F2">
        <w:rPr>
          <w:b/>
          <w:szCs w:val="28"/>
        </w:rPr>
        <w:t>»</w:t>
      </w:r>
    </w:p>
    <w:p w:rsidR="00C93214" w:rsidRPr="00CF41F2" w:rsidRDefault="00C93214" w:rsidP="007263CC">
      <w:pPr>
        <w:pStyle w:val="ac"/>
        <w:numPr>
          <w:ilvl w:val="0"/>
          <w:numId w:val="29"/>
        </w:numPr>
        <w:tabs>
          <w:tab w:val="left" w:pos="851"/>
          <w:tab w:val="left" w:pos="1134"/>
        </w:tabs>
        <w:ind w:left="0" w:firstLine="709"/>
        <w:jc w:val="both"/>
        <w:rPr>
          <w:szCs w:val="28"/>
        </w:rPr>
      </w:pPr>
      <w:r w:rsidRPr="00CF41F2">
        <w:rPr>
          <w:szCs w:val="28"/>
        </w:rPr>
        <w:t>Конституційно-правові норми України, їх види і специфіка.</w:t>
      </w:r>
    </w:p>
    <w:p w:rsidR="00C93214" w:rsidRPr="00CF41F2" w:rsidRDefault="00C93214" w:rsidP="007263CC">
      <w:pPr>
        <w:pStyle w:val="ac"/>
        <w:numPr>
          <w:ilvl w:val="0"/>
          <w:numId w:val="29"/>
        </w:numPr>
        <w:tabs>
          <w:tab w:val="left" w:pos="851"/>
          <w:tab w:val="left" w:pos="1134"/>
        </w:tabs>
        <w:ind w:left="0" w:firstLine="709"/>
        <w:jc w:val="both"/>
        <w:rPr>
          <w:szCs w:val="28"/>
        </w:rPr>
      </w:pPr>
      <w:r w:rsidRPr="00CF41F2">
        <w:rPr>
          <w:szCs w:val="28"/>
        </w:rPr>
        <w:t>Конституційно-правові відносини України, їх специфіка і види.</w:t>
      </w:r>
    </w:p>
    <w:p w:rsidR="00C93214" w:rsidRPr="00CF41F2" w:rsidRDefault="00C93214" w:rsidP="007263CC">
      <w:pPr>
        <w:pStyle w:val="ac"/>
        <w:numPr>
          <w:ilvl w:val="0"/>
          <w:numId w:val="29"/>
        </w:numPr>
        <w:tabs>
          <w:tab w:val="left" w:pos="851"/>
          <w:tab w:val="left" w:pos="1134"/>
        </w:tabs>
        <w:ind w:left="0" w:firstLine="709"/>
        <w:jc w:val="both"/>
        <w:rPr>
          <w:szCs w:val="28"/>
        </w:rPr>
      </w:pPr>
      <w:r w:rsidRPr="00CF41F2">
        <w:rPr>
          <w:szCs w:val="28"/>
        </w:rPr>
        <w:t>Порядок формування місцевих державних адміністрацій.</w:t>
      </w:r>
    </w:p>
    <w:p w:rsidR="00C93214" w:rsidRPr="00CF41F2" w:rsidRDefault="00C93214" w:rsidP="007263CC">
      <w:pPr>
        <w:pStyle w:val="ac"/>
        <w:numPr>
          <w:ilvl w:val="0"/>
          <w:numId w:val="29"/>
        </w:numPr>
        <w:tabs>
          <w:tab w:val="left" w:pos="851"/>
          <w:tab w:val="left" w:pos="1134"/>
        </w:tabs>
        <w:ind w:left="0" w:firstLine="709"/>
        <w:jc w:val="both"/>
        <w:rPr>
          <w:szCs w:val="28"/>
        </w:rPr>
      </w:pPr>
      <w:r w:rsidRPr="00CF41F2">
        <w:rPr>
          <w:szCs w:val="28"/>
        </w:rPr>
        <w:t>Акти Президента України та їх місце в системі правових актів України.</w:t>
      </w:r>
    </w:p>
    <w:p w:rsidR="00C93214" w:rsidRPr="00CF41F2" w:rsidRDefault="00C93214" w:rsidP="007263CC">
      <w:pPr>
        <w:pStyle w:val="ac"/>
        <w:numPr>
          <w:ilvl w:val="0"/>
          <w:numId w:val="29"/>
        </w:numPr>
        <w:tabs>
          <w:tab w:val="left" w:pos="851"/>
          <w:tab w:val="left" w:pos="1134"/>
        </w:tabs>
        <w:ind w:left="0" w:firstLine="709"/>
        <w:jc w:val="both"/>
        <w:rPr>
          <w:szCs w:val="28"/>
        </w:rPr>
      </w:pPr>
      <w:r w:rsidRPr="00CF41F2">
        <w:rPr>
          <w:szCs w:val="28"/>
        </w:rPr>
        <w:t>Суб’єкти права на конституційне подання до Конституційного Суду України.</w:t>
      </w:r>
    </w:p>
    <w:p w:rsidR="00C93214" w:rsidRPr="00CF41F2" w:rsidRDefault="00C93214" w:rsidP="007263CC">
      <w:pPr>
        <w:pStyle w:val="ac"/>
        <w:numPr>
          <w:ilvl w:val="0"/>
          <w:numId w:val="29"/>
        </w:numPr>
        <w:tabs>
          <w:tab w:val="left" w:pos="851"/>
          <w:tab w:val="left" w:pos="1134"/>
        </w:tabs>
        <w:ind w:left="0" w:firstLine="709"/>
        <w:jc w:val="both"/>
        <w:rPr>
          <w:szCs w:val="28"/>
        </w:rPr>
      </w:pPr>
      <w:r w:rsidRPr="00CF41F2">
        <w:rPr>
          <w:szCs w:val="28"/>
        </w:rPr>
        <w:t>Порядок обрання Президента України</w:t>
      </w:r>
    </w:p>
    <w:p w:rsidR="00C93214" w:rsidRPr="00CF41F2" w:rsidRDefault="00C93214" w:rsidP="007263CC">
      <w:pPr>
        <w:pStyle w:val="ac"/>
        <w:numPr>
          <w:ilvl w:val="0"/>
          <w:numId w:val="29"/>
        </w:numPr>
        <w:tabs>
          <w:tab w:val="left" w:pos="851"/>
          <w:tab w:val="left" w:pos="1134"/>
        </w:tabs>
        <w:ind w:left="0" w:firstLine="709"/>
        <w:jc w:val="both"/>
        <w:rPr>
          <w:szCs w:val="28"/>
        </w:rPr>
      </w:pPr>
      <w:r w:rsidRPr="00CF41F2">
        <w:rPr>
          <w:szCs w:val="28"/>
        </w:rPr>
        <w:t>Принципи організації і діяльності державних органів України та їх закріплення в Конституції України.</w:t>
      </w:r>
    </w:p>
    <w:p w:rsidR="00C93214" w:rsidRPr="00CF41F2" w:rsidRDefault="00C93214" w:rsidP="007263CC">
      <w:pPr>
        <w:pStyle w:val="ac"/>
        <w:numPr>
          <w:ilvl w:val="0"/>
          <w:numId w:val="29"/>
        </w:numPr>
        <w:tabs>
          <w:tab w:val="left" w:pos="851"/>
          <w:tab w:val="left" w:pos="1134"/>
        </w:tabs>
        <w:ind w:left="0" w:firstLine="709"/>
        <w:jc w:val="both"/>
        <w:rPr>
          <w:szCs w:val="28"/>
        </w:rPr>
      </w:pPr>
      <w:r w:rsidRPr="00CF41F2">
        <w:rPr>
          <w:szCs w:val="28"/>
        </w:rPr>
        <w:t>Основні гарантії діяльності народних депутатів України.</w:t>
      </w:r>
    </w:p>
    <w:p w:rsidR="00C93214" w:rsidRPr="00CF41F2" w:rsidRDefault="00C93214" w:rsidP="007263CC">
      <w:pPr>
        <w:pStyle w:val="ac"/>
        <w:numPr>
          <w:ilvl w:val="0"/>
          <w:numId w:val="29"/>
        </w:numPr>
        <w:tabs>
          <w:tab w:val="left" w:pos="851"/>
          <w:tab w:val="left" w:pos="1134"/>
        </w:tabs>
        <w:ind w:left="0" w:firstLine="709"/>
        <w:jc w:val="both"/>
        <w:rPr>
          <w:szCs w:val="28"/>
        </w:rPr>
      </w:pPr>
      <w:r w:rsidRPr="00CF41F2">
        <w:rPr>
          <w:szCs w:val="28"/>
        </w:rPr>
        <w:t>Компетенція Кабінету Міністрів України.</w:t>
      </w:r>
    </w:p>
    <w:p w:rsidR="00C93214" w:rsidRPr="00CF41F2" w:rsidRDefault="00C93214" w:rsidP="007263CC">
      <w:pPr>
        <w:pStyle w:val="ac"/>
        <w:numPr>
          <w:ilvl w:val="0"/>
          <w:numId w:val="29"/>
        </w:numPr>
        <w:tabs>
          <w:tab w:val="left" w:pos="851"/>
          <w:tab w:val="left" w:pos="1134"/>
        </w:tabs>
        <w:ind w:left="0" w:firstLine="709"/>
        <w:jc w:val="both"/>
        <w:rPr>
          <w:szCs w:val="28"/>
        </w:rPr>
      </w:pPr>
      <w:r w:rsidRPr="00CF41F2">
        <w:rPr>
          <w:szCs w:val="28"/>
        </w:rPr>
        <w:t>Правовий статус Президента України.</w:t>
      </w:r>
    </w:p>
    <w:p w:rsidR="00C93214" w:rsidRPr="00CF41F2" w:rsidRDefault="00C93214" w:rsidP="007263CC">
      <w:pPr>
        <w:pStyle w:val="7"/>
        <w:numPr>
          <w:ilvl w:val="0"/>
          <w:numId w:val="29"/>
        </w:numPr>
        <w:tabs>
          <w:tab w:val="left" w:pos="851"/>
          <w:tab w:val="left" w:pos="1134"/>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Сесії рад як представницьких органів місцевого самоврядування в Україні.</w:t>
      </w:r>
    </w:p>
    <w:p w:rsidR="00C93214" w:rsidRPr="00CF41F2" w:rsidRDefault="00C93214" w:rsidP="007263CC">
      <w:pPr>
        <w:pStyle w:val="7"/>
        <w:numPr>
          <w:ilvl w:val="0"/>
          <w:numId w:val="29"/>
        </w:numPr>
        <w:tabs>
          <w:tab w:val="left" w:pos="851"/>
          <w:tab w:val="left" w:pos="1134"/>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Гарантії місцевого самоврядування.</w:t>
      </w:r>
    </w:p>
    <w:p w:rsidR="00C93214" w:rsidRPr="00CF41F2" w:rsidRDefault="00C93214" w:rsidP="007263CC">
      <w:pPr>
        <w:pStyle w:val="7"/>
        <w:numPr>
          <w:ilvl w:val="0"/>
          <w:numId w:val="29"/>
        </w:numPr>
        <w:tabs>
          <w:tab w:val="left" w:pos="851"/>
          <w:tab w:val="left" w:pos="1134"/>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Повноваження місцевих державних адміністрацій</w:t>
      </w:r>
    </w:p>
    <w:p w:rsidR="00C93214" w:rsidRPr="00CF41F2" w:rsidRDefault="00C93214" w:rsidP="007263CC">
      <w:pPr>
        <w:pStyle w:val="7"/>
        <w:numPr>
          <w:ilvl w:val="0"/>
          <w:numId w:val="29"/>
        </w:numPr>
        <w:tabs>
          <w:tab w:val="left" w:pos="851"/>
          <w:tab w:val="left" w:pos="1134"/>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Ради - представницькі органи місцевого самоврядування.</w:t>
      </w:r>
    </w:p>
    <w:p w:rsidR="00C93214" w:rsidRPr="00CF41F2" w:rsidRDefault="00C93214" w:rsidP="007263CC">
      <w:pPr>
        <w:pStyle w:val="7"/>
        <w:numPr>
          <w:ilvl w:val="0"/>
          <w:numId w:val="29"/>
        </w:numPr>
        <w:tabs>
          <w:tab w:val="left" w:pos="851"/>
          <w:tab w:val="left" w:pos="1134"/>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Депутатське звернення.</w:t>
      </w:r>
    </w:p>
    <w:p w:rsidR="00C93214" w:rsidRPr="00CF41F2" w:rsidRDefault="00C93214" w:rsidP="007263CC">
      <w:pPr>
        <w:pStyle w:val="7"/>
        <w:numPr>
          <w:ilvl w:val="0"/>
          <w:numId w:val="29"/>
        </w:numPr>
        <w:tabs>
          <w:tab w:val="left" w:pos="851"/>
          <w:tab w:val="left" w:pos="1134"/>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Керівні посадові особи Верховної Ради України (порядок обрання, повноваження).</w:t>
      </w:r>
    </w:p>
    <w:p w:rsidR="00C93214" w:rsidRPr="00CF41F2" w:rsidRDefault="00C93214" w:rsidP="007263CC">
      <w:pPr>
        <w:pStyle w:val="7"/>
        <w:numPr>
          <w:ilvl w:val="0"/>
          <w:numId w:val="29"/>
        </w:numPr>
        <w:tabs>
          <w:tab w:val="left" w:pos="851"/>
          <w:tab w:val="left" w:pos="1134"/>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Поняття виборів та їх види за законом.</w:t>
      </w:r>
    </w:p>
    <w:p w:rsidR="00C93214" w:rsidRPr="00CF41F2" w:rsidRDefault="00C93214" w:rsidP="007263CC">
      <w:pPr>
        <w:pStyle w:val="7"/>
        <w:numPr>
          <w:ilvl w:val="0"/>
          <w:numId w:val="29"/>
        </w:numPr>
        <w:tabs>
          <w:tab w:val="left" w:pos="851"/>
          <w:tab w:val="left" w:pos="1134"/>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Поняття місцевого самоврядування.</w:t>
      </w:r>
    </w:p>
    <w:p w:rsidR="00C93214" w:rsidRPr="00CF41F2" w:rsidRDefault="00C93214" w:rsidP="007263CC">
      <w:pPr>
        <w:pStyle w:val="7"/>
        <w:numPr>
          <w:ilvl w:val="0"/>
          <w:numId w:val="29"/>
        </w:numPr>
        <w:tabs>
          <w:tab w:val="left" w:pos="851"/>
          <w:tab w:val="left" w:pos="1134"/>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Право законодавчої ініціативи у Верховній Раді України. Суб'єкти законодавчої ініціативи.</w:t>
      </w:r>
    </w:p>
    <w:p w:rsidR="00C93214" w:rsidRPr="00CF41F2" w:rsidRDefault="00C93214" w:rsidP="007263CC">
      <w:pPr>
        <w:pStyle w:val="7"/>
        <w:numPr>
          <w:ilvl w:val="0"/>
          <w:numId w:val="29"/>
        </w:numPr>
        <w:tabs>
          <w:tab w:val="left" w:pos="851"/>
          <w:tab w:val="left" w:pos="1134"/>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Система органів державної влади в Україні.</w:t>
      </w:r>
    </w:p>
    <w:p w:rsidR="00C93214" w:rsidRPr="00CF41F2" w:rsidRDefault="00C93214" w:rsidP="007263CC">
      <w:pPr>
        <w:pStyle w:val="7"/>
        <w:numPr>
          <w:ilvl w:val="0"/>
          <w:numId w:val="29"/>
        </w:numPr>
        <w:tabs>
          <w:tab w:val="left" w:pos="851"/>
          <w:tab w:val="left" w:pos="1134"/>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Роль Конституційного Суду України в конституційному процесі.</w:t>
      </w:r>
    </w:p>
    <w:p w:rsidR="00C93214" w:rsidRPr="00CF41F2" w:rsidRDefault="00C93214" w:rsidP="007263CC">
      <w:pPr>
        <w:pStyle w:val="7"/>
        <w:numPr>
          <w:ilvl w:val="0"/>
          <w:numId w:val="29"/>
        </w:numPr>
        <w:tabs>
          <w:tab w:val="left" w:pos="851"/>
          <w:tab w:val="left" w:pos="1134"/>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Акти Кабінету Міністрів України.</w:t>
      </w:r>
    </w:p>
    <w:p w:rsidR="00C93214" w:rsidRPr="00CF41F2" w:rsidRDefault="00C93214" w:rsidP="007263CC">
      <w:pPr>
        <w:pStyle w:val="7"/>
        <w:numPr>
          <w:ilvl w:val="0"/>
          <w:numId w:val="29"/>
        </w:numPr>
        <w:tabs>
          <w:tab w:val="left" w:pos="851"/>
          <w:tab w:val="left" w:pos="1134"/>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Судовий захист прав і свобод людини і громадянина.</w:t>
      </w:r>
    </w:p>
    <w:p w:rsidR="00C93214" w:rsidRPr="00CF41F2" w:rsidRDefault="00C93214" w:rsidP="007263CC">
      <w:pPr>
        <w:pStyle w:val="7"/>
        <w:numPr>
          <w:ilvl w:val="0"/>
          <w:numId w:val="29"/>
        </w:numPr>
        <w:tabs>
          <w:tab w:val="left" w:pos="851"/>
          <w:tab w:val="left" w:pos="1134"/>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Виборче право і виборча система в Україні.</w:t>
      </w:r>
    </w:p>
    <w:p w:rsidR="00C93214" w:rsidRPr="00CF41F2" w:rsidRDefault="00C93214" w:rsidP="007263CC">
      <w:pPr>
        <w:pStyle w:val="7"/>
        <w:numPr>
          <w:ilvl w:val="0"/>
          <w:numId w:val="29"/>
        </w:numPr>
        <w:tabs>
          <w:tab w:val="left" w:pos="851"/>
          <w:tab w:val="left" w:pos="1134"/>
        </w:tabs>
        <w:spacing w:before="0" w:after="0"/>
        <w:ind w:left="0" w:firstLine="709"/>
        <w:jc w:val="both"/>
        <w:rPr>
          <w:rFonts w:ascii="Times New Roman" w:hAnsi="Times New Roman"/>
          <w:sz w:val="28"/>
          <w:szCs w:val="28"/>
          <w:lang w:val="uk-UA"/>
        </w:rPr>
      </w:pPr>
      <w:r w:rsidRPr="00CF41F2">
        <w:rPr>
          <w:rFonts w:ascii="Times New Roman" w:hAnsi="Times New Roman"/>
          <w:sz w:val="28"/>
          <w:szCs w:val="28"/>
          <w:lang w:val="uk-UA"/>
        </w:rPr>
        <w:t>Конституційні основи організації і діяльності прокуратури.</w:t>
      </w:r>
    </w:p>
    <w:p w:rsidR="00C93214" w:rsidRPr="00CF41F2" w:rsidRDefault="00C93214" w:rsidP="007263CC">
      <w:pPr>
        <w:numPr>
          <w:ilvl w:val="0"/>
          <w:numId w:val="29"/>
        </w:numPr>
        <w:tabs>
          <w:tab w:val="left" w:pos="851"/>
          <w:tab w:val="left" w:pos="1134"/>
        </w:tabs>
        <w:ind w:left="0" w:firstLine="709"/>
        <w:jc w:val="both"/>
        <w:rPr>
          <w:szCs w:val="28"/>
        </w:rPr>
      </w:pPr>
      <w:r w:rsidRPr="00CF41F2">
        <w:rPr>
          <w:szCs w:val="28"/>
        </w:rPr>
        <w:t>Дострокове припинення повноважень Верховної Ради України.</w:t>
      </w:r>
    </w:p>
    <w:p w:rsidR="00C93214" w:rsidRPr="00CF41F2" w:rsidRDefault="00C93214" w:rsidP="007263CC">
      <w:pPr>
        <w:numPr>
          <w:ilvl w:val="0"/>
          <w:numId w:val="29"/>
        </w:numPr>
        <w:tabs>
          <w:tab w:val="left" w:pos="851"/>
          <w:tab w:val="left" w:pos="1134"/>
        </w:tabs>
        <w:ind w:left="0" w:firstLine="709"/>
        <w:jc w:val="both"/>
        <w:rPr>
          <w:szCs w:val="28"/>
        </w:rPr>
      </w:pPr>
      <w:r w:rsidRPr="00CF41F2">
        <w:rPr>
          <w:szCs w:val="28"/>
        </w:rPr>
        <w:t>Конституційно-правовий статус Вищої ради юстиції.</w:t>
      </w:r>
    </w:p>
    <w:p w:rsidR="00C93214" w:rsidRPr="00CF41F2" w:rsidRDefault="00C93214" w:rsidP="007263CC">
      <w:pPr>
        <w:numPr>
          <w:ilvl w:val="0"/>
          <w:numId w:val="29"/>
        </w:numPr>
        <w:tabs>
          <w:tab w:val="left" w:pos="851"/>
          <w:tab w:val="left" w:pos="1134"/>
        </w:tabs>
        <w:ind w:left="0" w:firstLine="709"/>
        <w:jc w:val="both"/>
        <w:rPr>
          <w:szCs w:val="28"/>
        </w:rPr>
      </w:pPr>
      <w:r w:rsidRPr="00CF41F2">
        <w:rPr>
          <w:szCs w:val="28"/>
        </w:rPr>
        <w:t>Строк повноважень народного депутата України.</w:t>
      </w:r>
    </w:p>
    <w:p w:rsidR="00C93214" w:rsidRPr="00CF41F2" w:rsidRDefault="00C93214" w:rsidP="007263CC">
      <w:pPr>
        <w:numPr>
          <w:ilvl w:val="0"/>
          <w:numId w:val="29"/>
        </w:numPr>
        <w:tabs>
          <w:tab w:val="left" w:pos="851"/>
          <w:tab w:val="left" w:pos="1134"/>
        </w:tabs>
        <w:ind w:left="0" w:firstLine="709"/>
        <w:jc w:val="both"/>
        <w:rPr>
          <w:szCs w:val="28"/>
        </w:rPr>
      </w:pPr>
      <w:r w:rsidRPr="00CF41F2">
        <w:rPr>
          <w:szCs w:val="28"/>
        </w:rPr>
        <w:t>Порядок припинення повноважень голів місцевих державних адміністрацій.</w:t>
      </w:r>
    </w:p>
    <w:p w:rsidR="00C93214" w:rsidRPr="00CF41F2" w:rsidRDefault="00C93214" w:rsidP="007263CC">
      <w:pPr>
        <w:numPr>
          <w:ilvl w:val="0"/>
          <w:numId w:val="29"/>
        </w:numPr>
        <w:tabs>
          <w:tab w:val="left" w:pos="851"/>
          <w:tab w:val="left" w:pos="1134"/>
        </w:tabs>
        <w:ind w:left="0" w:firstLine="709"/>
        <w:jc w:val="both"/>
        <w:rPr>
          <w:szCs w:val="28"/>
        </w:rPr>
      </w:pPr>
      <w:r w:rsidRPr="00CF41F2">
        <w:rPr>
          <w:szCs w:val="28"/>
        </w:rPr>
        <w:t>Припинення повноважень Кабінету Міністрів України.</w:t>
      </w:r>
    </w:p>
    <w:p w:rsidR="00C93214" w:rsidRPr="00CF41F2" w:rsidRDefault="00C93214" w:rsidP="007263CC">
      <w:pPr>
        <w:numPr>
          <w:ilvl w:val="0"/>
          <w:numId w:val="29"/>
        </w:numPr>
        <w:tabs>
          <w:tab w:val="left" w:pos="851"/>
          <w:tab w:val="left" w:pos="1134"/>
        </w:tabs>
        <w:ind w:left="0" w:firstLine="709"/>
        <w:jc w:val="both"/>
        <w:rPr>
          <w:szCs w:val="28"/>
        </w:rPr>
      </w:pPr>
      <w:r w:rsidRPr="00CF41F2">
        <w:rPr>
          <w:szCs w:val="28"/>
        </w:rPr>
        <w:t>Компетенція Верховної Ради України.</w:t>
      </w:r>
    </w:p>
    <w:p w:rsidR="00C93214" w:rsidRPr="00CF41F2" w:rsidRDefault="00C93214" w:rsidP="007263CC">
      <w:pPr>
        <w:numPr>
          <w:ilvl w:val="0"/>
          <w:numId w:val="29"/>
        </w:numPr>
        <w:tabs>
          <w:tab w:val="left" w:pos="851"/>
          <w:tab w:val="left" w:pos="1134"/>
        </w:tabs>
        <w:ind w:left="0" w:firstLine="709"/>
        <w:jc w:val="both"/>
        <w:rPr>
          <w:szCs w:val="28"/>
        </w:rPr>
      </w:pPr>
      <w:r w:rsidRPr="00CF41F2">
        <w:rPr>
          <w:szCs w:val="28"/>
        </w:rPr>
        <w:t>Процедура розгляду справ Конституційним Судом України.</w:t>
      </w:r>
    </w:p>
    <w:p w:rsidR="00C93214" w:rsidRPr="00CF41F2" w:rsidRDefault="00C93214" w:rsidP="007263CC">
      <w:pPr>
        <w:numPr>
          <w:ilvl w:val="0"/>
          <w:numId w:val="29"/>
        </w:numPr>
        <w:tabs>
          <w:tab w:val="left" w:pos="851"/>
          <w:tab w:val="left" w:pos="1134"/>
        </w:tabs>
        <w:ind w:left="0" w:firstLine="709"/>
        <w:jc w:val="both"/>
        <w:rPr>
          <w:szCs w:val="28"/>
        </w:rPr>
      </w:pPr>
      <w:r w:rsidRPr="00CF41F2">
        <w:rPr>
          <w:szCs w:val="28"/>
        </w:rPr>
        <w:t>Визначення результатів виборів за Законом України "Про виб</w:t>
      </w:r>
      <w:r>
        <w:rPr>
          <w:szCs w:val="28"/>
        </w:rPr>
        <w:t>ори народних депутатів України".</w:t>
      </w:r>
    </w:p>
    <w:p w:rsidR="00C93214" w:rsidRPr="00CF41F2" w:rsidRDefault="00C93214" w:rsidP="007263CC">
      <w:pPr>
        <w:numPr>
          <w:ilvl w:val="0"/>
          <w:numId w:val="29"/>
        </w:numPr>
        <w:tabs>
          <w:tab w:val="left" w:pos="851"/>
          <w:tab w:val="left" w:pos="1134"/>
        </w:tabs>
        <w:ind w:left="0" w:firstLine="709"/>
        <w:jc w:val="both"/>
        <w:rPr>
          <w:szCs w:val="28"/>
        </w:rPr>
      </w:pPr>
      <w:r w:rsidRPr="00CF41F2">
        <w:rPr>
          <w:szCs w:val="28"/>
        </w:rPr>
        <w:t>Установча функція Верховної Ради України.</w:t>
      </w:r>
    </w:p>
    <w:p w:rsidR="00C93214" w:rsidRPr="00CF41F2" w:rsidRDefault="00C93214" w:rsidP="007263CC">
      <w:pPr>
        <w:numPr>
          <w:ilvl w:val="0"/>
          <w:numId w:val="29"/>
        </w:numPr>
        <w:tabs>
          <w:tab w:val="left" w:pos="851"/>
          <w:tab w:val="left" w:pos="1134"/>
        </w:tabs>
        <w:ind w:left="0" w:firstLine="709"/>
        <w:jc w:val="both"/>
        <w:rPr>
          <w:szCs w:val="28"/>
        </w:rPr>
      </w:pPr>
      <w:r w:rsidRPr="00CF41F2">
        <w:rPr>
          <w:szCs w:val="28"/>
        </w:rPr>
        <w:lastRenderedPageBreak/>
        <w:t>Статус суддів в Україні.</w:t>
      </w:r>
    </w:p>
    <w:p w:rsidR="00C93214" w:rsidRPr="00CF41F2" w:rsidRDefault="00C93214" w:rsidP="007263CC">
      <w:pPr>
        <w:numPr>
          <w:ilvl w:val="0"/>
          <w:numId w:val="29"/>
        </w:numPr>
        <w:tabs>
          <w:tab w:val="left" w:pos="851"/>
          <w:tab w:val="left" w:pos="1134"/>
        </w:tabs>
        <w:ind w:left="0" w:firstLine="709"/>
        <w:jc w:val="both"/>
        <w:rPr>
          <w:szCs w:val="28"/>
        </w:rPr>
      </w:pPr>
      <w:r w:rsidRPr="00CF41F2">
        <w:rPr>
          <w:szCs w:val="28"/>
        </w:rPr>
        <w:t>Система органів державної влади України.</w:t>
      </w:r>
    </w:p>
    <w:p w:rsidR="00C93214" w:rsidRPr="00CF41F2" w:rsidRDefault="00C93214" w:rsidP="007263CC">
      <w:pPr>
        <w:numPr>
          <w:ilvl w:val="0"/>
          <w:numId w:val="29"/>
        </w:numPr>
        <w:tabs>
          <w:tab w:val="left" w:pos="851"/>
          <w:tab w:val="left" w:pos="1134"/>
        </w:tabs>
        <w:ind w:left="0" w:firstLine="709"/>
        <w:jc w:val="both"/>
        <w:rPr>
          <w:szCs w:val="28"/>
        </w:rPr>
      </w:pPr>
      <w:r w:rsidRPr="00CF41F2">
        <w:rPr>
          <w:szCs w:val="28"/>
        </w:rPr>
        <w:t>Територіальна і фінансова основа місцевого самоврядування в Україні.</w:t>
      </w:r>
    </w:p>
    <w:p w:rsidR="00C93214" w:rsidRPr="00CF41F2" w:rsidRDefault="00C93214" w:rsidP="007263CC">
      <w:pPr>
        <w:numPr>
          <w:ilvl w:val="0"/>
          <w:numId w:val="29"/>
        </w:numPr>
        <w:tabs>
          <w:tab w:val="left" w:pos="851"/>
          <w:tab w:val="left" w:pos="1134"/>
        </w:tabs>
        <w:ind w:left="0" w:firstLine="709"/>
        <w:jc w:val="both"/>
        <w:rPr>
          <w:szCs w:val="28"/>
        </w:rPr>
      </w:pPr>
      <w:r w:rsidRPr="00CF41F2">
        <w:rPr>
          <w:szCs w:val="28"/>
        </w:rPr>
        <w:t>Виконавчі органи сільських, селищних та міських рад.</w:t>
      </w:r>
    </w:p>
    <w:p w:rsidR="00C93214" w:rsidRPr="00CF41F2" w:rsidRDefault="00C93214" w:rsidP="007263CC">
      <w:pPr>
        <w:numPr>
          <w:ilvl w:val="0"/>
          <w:numId w:val="29"/>
        </w:numPr>
        <w:tabs>
          <w:tab w:val="left" w:pos="851"/>
          <w:tab w:val="left" w:pos="1134"/>
        </w:tabs>
        <w:ind w:left="0" w:firstLine="709"/>
        <w:jc w:val="both"/>
        <w:rPr>
          <w:color w:val="000000"/>
          <w:szCs w:val="28"/>
        </w:rPr>
      </w:pPr>
      <w:r w:rsidRPr="00CF41F2">
        <w:rPr>
          <w:szCs w:val="28"/>
        </w:rPr>
        <w:t>Порядок усунення Президента України з поста в порядку імпічменту.</w:t>
      </w:r>
    </w:p>
    <w:p w:rsidR="00C93214" w:rsidRDefault="00C93214" w:rsidP="007263CC">
      <w:pPr>
        <w:numPr>
          <w:ilvl w:val="0"/>
          <w:numId w:val="29"/>
        </w:numPr>
        <w:tabs>
          <w:tab w:val="left" w:pos="851"/>
          <w:tab w:val="left" w:pos="1134"/>
        </w:tabs>
        <w:ind w:left="0" w:firstLine="709"/>
        <w:jc w:val="both"/>
        <w:rPr>
          <w:color w:val="000000"/>
          <w:szCs w:val="28"/>
        </w:rPr>
      </w:pPr>
      <w:r w:rsidRPr="00CF41F2">
        <w:rPr>
          <w:color w:val="000000"/>
          <w:szCs w:val="28"/>
        </w:rPr>
        <w:t xml:space="preserve">Поняття та ознаки парламенту. Верховна Рада </w:t>
      </w:r>
      <w:r>
        <w:rPr>
          <w:color w:val="000000"/>
          <w:szCs w:val="28"/>
        </w:rPr>
        <w:t>України.</w:t>
      </w:r>
    </w:p>
    <w:p w:rsidR="00C93214" w:rsidRDefault="00C93214" w:rsidP="007263CC">
      <w:pPr>
        <w:numPr>
          <w:ilvl w:val="0"/>
          <w:numId w:val="29"/>
        </w:numPr>
        <w:tabs>
          <w:tab w:val="left" w:pos="851"/>
          <w:tab w:val="left" w:pos="1134"/>
        </w:tabs>
        <w:ind w:left="0" w:firstLine="709"/>
        <w:jc w:val="both"/>
        <w:rPr>
          <w:color w:val="000000"/>
          <w:szCs w:val="28"/>
        </w:rPr>
      </w:pPr>
      <w:r w:rsidRPr="00CF41F2">
        <w:rPr>
          <w:color w:val="000000"/>
          <w:szCs w:val="28"/>
        </w:rPr>
        <w:t>Місцевий референдум: поняття та види.</w:t>
      </w:r>
    </w:p>
    <w:p w:rsidR="00C93214" w:rsidRDefault="00C93214" w:rsidP="007263CC">
      <w:pPr>
        <w:numPr>
          <w:ilvl w:val="0"/>
          <w:numId w:val="29"/>
        </w:numPr>
        <w:tabs>
          <w:tab w:val="left" w:pos="851"/>
          <w:tab w:val="left" w:pos="1134"/>
        </w:tabs>
        <w:ind w:left="0" w:firstLine="709"/>
        <w:jc w:val="both"/>
        <w:rPr>
          <w:color w:val="000000"/>
          <w:szCs w:val="28"/>
        </w:rPr>
      </w:pPr>
      <w:r w:rsidRPr="00CF41F2">
        <w:rPr>
          <w:color w:val="000000"/>
          <w:szCs w:val="28"/>
        </w:rPr>
        <w:t>Відпові</w:t>
      </w:r>
      <w:r>
        <w:rPr>
          <w:color w:val="000000"/>
          <w:szCs w:val="28"/>
        </w:rPr>
        <w:t>дальність в конституційному прав</w:t>
      </w:r>
      <w:r w:rsidRPr="00CF41F2">
        <w:rPr>
          <w:color w:val="000000"/>
          <w:szCs w:val="28"/>
        </w:rPr>
        <w:t>і</w:t>
      </w:r>
      <w:r>
        <w:rPr>
          <w:color w:val="000000"/>
          <w:szCs w:val="28"/>
        </w:rPr>
        <w:t>.</w:t>
      </w:r>
    </w:p>
    <w:p w:rsidR="00C93214" w:rsidRDefault="00C93214" w:rsidP="007263CC">
      <w:pPr>
        <w:numPr>
          <w:ilvl w:val="0"/>
          <w:numId w:val="29"/>
        </w:numPr>
        <w:tabs>
          <w:tab w:val="left" w:pos="851"/>
          <w:tab w:val="left" w:pos="1134"/>
        </w:tabs>
        <w:ind w:left="0" w:firstLine="709"/>
        <w:jc w:val="both"/>
        <w:rPr>
          <w:color w:val="000000"/>
          <w:szCs w:val="28"/>
        </w:rPr>
      </w:pPr>
      <w:r w:rsidRPr="00CF41F2">
        <w:rPr>
          <w:color w:val="000000"/>
          <w:szCs w:val="28"/>
        </w:rPr>
        <w:t>Конституційні принципи виборного права України.</w:t>
      </w:r>
    </w:p>
    <w:p w:rsidR="00C93214" w:rsidRDefault="00C93214" w:rsidP="007263CC">
      <w:pPr>
        <w:numPr>
          <w:ilvl w:val="0"/>
          <w:numId w:val="29"/>
        </w:numPr>
        <w:tabs>
          <w:tab w:val="left" w:pos="851"/>
          <w:tab w:val="left" w:pos="1134"/>
        </w:tabs>
        <w:ind w:left="0" w:firstLine="709"/>
        <w:jc w:val="both"/>
        <w:rPr>
          <w:color w:val="000000"/>
          <w:szCs w:val="28"/>
        </w:rPr>
      </w:pPr>
      <w:r w:rsidRPr="00CF41F2">
        <w:rPr>
          <w:color w:val="000000"/>
          <w:szCs w:val="28"/>
        </w:rPr>
        <w:t>Центральні органи виконавчої влади України.</w:t>
      </w:r>
    </w:p>
    <w:p w:rsidR="00C93214" w:rsidRDefault="00C93214" w:rsidP="007263CC">
      <w:pPr>
        <w:numPr>
          <w:ilvl w:val="0"/>
          <w:numId w:val="29"/>
        </w:numPr>
        <w:tabs>
          <w:tab w:val="left" w:pos="851"/>
          <w:tab w:val="left" w:pos="1134"/>
        </w:tabs>
        <w:ind w:left="0" w:firstLine="709"/>
        <w:jc w:val="both"/>
        <w:rPr>
          <w:color w:val="000000"/>
          <w:szCs w:val="28"/>
        </w:rPr>
      </w:pPr>
      <w:r w:rsidRPr="00CF41F2">
        <w:rPr>
          <w:color w:val="000000"/>
          <w:szCs w:val="28"/>
        </w:rPr>
        <w:t>Система місцевого самоврядування.</w:t>
      </w:r>
    </w:p>
    <w:p w:rsidR="00C93214" w:rsidRDefault="00C93214" w:rsidP="007263CC">
      <w:pPr>
        <w:numPr>
          <w:ilvl w:val="0"/>
          <w:numId w:val="29"/>
        </w:numPr>
        <w:tabs>
          <w:tab w:val="left" w:pos="851"/>
          <w:tab w:val="left" w:pos="1134"/>
        </w:tabs>
        <w:ind w:left="0" w:firstLine="709"/>
        <w:jc w:val="both"/>
        <w:rPr>
          <w:color w:val="000000"/>
          <w:szCs w:val="28"/>
        </w:rPr>
      </w:pPr>
      <w:r w:rsidRPr="00CF41F2">
        <w:rPr>
          <w:color w:val="000000"/>
          <w:szCs w:val="28"/>
        </w:rPr>
        <w:t>Введення в дію законів та інших актів Верховної Ради України.</w:t>
      </w:r>
    </w:p>
    <w:p w:rsidR="00C93214" w:rsidRDefault="00C93214" w:rsidP="007263CC">
      <w:pPr>
        <w:numPr>
          <w:ilvl w:val="0"/>
          <w:numId w:val="29"/>
        </w:numPr>
        <w:tabs>
          <w:tab w:val="left" w:pos="851"/>
          <w:tab w:val="left" w:pos="1134"/>
        </w:tabs>
        <w:ind w:left="0" w:firstLine="709"/>
        <w:jc w:val="both"/>
        <w:rPr>
          <w:color w:val="000000"/>
          <w:szCs w:val="28"/>
        </w:rPr>
      </w:pPr>
      <w:r w:rsidRPr="00CF41F2">
        <w:rPr>
          <w:color w:val="000000"/>
          <w:szCs w:val="28"/>
        </w:rPr>
        <w:t>Права та обов'язки народного депутата України у Верховній Раді України та її органах.</w:t>
      </w:r>
    </w:p>
    <w:p w:rsidR="00C93214" w:rsidRDefault="00C93214" w:rsidP="007263CC">
      <w:pPr>
        <w:numPr>
          <w:ilvl w:val="0"/>
          <w:numId w:val="29"/>
        </w:numPr>
        <w:tabs>
          <w:tab w:val="left" w:pos="851"/>
          <w:tab w:val="left" w:pos="1134"/>
        </w:tabs>
        <w:ind w:left="0" w:firstLine="709"/>
        <w:jc w:val="both"/>
        <w:rPr>
          <w:color w:val="000000"/>
          <w:szCs w:val="28"/>
        </w:rPr>
      </w:pPr>
      <w:r w:rsidRPr="00CF41F2">
        <w:rPr>
          <w:color w:val="000000"/>
          <w:szCs w:val="28"/>
        </w:rPr>
        <w:t>Секретаріат Президента України.</w:t>
      </w:r>
    </w:p>
    <w:p w:rsidR="00C93214" w:rsidRDefault="00C93214" w:rsidP="007263CC">
      <w:pPr>
        <w:numPr>
          <w:ilvl w:val="0"/>
          <w:numId w:val="29"/>
        </w:numPr>
        <w:tabs>
          <w:tab w:val="left" w:pos="851"/>
          <w:tab w:val="left" w:pos="1134"/>
        </w:tabs>
        <w:ind w:left="0" w:firstLine="709"/>
        <w:jc w:val="both"/>
        <w:rPr>
          <w:color w:val="000000"/>
          <w:szCs w:val="28"/>
        </w:rPr>
      </w:pPr>
      <w:r w:rsidRPr="00CF41F2">
        <w:rPr>
          <w:color w:val="000000"/>
          <w:szCs w:val="28"/>
        </w:rPr>
        <w:t xml:space="preserve">Порядок обрання Президента України. Закон України </w:t>
      </w:r>
      <w:r>
        <w:rPr>
          <w:color w:val="000000"/>
          <w:szCs w:val="28"/>
        </w:rPr>
        <w:t>"Про вибори Президента України"</w:t>
      </w:r>
    </w:p>
    <w:p w:rsidR="00C93214" w:rsidRDefault="00C93214" w:rsidP="007263CC">
      <w:pPr>
        <w:numPr>
          <w:ilvl w:val="0"/>
          <w:numId w:val="29"/>
        </w:numPr>
        <w:tabs>
          <w:tab w:val="left" w:pos="851"/>
          <w:tab w:val="left" w:pos="1134"/>
        </w:tabs>
        <w:ind w:left="0" w:firstLine="709"/>
        <w:jc w:val="both"/>
        <w:rPr>
          <w:color w:val="000000"/>
          <w:szCs w:val="28"/>
        </w:rPr>
      </w:pPr>
      <w:r w:rsidRPr="00CF41F2">
        <w:rPr>
          <w:color w:val="000000"/>
          <w:szCs w:val="28"/>
        </w:rPr>
        <w:t>Поняття, система та принципи адміністративно-територіального устрою України.</w:t>
      </w:r>
    </w:p>
    <w:p w:rsidR="00C93214" w:rsidRDefault="00C93214" w:rsidP="007263CC">
      <w:pPr>
        <w:numPr>
          <w:ilvl w:val="0"/>
          <w:numId w:val="29"/>
        </w:numPr>
        <w:tabs>
          <w:tab w:val="left" w:pos="851"/>
          <w:tab w:val="left" w:pos="1134"/>
        </w:tabs>
        <w:ind w:left="0" w:firstLine="709"/>
        <w:jc w:val="both"/>
        <w:rPr>
          <w:color w:val="000000"/>
          <w:szCs w:val="28"/>
        </w:rPr>
      </w:pPr>
      <w:r w:rsidRPr="00CF41F2">
        <w:rPr>
          <w:color w:val="000000"/>
          <w:szCs w:val="28"/>
        </w:rPr>
        <w:t>Перерозподіл повноважень Верховної Ради України, Президента України і Кабінету Міністрів України.</w:t>
      </w:r>
    </w:p>
    <w:p w:rsidR="00C93214" w:rsidRDefault="00C93214" w:rsidP="007263CC">
      <w:pPr>
        <w:numPr>
          <w:ilvl w:val="0"/>
          <w:numId w:val="29"/>
        </w:numPr>
        <w:tabs>
          <w:tab w:val="left" w:pos="851"/>
          <w:tab w:val="left" w:pos="1134"/>
        </w:tabs>
        <w:ind w:left="0" w:firstLine="709"/>
        <w:jc w:val="both"/>
        <w:rPr>
          <w:color w:val="000000"/>
          <w:szCs w:val="28"/>
        </w:rPr>
      </w:pPr>
      <w:r w:rsidRPr="00CF41F2">
        <w:rPr>
          <w:color w:val="000000"/>
          <w:szCs w:val="28"/>
        </w:rPr>
        <w:t>Поняття і ознаки державного органу України.</w:t>
      </w:r>
    </w:p>
    <w:p w:rsidR="00C93214" w:rsidRDefault="00C93214" w:rsidP="007263CC">
      <w:pPr>
        <w:numPr>
          <w:ilvl w:val="0"/>
          <w:numId w:val="29"/>
        </w:numPr>
        <w:tabs>
          <w:tab w:val="left" w:pos="851"/>
          <w:tab w:val="left" w:pos="1134"/>
        </w:tabs>
        <w:ind w:left="0" w:firstLine="709"/>
        <w:jc w:val="both"/>
        <w:rPr>
          <w:color w:val="000000"/>
          <w:szCs w:val="28"/>
        </w:rPr>
      </w:pPr>
      <w:r w:rsidRPr="00CF41F2">
        <w:rPr>
          <w:color w:val="000000"/>
          <w:szCs w:val="28"/>
        </w:rPr>
        <w:t>Особливості статусу районних та обласних рад.</w:t>
      </w:r>
    </w:p>
    <w:p w:rsidR="00C93214" w:rsidRDefault="00C93214" w:rsidP="007263CC">
      <w:pPr>
        <w:numPr>
          <w:ilvl w:val="0"/>
          <w:numId w:val="29"/>
        </w:numPr>
        <w:tabs>
          <w:tab w:val="left" w:pos="851"/>
          <w:tab w:val="left" w:pos="1134"/>
        </w:tabs>
        <w:ind w:left="0" w:firstLine="709"/>
        <w:jc w:val="both"/>
        <w:rPr>
          <w:color w:val="000000"/>
          <w:szCs w:val="28"/>
        </w:rPr>
      </w:pPr>
      <w:r w:rsidRPr="00CF41F2">
        <w:rPr>
          <w:color w:val="000000"/>
          <w:szCs w:val="28"/>
        </w:rPr>
        <w:t>Всеукраїнський референдум.</w:t>
      </w:r>
    </w:p>
    <w:p w:rsidR="00C93214" w:rsidRDefault="00C93214" w:rsidP="007263CC">
      <w:pPr>
        <w:numPr>
          <w:ilvl w:val="0"/>
          <w:numId w:val="29"/>
        </w:numPr>
        <w:tabs>
          <w:tab w:val="left" w:pos="851"/>
          <w:tab w:val="left" w:pos="1134"/>
        </w:tabs>
        <w:ind w:left="0" w:firstLine="709"/>
        <w:jc w:val="both"/>
        <w:rPr>
          <w:color w:val="000000"/>
          <w:szCs w:val="28"/>
        </w:rPr>
      </w:pPr>
      <w:r w:rsidRPr="00CF41F2">
        <w:rPr>
          <w:color w:val="000000"/>
          <w:szCs w:val="28"/>
        </w:rPr>
        <w:t>Порядок формування Кабінету Міністрів України та</w:t>
      </w:r>
      <w:r w:rsidRPr="0066188B">
        <w:rPr>
          <w:color w:val="000000"/>
          <w:szCs w:val="28"/>
        </w:rPr>
        <w:t xml:space="preserve"> </w:t>
      </w:r>
      <w:r w:rsidRPr="00CF41F2">
        <w:rPr>
          <w:color w:val="000000"/>
          <w:szCs w:val="28"/>
        </w:rPr>
        <w:t>визначення його правового статусу.</w:t>
      </w:r>
    </w:p>
    <w:p w:rsidR="00C93214" w:rsidRDefault="00C93214" w:rsidP="007263CC">
      <w:pPr>
        <w:numPr>
          <w:ilvl w:val="0"/>
          <w:numId w:val="29"/>
        </w:numPr>
        <w:tabs>
          <w:tab w:val="left" w:pos="851"/>
          <w:tab w:val="left" w:pos="1134"/>
        </w:tabs>
        <w:ind w:left="0" w:firstLine="709"/>
        <w:jc w:val="both"/>
        <w:rPr>
          <w:color w:val="000000"/>
          <w:szCs w:val="28"/>
        </w:rPr>
      </w:pPr>
      <w:r w:rsidRPr="00CF41F2">
        <w:rPr>
          <w:color w:val="000000"/>
          <w:szCs w:val="28"/>
        </w:rPr>
        <w:t>Контрольна функція Верховної Ради України.</w:t>
      </w:r>
    </w:p>
    <w:p w:rsidR="00C93214" w:rsidRDefault="00C93214" w:rsidP="007263CC">
      <w:pPr>
        <w:numPr>
          <w:ilvl w:val="0"/>
          <w:numId w:val="29"/>
        </w:numPr>
        <w:tabs>
          <w:tab w:val="left" w:pos="851"/>
          <w:tab w:val="left" w:pos="1134"/>
        </w:tabs>
        <w:ind w:left="0" w:firstLine="709"/>
        <w:jc w:val="both"/>
        <w:rPr>
          <w:color w:val="000000"/>
          <w:szCs w:val="28"/>
        </w:rPr>
      </w:pPr>
      <w:r w:rsidRPr="0066188B">
        <w:rPr>
          <w:color w:val="000000"/>
          <w:szCs w:val="28"/>
        </w:rPr>
        <w:t>Статус А</w:t>
      </w:r>
      <w:r w:rsidRPr="00CF41F2">
        <w:rPr>
          <w:color w:val="000000"/>
          <w:szCs w:val="28"/>
        </w:rPr>
        <w:t>втономної Республіки Крим.</w:t>
      </w:r>
    </w:p>
    <w:p w:rsidR="00C93214" w:rsidRDefault="00C93214" w:rsidP="007263CC">
      <w:pPr>
        <w:numPr>
          <w:ilvl w:val="0"/>
          <w:numId w:val="29"/>
        </w:numPr>
        <w:tabs>
          <w:tab w:val="left" w:pos="851"/>
          <w:tab w:val="left" w:pos="1134"/>
        </w:tabs>
        <w:ind w:left="0" w:firstLine="709"/>
        <w:jc w:val="both"/>
        <w:rPr>
          <w:color w:val="000000"/>
          <w:szCs w:val="28"/>
        </w:rPr>
      </w:pPr>
      <w:r w:rsidRPr="00CF41F2">
        <w:rPr>
          <w:color w:val="000000"/>
          <w:szCs w:val="28"/>
        </w:rPr>
        <w:t>Порядок призначення і проведення Всеукраїнського і</w:t>
      </w:r>
      <w:r w:rsidRPr="0066188B">
        <w:rPr>
          <w:color w:val="000000"/>
          <w:szCs w:val="28"/>
        </w:rPr>
        <w:t xml:space="preserve"> </w:t>
      </w:r>
      <w:r w:rsidRPr="00CF41F2">
        <w:rPr>
          <w:color w:val="000000"/>
          <w:szCs w:val="28"/>
        </w:rPr>
        <w:t>місцевого референдумів.</w:t>
      </w:r>
    </w:p>
    <w:p w:rsidR="00C93214" w:rsidRDefault="00C93214" w:rsidP="007263CC">
      <w:pPr>
        <w:numPr>
          <w:ilvl w:val="0"/>
          <w:numId w:val="29"/>
        </w:numPr>
        <w:tabs>
          <w:tab w:val="left" w:pos="851"/>
          <w:tab w:val="left" w:pos="1134"/>
        </w:tabs>
        <w:ind w:left="0" w:firstLine="709"/>
        <w:jc w:val="both"/>
        <w:rPr>
          <w:color w:val="000000"/>
          <w:szCs w:val="28"/>
        </w:rPr>
      </w:pPr>
      <w:r w:rsidRPr="00CF41F2">
        <w:rPr>
          <w:color w:val="000000"/>
          <w:szCs w:val="28"/>
        </w:rPr>
        <w:t>Бюджетна функція Верховної Ради України.</w:t>
      </w:r>
    </w:p>
    <w:p w:rsidR="00C93214" w:rsidRDefault="00C93214" w:rsidP="007263CC">
      <w:pPr>
        <w:numPr>
          <w:ilvl w:val="0"/>
          <w:numId w:val="29"/>
        </w:numPr>
        <w:tabs>
          <w:tab w:val="left" w:pos="851"/>
          <w:tab w:val="left" w:pos="1134"/>
        </w:tabs>
        <w:ind w:left="0" w:firstLine="709"/>
        <w:jc w:val="both"/>
        <w:rPr>
          <w:color w:val="000000"/>
          <w:szCs w:val="28"/>
        </w:rPr>
      </w:pPr>
      <w:r w:rsidRPr="00CF41F2">
        <w:rPr>
          <w:color w:val="000000"/>
          <w:szCs w:val="28"/>
        </w:rPr>
        <w:t>Система судових органів. Конституційні принципи</w:t>
      </w:r>
      <w:r>
        <w:rPr>
          <w:color w:val="000000"/>
          <w:szCs w:val="28"/>
        </w:rPr>
        <w:t xml:space="preserve"> </w:t>
      </w:r>
      <w:r w:rsidRPr="00CF41F2">
        <w:rPr>
          <w:color w:val="000000"/>
          <w:szCs w:val="28"/>
        </w:rPr>
        <w:t>правосуддя</w:t>
      </w:r>
      <w:r>
        <w:rPr>
          <w:color w:val="000000"/>
          <w:szCs w:val="28"/>
        </w:rPr>
        <w:t>.</w:t>
      </w:r>
    </w:p>
    <w:p w:rsidR="00C93214" w:rsidRDefault="00C93214" w:rsidP="007263CC">
      <w:pPr>
        <w:numPr>
          <w:ilvl w:val="0"/>
          <w:numId w:val="29"/>
        </w:numPr>
        <w:tabs>
          <w:tab w:val="left" w:pos="851"/>
          <w:tab w:val="left" w:pos="1134"/>
        </w:tabs>
        <w:ind w:left="0" w:firstLine="709"/>
        <w:jc w:val="both"/>
        <w:rPr>
          <w:color w:val="000000"/>
          <w:szCs w:val="28"/>
        </w:rPr>
      </w:pPr>
      <w:r w:rsidRPr="00CF41F2">
        <w:rPr>
          <w:color w:val="000000"/>
          <w:szCs w:val="28"/>
        </w:rPr>
        <w:t>Компетенція Президента України.</w:t>
      </w:r>
    </w:p>
    <w:p w:rsidR="00C93214" w:rsidRDefault="00C93214" w:rsidP="007263CC">
      <w:pPr>
        <w:numPr>
          <w:ilvl w:val="0"/>
          <w:numId w:val="29"/>
        </w:numPr>
        <w:tabs>
          <w:tab w:val="left" w:pos="851"/>
          <w:tab w:val="left" w:pos="1134"/>
        </w:tabs>
        <w:ind w:left="0" w:firstLine="709"/>
        <w:jc w:val="both"/>
        <w:rPr>
          <w:color w:val="000000"/>
          <w:szCs w:val="28"/>
        </w:rPr>
      </w:pPr>
      <w:r w:rsidRPr="00CF41F2">
        <w:rPr>
          <w:color w:val="000000"/>
          <w:szCs w:val="28"/>
        </w:rPr>
        <w:t>Депут</w:t>
      </w:r>
      <w:r w:rsidRPr="0066188B">
        <w:rPr>
          <w:color w:val="000000"/>
          <w:szCs w:val="28"/>
        </w:rPr>
        <w:t>а</w:t>
      </w:r>
      <w:r w:rsidRPr="00CF41F2">
        <w:rPr>
          <w:color w:val="000000"/>
          <w:szCs w:val="28"/>
        </w:rPr>
        <w:t>тські групи і фракції у Верховній Раді України.</w:t>
      </w:r>
    </w:p>
    <w:p w:rsidR="00C93214" w:rsidRDefault="00C93214" w:rsidP="007263CC">
      <w:pPr>
        <w:numPr>
          <w:ilvl w:val="0"/>
          <w:numId w:val="29"/>
        </w:numPr>
        <w:tabs>
          <w:tab w:val="left" w:pos="851"/>
          <w:tab w:val="left" w:pos="1134"/>
        </w:tabs>
        <w:ind w:left="0" w:firstLine="709"/>
        <w:jc w:val="both"/>
        <w:rPr>
          <w:color w:val="000000"/>
          <w:szCs w:val="28"/>
        </w:rPr>
      </w:pPr>
      <w:r w:rsidRPr="00CF41F2">
        <w:rPr>
          <w:color w:val="000000"/>
          <w:szCs w:val="28"/>
        </w:rPr>
        <w:t>Адмініс</w:t>
      </w:r>
      <w:r w:rsidRPr="0066188B">
        <w:rPr>
          <w:color w:val="000000"/>
          <w:szCs w:val="28"/>
        </w:rPr>
        <w:t>тративно-тери</w:t>
      </w:r>
      <w:r w:rsidRPr="00CF41F2">
        <w:rPr>
          <w:color w:val="000000"/>
          <w:szCs w:val="28"/>
        </w:rPr>
        <w:t>торіа</w:t>
      </w:r>
      <w:r w:rsidRPr="0066188B">
        <w:rPr>
          <w:color w:val="000000"/>
          <w:szCs w:val="28"/>
        </w:rPr>
        <w:t>л</w:t>
      </w:r>
      <w:r w:rsidRPr="00CF41F2">
        <w:rPr>
          <w:color w:val="000000"/>
          <w:szCs w:val="28"/>
        </w:rPr>
        <w:t xml:space="preserve">ьні </w:t>
      </w:r>
      <w:r w:rsidRPr="0066188B">
        <w:rPr>
          <w:color w:val="000000"/>
          <w:szCs w:val="28"/>
        </w:rPr>
        <w:t>одиниці в Україні.</w:t>
      </w:r>
    </w:p>
    <w:p w:rsidR="00C93214" w:rsidRDefault="00C93214" w:rsidP="007263CC">
      <w:pPr>
        <w:numPr>
          <w:ilvl w:val="0"/>
          <w:numId w:val="29"/>
        </w:numPr>
        <w:tabs>
          <w:tab w:val="left" w:pos="851"/>
          <w:tab w:val="left" w:pos="1134"/>
        </w:tabs>
        <w:ind w:left="0" w:firstLine="709"/>
        <w:jc w:val="both"/>
        <w:rPr>
          <w:color w:val="000000"/>
          <w:szCs w:val="28"/>
        </w:rPr>
      </w:pPr>
      <w:r>
        <w:rPr>
          <w:color w:val="000000"/>
          <w:szCs w:val="28"/>
        </w:rPr>
        <w:t>Верховна Рада Автономн</w:t>
      </w:r>
      <w:r w:rsidRPr="00CF41F2">
        <w:rPr>
          <w:color w:val="000000"/>
          <w:szCs w:val="28"/>
        </w:rPr>
        <w:t xml:space="preserve">ої Республіки </w:t>
      </w:r>
      <w:r>
        <w:rPr>
          <w:color w:val="000000"/>
          <w:szCs w:val="28"/>
        </w:rPr>
        <w:t>Крим.</w:t>
      </w:r>
    </w:p>
    <w:p w:rsidR="00C93214" w:rsidRDefault="00C93214" w:rsidP="007263CC">
      <w:pPr>
        <w:numPr>
          <w:ilvl w:val="0"/>
          <w:numId w:val="29"/>
        </w:numPr>
        <w:tabs>
          <w:tab w:val="left" w:pos="851"/>
          <w:tab w:val="left" w:pos="1134"/>
        </w:tabs>
        <w:ind w:left="0" w:firstLine="709"/>
        <w:jc w:val="both"/>
        <w:rPr>
          <w:color w:val="000000"/>
          <w:szCs w:val="28"/>
        </w:rPr>
      </w:pPr>
      <w:r w:rsidRPr="0066188B">
        <w:rPr>
          <w:color w:val="000000"/>
          <w:szCs w:val="28"/>
        </w:rPr>
        <w:t>Поняття та види референдумів в Україні.</w:t>
      </w:r>
    </w:p>
    <w:p w:rsidR="00C93214" w:rsidRDefault="00C93214" w:rsidP="007263CC">
      <w:pPr>
        <w:numPr>
          <w:ilvl w:val="0"/>
          <w:numId w:val="29"/>
        </w:numPr>
        <w:tabs>
          <w:tab w:val="left" w:pos="851"/>
          <w:tab w:val="left" w:pos="1134"/>
        </w:tabs>
        <w:ind w:left="0" w:firstLine="709"/>
        <w:jc w:val="both"/>
        <w:rPr>
          <w:color w:val="000000"/>
          <w:szCs w:val="28"/>
        </w:rPr>
      </w:pPr>
      <w:r w:rsidRPr="0066188B">
        <w:rPr>
          <w:color w:val="000000"/>
          <w:szCs w:val="28"/>
        </w:rPr>
        <w:t>С</w:t>
      </w:r>
      <w:r w:rsidRPr="00CF41F2">
        <w:rPr>
          <w:color w:val="000000"/>
          <w:szCs w:val="28"/>
        </w:rPr>
        <w:t>удова влада в Україні.</w:t>
      </w:r>
    </w:p>
    <w:p w:rsidR="00C93214" w:rsidRDefault="00C93214" w:rsidP="007263CC">
      <w:pPr>
        <w:numPr>
          <w:ilvl w:val="0"/>
          <w:numId w:val="29"/>
        </w:numPr>
        <w:tabs>
          <w:tab w:val="left" w:pos="851"/>
          <w:tab w:val="left" w:pos="1134"/>
        </w:tabs>
        <w:ind w:left="0" w:firstLine="709"/>
        <w:jc w:val="both"/>
        <w:rPr>
          <w:color w:val="000000"/>
          <w:szCs w:val="28"/>
        </w:rPr>
      </w:pPr>
      <w:r w:rsidRPr="00CF41F2">
        <w:rPr>
          <w:color w:val="000000"/>
          <w:szCs w:val="28"/>
        </w:rPr>
        <w:t>Комітети і комісії Верховної Ради України: склад,</w:t>
      </w:r>
      <w:r>
        <w:rPr>
          <w:color w:val="000000"/>
          <w:szCs w:val="28"/>
        </w:rPr>
        <w:t xml:space="preserve"> </w:t>
      </w:r>
      <w:r w:rsidRPr="00CF41F2">
        <w:rPr>
          <w:color w:val="000000"/>
          <w:szCs w:val="28"/>
        </w:rPr>
        <w:t>формування, функції та повноваження.</w:t>
      </w:r>
    </w:p>
    <w:p w:rsidR="00C93214" w:rsidRPr="00CF41F2" w:rsidRDefault="00C93214" w:rsidP="007263CC">
      <w:pPr>
        <w:numPr>
          <w:ilvl w:val="0"/>
          <w:numId w:val="29"/>
        </w:numPr>
        <w:tabs>
          <w:tab w:val="left" w:pos="851"/>
          <w:tab w:val="left" w:pos="1134"/>
        </w:tabs>
        <w:ind w:left="0" w:firstLine="709"/>
        <w:jc w:val="both"/>
        <w:rPr>
          <w:color w:val="000000"/>
          <w:szCs w:val="28"/>
        </w:rPr>
      </w:pPr>
      <w:r w:rsidRPr="00CF41F2">
        <w:rPr>
          <w:color w:val="000000"/>
          <w:szCs w:val="28"/>
        </w:rPr>
        <w:t xml:space="preserve">Конституційно-правові основи взаємовідносин </w:t>
      </w:r>
      <w:r>
        <w:rPr>
          <w:color w:val="000000"/>
          <w:szCs w:val="28"/>
        </w:rPr>
        <w:t>Президента України з Верховною Радою України.</w:t>
      </w:r>
    </w:p>
    <w:p w:rsidR="00D2522A" w:rsidRPr="00CF41F2" w:rsidRDefault="00D2522A" w:rsidP="004A3AC4">
      <w:pPr>
        <w:rPr>
          <w:b/>
          <w:szCs w:val="28"/>
        </w:rPr>
      </w:pPr>
    </w:p>
    <w:p w:rsidR="00D2522A" w:rsidRPr="00CF41F2" w:rsidRDefault="00D2522A" w:rsidP="009953DB">
      <w:pPr>
        <w:pStyle w:val="1"/>
        <w:ind w:firstLine="720"/>
        <w:rPr>
          <w:b/>
          <w:szCs w:val="28"/>
        </w:rPr>
      </w:pPr>
      <w:r w:rsidRPr="00CF41F2">
        <w:rPr>
          <w:b/>
          <w:szCs w:val="28"/>
        </w:rPr>
        <w:lastRenderedPageBreak/>
        <w:t>3.7. ІНДИВІДУАЛЬНЕ ЗАВДАННЯ</w:t>
      </w:r>
    </w:p>
    <w:p w:rsidR="00C93214" w:rsidRPr="00CF41F2" w:rsidRDefault="00C93214" w:rsidP="00C93214">
      <w:pPr>
        <w:ind w:firstLine="720"/>
        <w:jc w:val="both"/>
        <w:rPr>
          <w:szCs w:val="28"/>
        </w:rPr>
      </w:pPr>
      <w:r w:rsidRPr="00CF41F2">
        <w:rPr>
          <w:szCs w:val="28"/>
        </w:rPr>
        <w:t xml:space="preserve">Мета виконання індивідуального завдання полягає у ґрунтовному засвоєнні студентом конституційного права через самостійну роботу із джерелами та носіями чинного законодавства в галузі конституційного права України, практики його застосування та основ міжнародно-правового досвіду творення і реалізації </w:t>
      </w:r>
      <w:proofErr w:type="spellStart"/>
      <w:r w:rsidRPr="00CF41F2">
        <w:rPr>
          <w:szCs w:val="28"/>
        </w:rPr>
        <w:t>конституціоналізації</w:t>
      </w:r>
      <w:proofErr w:type="spellEnd"/>
      <w:r w:rsidRPr="00CF41F2">
        <w:rPr>
          <w:szCs w:val="28"/>
        </w:rPr>
        <w:t xml:space="preserve"> та відповідних правовідносин.</w:t>
      </w:r>
    </w:p>
    <w:p w:rsidR="00C93214" w:rsidRPr="00CF41F2" w:rsidRDefault="00C93214" w:rsidP="00C93214">
      <w:pPr>
        <w:ind w:firstLine="720"/>
        <w:jc w:val="both"/>
        <w:rPr>
          <w:szCs w:val="28"/>
        </w:rPr>
      </w:pPr>
      <w:r w:rsidRPr="00CF41F2">
        <w:rPr>
          <w:szCs w:val="28"/>
        </w:rPr>
        <w:t>Виконання індивідуального завдання необхідно починати з вивчення відповідних розділів підручників, навчальних посібників, нормативних актів додаткової літератури, практичних матеріалів, які студент повинен знайти і опрацювати самостійно за попереднім узгодженням з викладачем (лектором).</w:t>
      </w:r>
    </w:p>
    <w:p w:rsidR="00C93214" w:rsidRPr="00CF41F2" w:rsidRDefault="00C93214" w:rsidP="00C93214">
      <w:pPr>
        <w:ind w:firstLine="720"/>
        <w:jc w:val="both"/>
        <w:rPr>
          <w:bCs/>
          <w:szCs w:val="28"/>
        </w:rPr>
      </w:pPr>
      <w:r w:rsidRPr="00CF41F2">
        <w:rPr>
          <w:bCs/>
          <w:szCs w:val="28"/>
        </w:rPr>
        <w:t xml:space="preserve">Модульний контроль індивідуального завдання здійснюється через захист студентом реферату за обраною з переліку рекомендованих тем з актуальних питань освітнього права. </w:t>
      </w:r>
    </w:p>
    <w:p w:rsidR="00C93214" w:rsidRPr="00CF41F2" w:rsidRDefault="00C93214" w:rsidP="00C93214">
      <w:pPr>
        <w:ind w:firstLine="720"/>
        <w:jc w:val="both"/>
        <w:rPr>
          <w:bCs/>
          <w:szCs w:val="28"/>
        </w:rPr>
      </w:pPr>
      <w:r w:rsidRPr="00CF41F2">
        <w:rPr>
          <w:bCs/>
          <w:szCs w:val="28"/>
        </w:rPr>
        <w:t>Реферат виконується відповідно до методичних рекомендацій.</w:t>
      </w:r>
    </w:p>
    <w:p w:rsidR="00C93214" w:rsidRPr="00CF41F2" w:rsidRDefault="00C93214" w:rsidP="00C93214">
      <w:pPr>
        <w:pStyle w:val="-"/>
        <w:ind w:left="240"/>
        <w:rPr>
          <w:color w:val="000000"/>
          <w:sz w:val="28"/>
          <w:szCs w:val="28"/>
        </w:rPr>
      </w:pPr>
      <w:r w:rsidRPr="00CF41F2">
        <w:rPr>
          <w:color w:val="000000"/>
          <w:sz w:val="28"/>
          <w:szCs w:val="28"/>
        </w:rPr>
        <w:t>МЕТОДИКА НАПИСАННЯ РЕФЕРАТУ</w:t>
      </w:r>
    </w:p>
    <w:p w:rsidR="00C93214" w:rsidRPr="00CF41F2" w:rsidRDefault="00C93214" w:rsidP="00C93214">
      <w:pPr>
        <w:pStyle w:val="-"/>
        <w:ind w:firstLine="720"/>
        <w:jc w:val="both"/>
        <w:rPr>
          <w:b w:val="0"/>
          <w:color w:val="000000"/>
          <w:sz w:val="28"/>
          <w:szCs w:val="28"/>
        </w:rPr>
      </w:pPr>
      <w:r w:rsidRPr="00CF41F2">
        <w:rPr>
          <w:color w:val="000000"/>
          <w:sz w:val="28"/>
          <w:szCs w:val="28"/>
        </w:rPr>
        <w:t xml:space="preserve">Реферат </w:t>
      </w:r>
      <w:r w:rsidRPr="00CF41F2">
        <w:rPr>
          <w:b w:val="0"/>
          <w:color w:val="000000"/>
          <w:sz w:val="28"/>
          <w:szCs w:val="28"/>
        </w:rPr>
        <w:t xml:space="preserve">(від лат. </w:t>
      </w:r>
      <w:proofErr w:type="spellStart"/>
      <w:r w:rsidRPr="00CF41F2">
        <w:rPr>
          <w:b w:val="0"/>
          <w:color w:val="000000"/>
          <w:sz w:val="28"/>
          <w:szCs w:val="28"/>
        </w:rPr>
        <w:t>referо</w:t>
      </w:r>
      <w:proofErr w:type="spellEnd"/>
      <w:r w:rsidRPr="00CF41F2">
        <w:rPr>
          <w:b w:val="0"/>
          <w:color w:val="000000"/>
          <w:sz w:val="28"/>
          <w:szCs w:val="28"/>
        </w:rPr>
        <w:t xml:space="preserve"> – повідомляю)</w:t>
      </w:r>
      <w:r w:rsidRPr="00CF41F2">
        <w:rPr>
          <w:color w:val="000000"/>
          <w:sz w:val="28"/>
          <w:szCs w:val="28"/>
        </w:rPr>
        <w:t xml:space="preserve"> – </w:t>
      </w:r>
      <w:r w:rsidRPr="00CF41F2">
        <w:rPr>
          <w:b w:val="0"/>
          <w:color w:val="000000"/>
          <w:sz w:val="28"/>
          <w:szCs w:val="28"/>
        </w:rPr>
        <w:t>індивідуальне завдання, що містить стислий виклад у письмовому вигляді змісту джерел інформації з певної теми навчальної дисципліни; це доповідь на визначену тему, що містить огляд відповідної літератури чи інших джерел, базується на змісті книги, статті, а також включає висновок на основі досліджених матеріалів.</w:t>
      </w:r>
    </w:p>
    <w:p w:rsidR="00C93214" w:rsidRPr="00CF41F2" w:rsidRDefault="00C93214" w:rsidP="00C93214">
      <w:pPr>
        <w:pStyle w:val="-"/>
        <w:ind w:firstLine="720"/>
        <w:jc w:val="both"/>
        <w:rPr>
          <w:b w:val="0"/>
          <w:color w:val="000000"/>
          <w:sz w:val="28"/>
          <w:szCs w:val="28"/>
        </w:rPr>
      </w:pPr>
      <w:r w:rsidRPr="00CF41F2">
        <w:rPr>
          <w:b w:val="0"/>
          <w:color w:val="000000"/>
          <w:sz w:val="28"/>
          <w:szCs w:val="28"/>
        </w:rPr>
        <w:t>Дидактичними цілями написання реферату в навчальному закладі є формування загальнокультурного рівня студентів та понятійно-аналітичного рівня його знань, уміння самостійно аналізувати різноманітні суспільно-політичні та культурні явища сучасності, висловлювати своє ставлення до них; набуття студентом необхідної професійної підготовки; розвиток навичок самостійного наукового пошуку і вивчення літератури за обраною темою; аналіз різноманітних джерел та поглядів; узагальнення матеріалу, формулювання висновків та опанування методами ведення обґрунтованої полеміки.</w:t>
      </w:r>
    </w:p>
    <w:p w:rsidR="00C93214" w:rsidRPr="00CF41F2" w:rsidRDefault="00C93214" w:rsidP="00C93214">
      <w:pPr>
        <w:pStyle w:val="-"/>
        <w:ind w:firstLine="720"/>
        <w:jc w:val="both"/>
        <w:rPr>
          <w:b w:val="0"/>
          <w:color w:val="000000"/>
          <w:sz w:val="28"/>
          <w:szCs w:val="28"/>
        </w:rPr>
      </w:pPr>
      <w:r w:rsidRPr="00CF41F2">
        <w:rPr>
          <w:b w:val="0"/>
          <w:color w:val="000000"/>
          <w:sz w:val="28"/>
          <w:szCs w:val="28"/>
        </w:rPr>
        <w:t>Підготовка реферату сприяє формуванню правової культури майбутнього спеціаліста, самостійному аналізу державно-правових явищ, умінню науково обґрунтовано вести полеміку з питань держави і права.</w:t>
      </w:r>
    </w:p>
    <w:p w:rsidR="00C93214" w:rsidRPr="00CF41F2" w:rsidRDefault="00C93214" w:rsidP="00C93214">
      <w:pPr>
        <w:ind w:firstLine="720"/>
        <w:jc w:val="both"/>
        <w:rPr>
          <w:szCs w:val="28"/>
        </w:rPr>
      </w:pPr>
      <w:r w:rsidRPr="00CF41F2">
        <w:rPr>
          <w:szCs w:val="28"/>
        </w:rPr>
        <w:t>Робота повинна бути написана студентом самостійно (діагностується під час захисту), своїми словами. Забороняється переписувати підручники, нормативні акти тощо. Цитування робіт окремих авторів необхідно наводити з посиланням на джерела їх опублікування, який наводиться в кінці роботи у списку використаної літератури.</w:t>
      </w:r>
    </w:p>
    <w:p w:rsidR="00C93214" w:rsidRPr="00CF41F2" w:rsidRDefault="00C93214" w:rsidP="00C93214">
      <w:pPr>
        <w:ind w:firstLine="720"/>
        <w:jc w:val="both"/>
        <w:rPr>
          <w:szCs w:val="28"/>
        </w:rPr>
      </w:pPr>
      <w:r w:rsidRPr="00CF41F2">
        <w:rPr>
          <w:szCs w:val="28"/>
        </w:rPr>
        <w:t>При написанні роботи студент повинен поряд з теоретичним висвітленням аспектів теми, дати її аналіз на прикладі практичних матеріалів щодо обраної тематики.</w:t>
      </w:r>
    </w:p>
    <w:p w:rsidR="00C93214" w:rsidRPr="00CF41F2" w:rsidRDefault="00C93214" w:rsidP="00C93214">
      <w:pPr>
        <w:ind w:firstLine="720"/>
        <w:jc w:val="both"/>
        <w:rPr>
          <w:szCs w:val="28"/>
        </w:rPr>
      </w:pPr>
      <w:r w:rsidRPr="00CF41F2">
        <w:rPr>
          <w:szCs w:val="28"/>
        </w:rPr>
        <w:t>Обсяг роботи повинен становити</w:t>
      </w:r>
      <w:r w:rsidRPr="00CF41F2">
        <w:rPr>
          <w:noProof/>
          <w:szCs w:val="28"/>
        </w:rPr>
        <w:t xml:space="preserve"> 10-12</w:t>
      </w:r>
      <w:r w:rsidRPr="00CF41F2">
        <w:rPr>
          <w:szCs w:val="28"/>
        </w:rPr>
        <w:t xml:space="preserve"> сторінок печатного тексту. Текст друкується в форматі А 4, шрифт – </w:t>
      </w:r>
      <w:proofErr w:type="spellStart"/>
      <w:r w:rsidRPr="00CF41F2">
        <w:rPr>
          <w:szCs w:val="28"/>
        </w:rPr>
        <w:t>Times</w:t>
      </w:r>
      <w:proofErr w:type="spellEnd"/>
      <w:r w:rsidRPr="00CF41F2">
        <w:rPr>
          <w:szCs w:val="28"/>
        </w:rPr>
        <w:t xml:space="preserve"> </w:t>
      </w:r>
      <w:proofErr w:type="spellStart"/>
      <w:r w:rsidRPr="00CF41F2">
        <w:rPr>
          <w:szCs w:val="28"/>
        </w:rPr>
        <w:t>New</w:t>
      </w:r>
      <w:proofErr w:type="spellEnd"/>
      <w:r w:rsidRPr="00CF41F2">
        <w:rPr>
          <w:szCs w:val="28"/>
        </w:rPr>
        <w:t xml:space="preserve"> </w:t>
      </w:r>
      <w:proofErr w:type="spellStart"/>
      <w:r w:rsidRPr="00CF41F2">
        <w:rPr>
          <w:szCs w:val="28"/>
        </w:rPr>
        <w:t>Roman</w:t>
      </w:r>
      <w:proofErr w:type="spellEnd"/>
      <w:r w:rsidRPr="00CF41F2">
        <w:rPr>
          <w:szCs w:val="28"/>
        </w:rPr>
        <w:t>, кегль – 14, інтервал – 1,5.</w:t>
      </w:r>
    </w:p>
    <w:p w:rsidR="00C93214" w:rsidRPr="00CF41F2" w:rsidRDefault="00C93214" w:rsidP="00C93214">
      <w:pPr>
        <w:ind w:firstLine="720"/>
        <w:jc w:val="both"/>
        <w:rPr>
          <w:szCs w:val="28"/>
        </w:rPr>
      </w:pPr>
      <w:r w:rsidRPr="00CF41F2">
        <w:rPr>
          <w:szCs w:val="28"/>
        </w:rPr>
        <w:lastRenderedPageBreak/>
        <w:t xml:space="preserve">На сторінках залишаються поля (ліве – </w:t>
      </w:r>
      <w:smartTag w:uri="urn:schemas-microsoft-com:office:smarttags" w:element="metricconverter">
        <w:smartTagPr>
          <w:attr w:name="ProductID" w:val="30 мм"/>
        </w:smartTagPr>
        <w:r w:rsidRPr="00CF41F2">
          <w:rPr>
            <w:szCs w:val="28"/>
          </w:rPr>
          <w:t>30 мм</w:t>
        </w:r>
      </w:smartTag>
      <w:r w:rsidRPr="00CF41F2">
        <w:rPr>
          <w:szCs w:val="28"/>
        </w:rPr>
        <w:t xml:space="preserve">, верхнє, нижнє – </w:t>
      </w:r>
      <w:smartTag w:uri="urn:schemas-microsoft-com:office:smarttags" w:element="metricconverter">
        <w:smartTagPr>
          <w:attr w:name="ProductID" w:val="20 мм"/>
        </w:smartTagPr>
        <w:r w:rsidRPr="00CF41F2">
          <w:rPr>
            <w:szCs w:val="28"/>
          </w:rPr>
          <w:t>20 мм</w:t>
        </w:r>
      </w:smartTag>
      <w:r w:rsidRPr="00CF41F2">
        <w:rPr>
          <w:szCs w:val="28"/>
        </w:rPr>
        <w:t xml:space="preserve">; праве – </w:t>
      </w:r>
      <w:smartTag w:uri="urn:schemas-microsoft-com:office:smarttags" w:element="metricconverter">
        <w:smartTagPr>
          <w:attr w:name="ProductID" w:val="10 мм"/>
        </w:smartTagPr>
        <w:r w:rsidRPr="00CF41F2">
          <w:rPr>
            <w:szCs w:val="28"/>
          </w:rPr>
          <w:t>10 мм</w:t>
        </w:r>
      </w:smartTag>
      <w:r w:rsidRPr="00CF41F2">
        <w:rPr>
          <w:szCs w:val="28"/>
        </w:rPr>
        <w:t>). Абзацний відступ дорівнює 5 знакам.</w:t>
      </w:r>
    </w:p>
    <w:p w:rsidR="00C93214" w:rsidRPr="00CF41F2" w:rsidRDefault="00C93214" w:rsidP="00C93214">
      <w:pPr>
        <w:ind w:firstLine="720"/>
        <w:jc w:val="both"/>
        <w:rPr>
          <w:szCs w:val="28"/>
        </w:rPr>
      </w:pPr>
      <w:r w:rsidRPr="00CF41F2">
        <w:rPr>
          <w:szCs w:val="28"/>
        </w:rPr>
        <w:t>Реферат повинен бути зібраний у папку або іншим чином надійно скріплений.</w:t>
      </w:r>
    </w:p>
    <w:p w:rsidR="00C93214" w:rsidRPr="00CF41F2" w:rsidRDefault="00C93214" w:rsidP="00C93214">
      <w:pPr>
        <w:ind w:firstLine="720"/>
        <w:jc w:val="both"/>
        <w:rPr>
          <w:szCs w:val="28"/>
        </w:rPr>
      </w:pPr>
      <w:r w:rsidRPr="00CF41F2">
        <w:rPr>
          <w:szCs w:val="28"/>
        </w:rPr>
        <w:t>Захист реферату здійснюється в процесі презентації його основних положень при співбесіді з викладачем.</w:t>
      </w:r>
    </w:p>
    <w:p w:rsidR="00C93214" w:rsidRPr="00CF41F2" w:rsidRDefault="00C93214" w:rsidP="00C93214">
      <w:pPr>
        <w:ind w:firstLine="720"/>
        <w:jc w:val="both"/>
        <w:rPr>
          <w:szCs w:val="28"/>
        </w:rPr>
      </w:pPr>
      <w:r w:rsidRPr="00CF41F2">
        <w:rPr>
          <w:szCs w:val="28"/>
        </w:rPr>
        <w:t>У тих випадках, коли індивідуальне завдання повертається студенту для виправлення помилок, нова робота повинна представлятись для перевірки разом з поверненою.</w:t>
      </w:r>
    </w:p>
    <w:p w:rsidR="00C93214" w:rsidRPr="00CF41F2" w:rsidRDefault="00C93214" w:rsidP="00C93214">
      <w:pPr>
        <w:pStyle w:val="-"/>
        <w:ind w:firstLine="720"/>
        <w:jc w:val="both"/>
        <w:rPr>
          <w:b w:val="0"/>
          <w:color w:val="000000"/>
          <w:sz w:val="28"/>
          <w:szCs w:val="28"/>
        </w:rPr>
      </w:pPr>
      <w:r w:rsidRPr="00CF41F2">
        <w:rPr>
          <w:b w:val="0"/>
          <w:color w:val="000000"/>
          <w:sz w:val="28"/>
          <w:szCs w:val="28"/>
        </w:rPr>
        <w:t>Процес написання реферату включає:</w:t>
      </w:r>
    </w:p>
    <w:p w:rsidR="00C93214" w:rsidRPr="00CF41F2" w:rsidRDefault="00C93214" w:rsidP="007263CC">
      <w:pPr>
        <w:pStyle w:val="-"/>
        <w:numPr>
          <w:ilvl w:val="0"/>
          <w:numId w:val="3"/>
        </w:numPr>
        <w:jc w:val="both"/>
        <w:rPr>
          <w:b w:val="0"/>
          <w:color w:val="000000"/>
          <w:sz w:val="28"/>
          <w:szCs w:val="28"/>
        </w:rPr>
      </w:pPr>
      <w:r w:rsidRPr="00CF41F2">
        <w:rPr>
          <w:b w:val="0"/>
          <w:color w:val="000000"/>
          <w:sz w:val="28"/>
          <w:szCs w:val="28"/>
        </w:rPr>
        <w:t>обрання й узгодження з викладачем теми; 2) підбір наукової літератури, інших джерел та їх вивчення; 3)складання плану; 4) написання тексту роботи та її оформлення.</w:t>
      </w:r>
    </w:p>
    <w:p w:rsidR="00C93214" w:rsidRPr="00CF41F2" w:rsidRDefault="00C93214" w:rsidP="00C93214">
      <w:pPr>
        <w:pStyle w:val="-"/>
        <w:ind w:firstLine="720"/>
        <w:jc w:val="both"/>
        <w:rPr>
          <w:b w:val="0"/>
          <w:i/>
          <w:color w:val="000000"/>
          <w:sz w:val="28"/>
          <w:szCs w:val="28"/>
        </w:rPr>
      </w:pPr>
      <w:r w:rsidRPr="00CF41F2">
        <w:rPr>
          <w:b w:val="0"/>
          <w:i/>
          <w:color w:val="000000"/>
          <w:sz w:val="28"/>
          <w:szCs w:val="28"/>
        </w:rPr>
        <w:t>Структура реферату.</w:t>
      </w:r>
    </w:p>
    <w:p w:rsidR="00C93214" w:rsidRPr="00CF41F2" w:rsidRDefault="00C93214" w:rsidP="00C93214">
      <w:pPr>
        <w:pStyle w:val="-"/>
        <w:ind w:firstLine="720"/>
        <w:jc w:val="both"/>
        <w:rPr>
          <w:b w:val="0"/>
          <w:color w:val="000000"/>
          <w:sz w:val="28"/>
          <w:szCs w:val="28"/>
        </w:rPr>
      </w:pPr>
      <w:r w:rsidRPr="00CF41F2">
        <w:rPr>
          <w:b w:val="0"/>
          <w:color w:val="000000"/>
          <w:sz w:val="28"/>
          <w:szCs w:val="28"/>
        </w:rPr>
        <w:t>Вступна частина: титульний аркуш; зміст (план роботи); вступ.</w:t>
      </w:r>
    </w:p>
    <w:p w:rsidR="00C93214" w:rsidRPr="00CF41F2" w:rsidRDefault="00C93214" w:rsidP="00C93214">
      <w:pPr>
        <w:pStyle w:val="-"/>
        <w:ind w:firstLine="720"/>
        <w:jc w:val="both"/>
        <w:rPr>
          <w:b w:val="0"/>
          <w:color w:val="000000"/>
          <w:sz w:val="28"/>
          <w:szCs w:val="28"/>
        </w:rPr>
      </w:pPr>
      <w:r w:rsidRPr="00CF41F2">
        <w:rPr>
          <w:b w:val="0"/>
          <w:color w:val="000000"/>
          <w:sz w:val="28"/>
          <w:szCs w:val="28"/>
        </w:rPr>
        <w:t>Основна частина: розділи реферату; висновки; перелік посилань.</w:t>
      </w:r>
    </w:p>
    <w:p w:rsidR="00C93214" w:rsidRPr="00CF41F2" w:rsidRDefault="00C93214" w:rsidP="00C93214">
      <w:pPr>
        <w:pStyle w:val="-"/>
        <w:ind w:firstLine="720"/>
        <w:jc w:val="both"/>
        <w:rPr>
          <w:b w:val="0"/>
          <w:sz w:val="28"/>
          <w:szCs w:val="28"/>
        </w:rPr>
      </w:pPr>
      <w:r w:rsidRPr="00CF41F2">
        <w:rPr>
          <w:b w:val="0"/>
          <w:color w:val="000000"/>
          <w:sz w:val="28"/>
          <w:szCs w:val="28"/>
          <w:u w:val="single"/>
        </w:rPr>
        <w:t>Титульний аркуш.</w:t>
      </w:r>
      <w:r w:rsidRPr="00CF41F2">
        <w:rPr>
          <w:b w:val="0"/>
          <w:color w:val="000000"/>
          <w:sz w:val="28"/>
          <w:szCs w:val="28"/>
        </w:rPr>
        <w:t xml:space="preserve"> </w:t>
      </w:r>
      <w:r w:rsidRPr="00CF41F2">
        <w:rPr>
          <w:b w:val="0"/>
          <w:sz w:val="28"/>
          <w:szCs w:val="28"/>
        </w:rPr>
        <w:t xml:space="preserve">На титульному аркуші реферату вказується назва навчального закладу, назва кафедри, дисципліна, з якої виконується реферат, тема реферату, прізвище та ініціали автора роботи, зазначається факультет, курс, номер навчальної групи, місце та рік написання. </w:t>
      </w:r>
    </w:p>
    <w:p w:rsidR="00C93214" w:rsidRPr="00CF41F2" w:rsidRDefault="00C93214" w:rsidP="00C93214">
      <w:pPr>
        <w:pStyle w:val="-"/>
        <w:ind w:firstLine="720"/>
        <w:jc w:val="both"/>
        <w:rPr>
          <w:b w:val="0"/>
          <w:color w:val="000000"/>
          <w:sz w:val="28"/>
          <w:szCs w:val="28"/>
        </w:rPr>
      </w:pPr>
      <w:r w:rsidRPr="00CF41F2">
        <w:rPr>
          <w:b w:val="0"/>
          <w:color w:val="000000"/>
          <w:sz w:val="28"/>
          <w:szCs w:val="28"/>
          <w:u w:val="single"/>
        </w:rPr>
        <w:t>План роботи</w:t>
      </w:r>
      <w:r w:rsidRPr="00CF41F2">
        <w:rPr>
          <w:b w:val="0"/>
          <w:color w:val="000000"/>
          <w:sz w:val="28"/>
          <w:szCs w:val="28"/>
        </w:rPr>
        <w:t xml:space="preserve"> має бути складений таким чином, щоб він розкривав назву та зміст роботи та розташовується з нової сторінки. До змісту включають: послідовно перелічені назви всіх розділів та підрозділів, перелік посилань, додатки тощо і номери сторінок, які містять початок матеріалу.</w:t>
      </w:r>
    </w:p>
    <w:p w:rsidR="00C93214" w:rsidRPr="00CF41F2" w:rsidRDefault="00C93214" w:rsidP="00C93214">
      <w:pPr>
        <w:pStyle w:val="-"/>
        <w:ind w:firstLine="720"/>
        <w:jc w:val="both"/>
        <w:rPr>
          <w:b w:val="0"/>
          <w:color w:val="000000"/>
          <w:sz w:val="28"/>
          <w:szCs w:val="28"/>
        </w:rPr>
      </w:pPr>
      <w:r w:rsidRPr="00CF41F2">
        <w:rPr>
          <w:b w:val="0"/>
          <w:color w:val="000000"/>
          <w:sz w:val="28"/>
          <w:szCs w:val="28"/>
          <w:u w:val="single"/>
        </w:rPr>
        <w:t>Вступ</w:t>
      </w:r>
      <w:r w:rsidRPr="00CF41F2">
        <w:rPr>
          <w:b w:val="0"/>
          <w:color w:val="000000"/>
          <w:sz w:val="28"/>
          <w:szCs w:val="28"/>
        </w:rPr>
        <w:t xml:space="preserve"> розташовують з нової сторінки, в якому коротко обґрунтовується актуальність, мета дослідження; доцільно також подати термінологічні особливості реферату.</w:t>
      </w:r>
    </w:p>
    <w:p w:rsidR="00C93214" w:rsidRPr="00CF41F2" w:rsidRDefault="00C93214" w:rsidP="00C93214">
      <w:pPr>
        <w:pStyle w:val="-"/>
        <w:ind w:firstLine="720"/>
        <w:jc w:val="both"/>
        <w:rPr>
          <w:b w:val="0"/>
          <w:color w:val="000000"/>
          <w:sz w:val="28"/>
          <w:szCs w:val="28"/>
        </w:rPr>
      </w:pPr>
      <w:r w:rsidRPr="00CF41F2">
        <w:rPr>
          <w:b w:val="0"/>
          <w:color w:val="000000"/>
          <w:sz w:val="28"/>
          <w:szCs w:val="28"/>
          <w:u w:val="single"/>
        </w:rPr>
        <w:t>Основні розділи</w:t>
      </w:r>
      <w:r w:rsidRPr="00CF41F2">
        <w:rPr>
          <w:b w:val="0"/>
          <w:color w:val="000000"/>
          <w:sz w:val="28"/>
          <w:szCs w:val="28"/>
        </w:rPr>
        <w:t xml:space="preserve"> складають основну частину роботи</w:t>
      </w:r>
      <w:r w:rsidRPr="00CF41F2">
        <w:rPr>
          <w:color w:val="000000"/>
          <w:sz w:val="28"/>
          <w:szCs w:val="28"/>
        </w:rPr>
        <w:t xml:space="preserve">, </w:t>
      </w:r>
      <w:r w:rsidRPr="00CF41F2">
        <w:rPr>
          <w:b w:val="0"/>
          <w:color w:val="000000"/>
          <w:sz w:val="28"/>
          <w:szCs w:val="28"/>
        </w:rPr>
        <w:t>в якій розкривається суть проблеми і способи її вирішення.</w:t>
      </w:r>
    </w:p>
    <w:p w:rsidR="00C93214" w:rsidRPr="00CF41F2" w:rsidRDefault="00C93214" w:rsidP="00C93214">
      <w:pPr>
        <w:pStyle w:val="-"/>
        <w:ind w:firstLine="720"/>
        <w:jc w:val="both"/>
        <w:rPr>
          <w:b w:val="0"/>
          <w:sz w:val="28"/>
          <w:szCs w:val="28"/>
        </w:rPr>
      </w:pPr>
      <w:r w:rsidRPr="00CF41F2">
        <w:rPr>
          <w:b w:val="0"/>
          <w:color w:val="000000"/>
          <w:sz w:val="28"/>
          <w:szCs w:val="28"/>
          <w:u w:val="single"/>
        </w:rPr>
        <w:t>Висновки.</w:t>
      </w:r>
      <w:r w:rsidRPr="00CF41F2">
        <w:rPr>
          <w:b w:val="0"/>
          <w:color w:val="000000"/>
          <w:sz w:val="28"/>
          <w:szCs w:val="28"/>
        </w:rPr>
        <w:t xml:space="preserve"> У висновках формулюються отримані теоретичні результати та пропозиції.</w:t>
      </w:r>
      <w:r w:rsidRPr="00CF41F2">
        <w:rPr>
          <w:b w:val="0"/>
          <w:sz w:val="28"/>
          <w:szCs w:val="28"/>
        </w:rPr>
        <w:t xml:space="preserve"> Сформульовані висновки повинні вирізнятися ясністю, мають бути чіткими, логічно завершеними, несуперечливими і пов</w:t>
      </w:r>
      <w:r w:rsidRPr="00CF41F2">
        <w:rPr>
          <w:b w:val="0"/>
          <w:sz w:val="28"/>
          <w:szCs w:val="28"/>
          <w:vertAlign w:val="superscript"/>
        </w:rPr>
        <w:t>’</w:t>
      </w:r>
      <w:r w:rsidRPr="00CF41F2">
        <w:rPr>
          <w:b w:val="0"/>
          <w:sz w:val="28"/>
          <w:szCs w:val="28"/>
        </w:rPr>
        <w:t>язаними з іншими положеннями та поняттями теорії держави та права та поставленими завданнями.</w:t>
      </w:r>
    </w:p>
    <w:p w:rsidR="00C93214" w:rsidRPr="00CF41F2" w:rsidRDefault="00C93214" w:rsidP="00C93214">
      <w:pPr>
        <w:pStyle w:val="-"/>
        <w:ind w:firstLine="720"/>
        <w:jc w:val="both"/>
        <w:rPr>
          <w:b w:val="0"/>
          <w:sz w:val="28"/>
          <w:szCs w:val="28"/>
        </w:rPr>
      </w:pPr>
      <w:r w:rsidRPr="00CF41F2">
        <w:rPr>
          <w:b w:val="0"/>
          <w:sz w:val="28"/>
          <w:szCs w:val="28"/>
          <w:u w:val="single"/>
        </w:rPr>
        <w:t>Перелік джерел</w:t>
      </w:r>
      <w:r w:rsidRPr="00CF41F2">
        <w:rPr>
          <w:b w:val="0"/>
          <w:sz w:val="28"/>
          <w:szCs w:val="28"/>
        </w:rPr>
        <w:t>, на які є посилання, наводять з нової сторінки. Бібліографічні описи в переліку посилань подають у порядку, за яким вони вперше згадуються у тексті реферату. Порядкові номери описів у переліку є посиланнями в тексті (номерні посилання). Оформлення переліку джерел (списку літератури) повинно відповідати вимогам 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В списку літератури повинні бути зазначені лише фактично використані студентом джерела.</w:t>
      </w:r>
    </w:p>
    <w:p w:rsidR="00C93214" w:rsidRPr="00CF41F2" w:rsidRDefault="00C93214" w:rsidP="00C93214">
      <w:pPr>
        <w:pStyle w:val="-"/>
        <w:ind w:firstLine="720"/>
        <w:jc w:val="both"/>
        <w:rPr>
          <w:b w:val="0"/>
          <w:color w:val="000000"/>
          <w:sz w:val="28"/>
          <w:szCs w:val="28"/>
        </w:rPr>
      </w:pPr>
      <w:r w:rsidRPr="00CF41F2">
        <w:rPr>
          <w:b w:val="0"/>
          <w:color w:val="000000"/>
          <w:sz w:val="28"/>
          <w:szCs w:val="28"/>
        </w:rPr>
        <w:t xml:space="preserve">В рефераті на основі детального аналізу й узагальнення наукового </w:t>
      </w:r>
      <w:r w:rsidRPr="00CF41F2">
        <w:rPr>
          <w:b w:val="0"/>
          <w:color w:val="000000"/>
          <w:sz w:val="28"/>
          <w:szCs w:val="28"/>
        </w:rPr>
        <w:lastRenderedPageBreak/>
        <w:t>матеріалу порівнюються різні погляди авторів і визначається власна позиція курсанта з викладенням відповідних матеріалів. Викладення матеріалу повинно бути коротким, точним, послідовним. Для найбільш повного розкриття проблеми та водночас стислої форми передачі матеріалу до реферату рекомендується включати схеми, таблиці.</w:t>
      </w:r>
    </w:p>
    <w:p w:rsidR="00C93214" w:rsidRPr="00CF41F2" w:rsidRDefault="00C93214" w:rsidP="00C93214">
      <w:pPr>
        <w:ind w:firstLine="720"/>
        <w:jc w:val="both"/>
        <w:rPr>
          <w:szCs w:val="28"/>
        </w:rPr>
      </w:pPr>
      <w:r w:rsidRPr="00CF41F2">
        <w:rPr>
          <w:szCs w:val="28"/>
          <w:u w:val="single"/>
        </w:rPr>
        <w:t xml:space="preserve">Нумерація сторінок </w:t>
      </w:r>
      <w:r w:rsidRPr="00CF41F2">
        <w:rPr>
          <w:szCs w:val="28"/>
        </w:rPr>
        <w:t>подається арабськими цифрами без знака №. Кожна сторінка повинна бути пронумерована. Першою сторінкою вважається титульний аркуш, на якому цифра „1” не ставиться, другою вважається сторінка, що містить план роботи, і далі - згідно з порядком. Порядковий номер сторінки проставляється у правому верхньому куті сторінки без крапки вкінці.</w:t>
      </w:r>
    </w:p>
    <w:p w:rsidR="00C93214" w:rsidRPr="00CF41F2" w:rsidRDefault="00C93214" w:rsidP="00C93214">
      <w:pPr>
        <w:ind w:firstLine="720"/>
        <w:jc w:val="both"/>
        <w:rPr>
          <w:szCs w:val="28"/>
        </w:rPr>
      </w:pPr>
      <w:r w:rsidRPr="00CF41F2">
        <w:rPr>
          <w:szCs w:val="28"/>
        </w:rPr>
        <w:t>Загальні вимоги, що забезпечують максимальну оцінку виконання індивідуального завдання:</w:t>
      </w:r>
    </w:p>
    <w:p w:rsidR="00C93214" w:rsidRPr="00CF41F2" w:rsidRDefault="00C93214" w:rsidP="007263CC">
      <w:pPr>
        <w:widowControl w:val="0"/>
        <w:numPr>
          <w:ilvl w:val="0"/>
          <w:numId w:val="17"/>
        </w:numPr>
        <w:tabs>
          <w:tab w:val="left" w:pos="851"/>
        </w:tabs>
        <w:jc w:val="both"/>
        <w:rPr>
          <w:szCs w:val="28"/>
        </w:rPr>
      </w:pPr>
      <w:r w:rsidRPr="00CF41F2">
        <w:rPr>
          <w:szCs w:val="28"/>
        </w:rPr>
        <w:t>актуальність теми і правильність побудови змісту роботи (аналіз історії та сучасного стану законодавства по темі, визначення проблемних питань та шляхів їх вирішення);</w:t>
      </w:r>
    </w:p>
    <w:p w:rsidR="00C93214" w:rsidRPr="00CF41F2" w:rsidRDefault="00C93214" w:rsidP="007263CC">
      <w:pPr>
        <w:widowControl w:val="0"/>
        <w:numPr>
          <w:ilvl w:val="0"/>
          <w:numId w:val="17"/>
        </w:numPr>
        <w:tabs>
          <w:tab w:val="left" w:pos="851"/>
        </w:tabs>
        <w:autoSpaceDE w:val="0"/>
        <w:autoSpaceDN w:val="0"/>
        <w:jc w:val="both"/>
        <w:rPr>
          <w:bCs/>
          <w:szCs w:val="28"/>
        </w:rPr>
      </w:pPr>
      <w:r w:rsidRPr="00CF41F2">
        <w:rPr>
          <w:bCs/>
          <w:szCs w:val="28"/>
        </w:rPr>
        <w:t>повнота розкриття структурних елементів змісту (вступ, загальна частина, постановка проблеми, пропозиції щодо її рішення, висновки);</w:t>
      </w:r>
    </w:p>
    <w:p w:rsidR="00C93214" w:rsidRPr="00CF41F2" w:rsidRDefault="00C93214" w:rsidP="007263CC">
      <w:pPr>
        <w:widowControl w:val="0"/>
        <w:numPr>
          <w:ilvl w:val="0"/>
          <w:numId w:val="17"/>
        </w:numPr>
        <w:tabs>
          <w:tab w:val="left" w:pos="851"/>
        </w:tabs>
        <w:autoSpaceDE w:val="0"/>
        <w:autoSpaceDN w:val="0"/>
        <w:ind w:right="27"/>
        <w:jc w:val="both"/>
        <w:rPr>
          <w:bCs/>
          <w:szCs w:val="28"/>
        </w:rPr>
      </w:pPr>
      <w:r w:rsidRPr="00CF41F2">
        <w:rPr>
          <w:bCs/>
          <w:szCs w:val="28"/>
        </w:rPr>
        <w:t>грамотність, лаконізм і логічна послідовність викладу;</w:t>
      </w:r>
    </w:p>
    <w:p w:rsidR="00C93214" w:rsidRPr="00CF41F2" w:rsidRDefault="00C93214" w:rsidP="007263CC">
      <w:pPr>
        <w:widowControl w:val="0"/>
        <w:numPr>
          <w:ilvl w:val="0"/>
          <w:numId w:val="17"/>
        </w:numPr>
        <w:tabs>
          <w:tab w:val="left" w:pos="851"/>
        </w:tabs>
        <w:autoSpaceDE w:val="0"/>
        <w:autoSpaceDN w:val="0"/>
        <w:ind w:right="27"/>
        <w:jc w:val="both"/>
        <w:rPr>
          <w:bCs/>
          <w:szCs w:val="28"/>
        </w:rPr>
      </w:pPr>
      <w:r w:rsidRPr="00CF41F2">
        <w:rPr>
          <w:bCs/>
          <w:szCs w:val="28"/>
        </w:rPr>
        <w:t>оформлення відповідно до методичних рекомендацій та чинних стандартів;</w:t>
      </w:r>
    </w:p>
    <w:p w:rsidR="00C93214" w:rsidRPr="00CF41F2" w:rsidRDefault="00C93214" w:rsidP="007263CC">
      <w:pPr>
        <w:widowControl w:val="0"/>
        <w:numPr>
          <w:ilvl w:val="0"/>
          <w:numId w:val="17"/>
        </w:numPr>
        <w:tabs>
          <w:tab w:val="left" w:pos="851"/>
        </w:tabs>
        <w:autoSpaceDE w:val="0"/>
        <w:autoSpaceDN w:val="0"/>
        <w:jc w:val="both"/>
        <w:rPr>
          <w:bCs/>
          <w:szCs w:val="28"/>
        </w:rPr>
      </w:pPr>
      <w:r w:rsidRPr="00CF41F2">
        <w:rPr>
          <w:bCs/>
          <w:szCs w:val="28"/>
        </w:rPr>
        <w:t>наявність посилань на джерела інформації (нормативна база, монографії, наукові статті, науково-практичні коментарі, матеріали судової практики, законопроекти, міжнародне та зарубіжне законодавство);</w:t>
      </w:r>
    </w:p>
    <w:p w:rsidR="00C93214" w:rsidRPr="00CF41F2" w:rsidRDefault="00C93214" w:rsidP="007263CC">
      <w:pPr>
        <w:widowControl w:val="0"/>
        <w:numPr>
          <w:ilvl w:val="0"/>
          <w:numId w:val="16"/>
        </w:numPr>
        <w:autoSpaceDE w:val="0"/>
        <w:autoSpaceDN w:val="0"/>
        <w:jc w:val="both"/>
        <w:rPr>
          <w:bCs/>
          <w:szCs w:val="28"/>
        </w:rPr>
      </w:pPr>
      <w:r w:rsidRPr="00CF41F2">
        <w:rPr>
          <w:bCs/>
          <w:szCs w:val="28"/>
        </w:rPr>
        <w:t xml:space="preserve">самостійність виконання (діагностується під час захисту). </w:t>
      </w:r>
    </w:p>
    <w:p w:rsidR="00C93214" w:rsidRPr="00CF41F2" w:rsidRDefault="00C93214" w:rsidP="00C93214">
      <w:pPr>
        <w:ind w:firstLine="709"/>
        <w:jc w:val="both"/>
        <w:rPr>
          <w:bCs/>
          <w:szCs w:val="28"/>
        </w:rPr>
      </w:pPr>
      <w:r w:rsidRPr="00CF41F2">
        <w:rPr>
          <w:bCs/>
          <w:szCs w:val="28"/>
        </w:rPr>
        <w:t>Номера тем індивідуального завдання видаються студенту викладачем дисципліни. Але студент має право пропонувати власну тему реферату за узгодженням з викладачем.</w:t>
      </w:r>
    </w:p>
    <w:p w:rsidR="00C93214" w:rsidRPr="00CF41F2" w:rsidRDefault="00C93214" w:rsidP="00C93214">
      <w:pPr>
        <w:pStyle w:val="af"/>
        <w:ind w:right="-261" w:firstLine="709"/>
        <w:jc w:val="both"/>
        <w:rPr>
          <w:szCs w:val="28"/>
        </w:rPr>
      </w:pPr>
      <w:r w:rsidRPr="00CF41F2">
        <w:rPr>
          <w:szCs w:val="28"/>
        </w:rPr>
        <w:t>Для виконання індивідуального завдання пропонується наступна тематика:</w:t>
      </w:r>
    </w:p>
    <w:p w:rsidR="00C93214" w:rsidRPr="00CF41F2" w:rsidRDefault="00C93214" w:rsidP="007263CC">
      <w:pPr>
        <w:numPr>
          <w:ilvl w:val="0"/>
          <w:numId w:val="30"/>
        </w:numPr>
        <w:tabs>
          <w:tab w:val="left" w:pos="1134"/>
        </w:tabs>
        <w:ind w:left="0" w:right="-261" w:firstLine="720"/>
        <w:jc w:val="both"/>
        <w:rPr>
          <w:caps/>
          <w:szCs w:val="28"/>
        </w:rPr>
      </w:pPr>
      <w:r w:rsidRPr="00CF41F2">
        <w:rPr>
          <w:szCs w:val="28"/>
        </w:rPr>
        <w:t>Верховна Рада України як загальнонаціональний представницький орган.</w:t>
      </w:r>
    </w:p>
    <w:p w:rsidR="00C93214" w:rsidRPr="00CF41F2" w:rsidRDefault="00C93214" w:rsidP="007263CC">
      <w:pPr>
        <w:numPr>
          <w:ilvl w:val="0"/>
          <w:numId w:val="30"/>
        </w:numPr>
        <w:tabs>
          <w:tab w:val="left" w:pos="1134"/>
        </w:tabs>
        <w:ind w:left="0" w:right="-261" w:firstLine="720"/>
        <w:jc w:val="both"/>
        <w:rPr>
          <w:caps/>
          <w:szCs w:val="28"/>
        </w:rPr>
      </w:pPr>
      <w:r w:rsidRPr="00CF41F2">
        <w:rPr>
          <w:szCs w:val="28"/>
        </w:rPr>
        <w:t>Постійні комітети Верховної Ради України.</w:t>
      </w:r>
    </w:p>
    <w:p w:rsidR="00C93214" w:rsidRPr="00CF41F2" w:rsidRDefault="00C93214" w:rsidP="007263CC">
      <w:pPr>
        <w:numPr>
          <w:ilvl w:val="0"/>
          <w:numId w:val="30"/>
        </w:numPr>
        <w:tabs>
          <w:tab w:val="left" w:pos="1134"/>
        </w:tabs>
        <w:ind w:left="0" w:right="-261" w:firstLine="720"/>
        <w:jc w:val="both"/>
        <w:rPr>
          <w:caps/>
          <w:szCs w:val="28"/>
        </w:rPr>
      </w:pPr>
      <w:r w:rsidRPr="00CF41F2">
        <w:rPr>
          <w:szCs w:val="28"/>
        </w:rPr>
        <w:t>Бюджетно-фінансова функція Верховної Ради України.</w:t>
      </w:r>
    </w:p>
    <w:p w:rsidR="00C93214" w:rsidRPr="00CF41F2" w:rsidRDefault="00C93214" w:rsidP="007263CC">
      <w:pPr>
        <w:numPr>
          <w:ilvl w:val="0"/>
          <w:numId w:val="30"/>
        </w:numPr>
        <w:tabs>
          <w:tab w:val="left" w:pos="1134"/>
        </w:tabs>
        <w:ind w:left="0" w:right="-261" w:firstLine="720"/>
        <w:jc w:val="both"/>
        <w:rPr>
          <w:caps/>
          <w:szCs w:val="28"/>
        </w:rPr>
      </w:pPr>
      <w:r w:rsidRPr="00CF41F2">
        <w:rPr>
          <w:szCs w:val="28"/>
        </w:rPr>
        <w:t>Законодавча процедура.</w:t>
      </w:r>
    </w:p>
    <w:p w:rsidR="00C93214" w:rsidRPr="00CF41F2" w:rsidRDefault="00C93214" w:rsidP="007263CC">
      <w:pPr>
        <w:numPr>
          <w:ilvl w:val="0"/>
          <w:numId w:val="30"/>
        </w:numPr>
        <w:tabs>
          <w:tab w:val="left" w:pos="1134"/>
        </w:tabs>
        <w:ind w:left="0" w:right="-261" w:firstLine="720"/>
        <w:jc w:val="both"/>
        <w:rPr>
          <w:caps/>
          <w:szCs w:val="28"/>
        </w:rPr>
      </w:pPr>
      <w:r w:rsidRPr="00CF41F2">
        <w:rPr>
          <w:szCs w:val="28"/>
        </w:rPr>
        <w:t>Уповноважений Верховної Ради України з прав людини</w:t>
      </w:r>
    </w:p>
    <w:p w:rsidR="00C93214" w:rsidRPr="00CF41F2" w:rsidRDefault="00C93214" w:rsidP="007263CC">
      <w:pPr>
        <w:numPr>
          <w:ilvl w:val="0"/>
          <w:numId w:val="30"/>
        </w:numPr>
        <w:tabs>
          <w:tab w:val="left" w:pos="1134"/>
        </w:tabs>
        <w:ind w:left="0" w:right="-261" w:firstLine="720"/>
        <w:jc w:val="both"/>
        <w:rPr>
          <w:caps/>
          <w:szCs w:val="28"/>
        </w:rPr>
      </w:pPr>
      <w:r w:rsidRPr="00CF41F2">
        <w:rPr>
          <w:szCs w:val="28"/>
        </w:rPr>
        <w:t>Сучасні президенти України.</w:t>
      </w:r>
    </w:p>
    <w:p w:rsidR="00C93214" w:rsidRPr="00CF41F2" w:rsidRDefault="00C93214" w:rsidP="007263CC">
      <w:pPr>
        <w:numPr>
          <w:ilvl w:val="0"/>
          <w:numId w:val="30"/>
        </w:numPr>
        <w:tabs>
          <w:tab w:val="left" w:pos="1134"/>
        </w:tabs>
        <w:ind w:left="0" w:right="-261" w:firstLine="720"/>
        <w:jc w:val="both"/>
        <w:rPr>
          <w:caps/>
          <w:szCs w:val="28"/>
        </w:rPr>
      </w:pPr>
      <w:r w:rsidRPr="00CF41F2">
        <w:rPr>
          <w:szCs w:val="28"/>
        </w:rPr>
        <w:t>Повноваження Президента України у зовнішньополітичній сфері.</w:t>
      </w:r>
    </w:p>
    <w:p w:rsidR="00C93214" w:rsidRPr="00CF41F2" w:rsidRDefault="00C93214" w:rsidP="007263CC">
      <w:pPr>
        <w:numPr>
          <w:ilvl w:val="0"/>
          <w:numId w:val="30"/>
        </w:numPr>
        <w:tabs>
          <w:tab w:val="left" w:pos="1134"/>
        </w:tabs>
        <w:ind w:left="0" w:right="-261" w:firstLine="720"/>
        <w:jc w:val="both"/>
        <w:rPr>
          <w:caps/>
          <w:szCs w:val="28"/>
        </w:rPr>
      </w:pPr>
      <w:r w:rsidRPr="00CF41F2">
        <w:rPr>
          <w:szCs w:val="28"/>
        </w:rPr>
        <w:t>Вимоги до кандидатів у Президенти України.</w:t>
      </w:r>
    </w:p>
    <w:p w:rsidR="00C93214" w:rsidRPr="00CF41F2" w:rsidRDefault="00C93214" w:rsidP="007263CC">
      <w:pPr>
        <w:numPr>
          <w:ilvl w:val="0"/>
          <w:numId w:val="30"/>
        </w:numPr>
        <w:tabs>
          <w:tab w:val="left" w:pos="1134"/>
        </w:tabs>
        <w:ind w:left="0" w:right="-261" w:firstLine="720"/>
        <w:jc w:val="both"/>
        <w:rPr>
          <w:caps/>
          <w:szCs w:val="28"/>
        </w:rPr>
      </w:pPr>
      <w:r w:rsidRPr="00CF41F2">
        <w:rPr>
          <w:caps/>
          <w:szCs w:val="28"/>
        </w:rPr>
        <w:t>І</w:t>
      </w:r>
      <w:r w:rsidRPr="00CF41F2">
        <w:rPr>
          <w:szCs w:val="28"/>
        </w:rPr>
        <w:t>мпічмент Президента України.</w:t>
      </w:r>
    </w:p>
    <w:p w:rsidR="00C93214" w:rsidRPr="00CF41F2" w:rsidRDefault="00C93214" w:rsidP="007263CC">
      <w:pPr>
        <w:numPr>
          <w:ilvl w:val="0"/>
          <w:numId w:val="30"/>
        </w:numPr>
        <w:tabs>
          <w:tab w:val="left" w:pos="1134"/>
        </w:tabs>
        <w:ind w:left="0" w:right="-261" w:firstLine="720"/>
        <w:jc w:val="both"/>
        <w:rPr>
          <w:caps/>
          <w:szCs w:val="28"/>
        </w:rPr>
      </w:pPr>
      <w:r w:rsidRPr="00CF41F2">
        <w:rPr>
          <w:szCs w:val="28"/>
        </w:rPr>
        <w:t>Класифікація органів виконавчої влади в Україні.</w:t>
      </w:r>
    </w:p>
    <w:p w:rsidR="00C93214" w:rsidRPr="00CF41F2" w:rsidRDefault="00C93214" w:rsidP="007263CC">
      <w:pPr>
        <w:numPr>
          <w:ilvl w:val="0"/>
          <w:numId w:val="30"/>
        </w:numPr>
        <w:tabs>
          <w:tab w:val="left" w:pos="1134"/>
        </w:tabs>
        <w:ind w:left="0" w:right="-261" w:firstLine="720"/>
        <w:jc w:val="both"/>
        <w:rPr>
          <w:caps/>
          <w:szCs w:val="28"/>
        </w:rPr>
      </w:pPr>
      <w:r w:rsidRPr="00CF41F2">
        <w:rPr>
          <w:szCs w:val="28"/>
        </w:rPr>
        <w:t>Персональна відповідальність Прем’єр-міністра України.</w:t>
      </w:r>
    </w:p>
    <w:p w:rsidR="00C93214" w:rsidRPr="00CF41F2" w:rsidRDefault="00C93214" w:rsidP="007263CC">
      <w:pPr>
        <w:numPr>
          <w:ilvl w:val="0"/>
          <w:numId w:val="30"/>
        </w:numPr>
        <w:tabs>
          <w:tab w:val="left" w:pos="1134"/>
        </w:tabs>
        <w:ind w:left="0" w:right="-261" w:firstLine="720"/>
        <w:jc w:val="both"/>
        <w:rPr>
          <w:caps/>
          <w:szCs w:val="28"/>
        </w:rPr>
      </w:pPr>
      <w:r w:rsidRPr="00CF41F2">
        <w:rPr>
          <w:szCs w:val="28"/>
        </w:rPr>
        <w:t>Контрольні функції місцевих органів виконавчої влади в Україні.</w:t>
      </w:r>
    </w:p>
    <w:p w:rsidR="00C93214" w:rsidRPr="00CF41F2" w:rsidRDefault="00C93214" w:rsidP="007263CC">
      <w:pPr>
        <w:numPr>
          <w:ilvl w:val="0"/>
          <w:numId w:val="30"/>
        </w:numPr>
        <w:tabs>
          <w:tab w:val="left" w:pos="1134"/>
        </w:tabs>
        <w:ind w:left="0" w:right="-261" w:firstLine="720"/>
        <w:jc w:val="both"/>
        <w:rPr>
          <w:caps/>
          <w:szCs w:val="28"/>
        </w:rPr>
      </w:pPr>
      <w:r w:rsidRPr="00CF41F2">
        <w:rPr>
          <w:szCs w:val="28"/>
        </w:rPr>
        <w:t>Етапи становлення Конституційного Суду України.</w:t>
      </w:r>
    </w:p>
    <w:p w:rsidR="00C93214" w:rsidRPr="00CF41F2" w:rsidRDefault="00C93214" w:rsidP="007263CC">
      <w:pPr>
        <w:numPr>
          <w:ilvl w:val="0"/>
          <w:numId w:val="30"/>
        </w:numPr>
        <w:tabs>
          <w:tab w:val="left" w:pos="1134"/>
        </w:tabs>
        <w:ind w:left="0" w:right="-261" w:firstLine="720"/>
        <w:jc w:val="both"/>
        <w:rPr>
          <w:szCs w:val="28"/>
        </w:rPr>
      </w:pPr>
      <w:r w:rsidRPr="00CF41F2">
        <w:rPr>
          <w:szCs w:val="28"/>
        </w:rPr>
        <w:t>Конституційно-правовий статус судді Конституційного Суду України.</w:t>
      </w:r>
    </w:p>
    <w:p w:rsidR="00C93214" w:rsidRPr="00CF41F2" w:rsidRDefault="00C93214" w:rsidP="007263CC">
      <w:pPr>
        <w:numPr>
          <w:ilvl w:val="0"/>
          <w:numId w:val="30"/>
        </w:numPr>
        <w:tabs>
          <w:tab w:val="left" w:pos="1134"/>
        </w:tabs>
        <w:ind w:left="0" w:right="-261" w:firstLine="720"/>
        <w:jc w:val="both"/>
        <w:rPr>
          <w:szCs w:val="28"/>
        </w:rPr>
      </w:pPr>
      <w:r w:rsidRPr="00CF41F2">
        <w:rPr>
          <w:szCs w:val="28"/>
        </w:rPr>
        <w:lastRenderedPageBreak/>
        <w:t>Функція конституційного контролю Конституційного Суду України.</w:t>
      </w:r>
    </w:p>
    <w:p w:rsidR="00C93214" w:rsidRPr="00CF41F2" w:rsidRDefault="00C93214" w:rsidP="007263CC">
      <w:pPr>
        <w:numPr>
          <w:ilvl w:val="0"/>
          <w:numId w:val="30"/>
        </w:numPr>
        <w:tabs>
          <w:tab w:val="left" w:pos="1134"/>
        </w:tabs>
        <w:ind w:left="0" w:right="-261" w:firstLine="720"/>
        <w:jc w:val="both"/>
        <w:rPr>
          <w:szCs w:val="28"/>
        </w:rPr>
      </w:pPr>
      <w:r w:rsidRPr="00CF41F2">
        <w:rPr>
          <w:szCs w:val="28"/>
        </w:rPr>
        <w:t>Апеляційні суди в Україні.</w:t>
      </w:r>
    </w:p>
    <w:p w:rsidR="00C93214" w:rsidRPr="00CF41F2" w:rsidRDefault="00C93214" w:rsidP="007263CC">
      <w:pPr>
        <w:numPr>
          <w:ilvl w:val="0"/>
          <w:numId w:val="30"/>
        </w:numPr>
        <w:tabs>
          <w:tab w:val="left" w:pos="1134"/>
        </w:tabs>
        <w:ind w:left="0" w:right="-261" w:firstLine="720"/>
        <w:jc w:val="both"/>
        <w:rPr>
          <w:szCs w:val="28"/>
        </w:rPr>
      </w:pPr>
      <w:r w:rsidRPr="00CF41F2">
        <w:rPr>
          <w:szCs w:val="28"/>
        </w:rPr>
        <w:t>Верховний Суд України.</w:t>
      </w:r>
    </w:p>
    <w:p w:rsidR="00C93214" w:rsidRPr="00CF41F2" w:rsidRDefault="00C93214" w:rsidP="007263CC">
      <w:pPr>
        <w:numPr>
          <w:ilvl w:val="0"/>
          <w:numId w:val="30"/>
        </w:numPr>
        <w:tabs>
          <w:tab w:val="left" w:pos="1134"/>
        </w:tabs>
        <w:ind w:left="0" w:right="-261" w:firstLine="720"/>
        <w:jc w:val="both"/>
        <w:rPr>
          <w:szCs w:val="28"/>
        </w:rPr>
      </w:pPr>
      <w:r w:rsidRPr="00CF41F2">
        <w:rPr>
          <w:szCs w:val="28"/>
        </w:rPr>
        <w:t>Україна як унітарна держава.</w:t>
      </w:r>
    </w:p>
    <w:p w:rsidR="00C93214" w:rsidRPr="00CF41F2" w:rsidRDefault="00C93214" w:rsidP="007263CC">
      <w:pPr>
        <w:numPr>
          <w:ilvl w:val="0"/>
          <w:numId w:val="30"/>
        </w:numPr>
        <w:tabs>
          <w:tab w:val="left" w:pos="1134"/>
        </w:tabs>
        <w:ind w:left="0" w:right="-261" w:firstLine="720"/>
        <w:jc w:val="both"/>
        <w:rPr>
          <w:szCs w:val="28"/>
        </w:rPr>
      </w:pPr>
      <w:r w:rsidRPr="00CF41F2">
        <w:rPr>
          <w:szCs w:val="28"/>
        </w:rPr>
        <w:t>Принцип народного суверенітету територіального устрою України.</w:t>
      </w:r>
    </w:p>
    <w:p w:rsidR="00C93214" w:rsidRPr="00CF41F2" w:rsidRDefault="00C93214" w:rsidP="007263CC">
      <w:pPr>
        <w:numPr>
          <w:ilvl w:val="0"/>
          <w:numId w:val="30"/>
        </w:numPr>
        <w:tabs>
          <w:tab w:val="left" w:pos="1134"/>
        </w:tabs>
        <w:ind w:left="0" w:right="-261" w:firstLine="720"/>
        <w:jc w:val="both"/>
        <w:rPr>
          <w:szCs w:val="28"/>
        </w:rPr>
      </w:pPr>
      <w:r w:rsidRPr="00CF41F2">
        <w:rPr>
          <w:szCs w:val="28"/>
        </w:rPr>
        <w:t>Історія становлення автономії АРК у складі України.</w:t>
      </w:r>
    </w:p>
    <w:p w:rsidR="00492559" w:rsidRPr="00CF41F2" w:rsidRDefault="00492559" w:rsidP="00492559">
      <w:pPr>
        <w:numPr>
          <w:ilvl w:val="0"/>
          <w:numId w:val="30"/>
        </w:numPr>
        <w:ind w:right="-261"/>
        <w:jc w:val="both"/>
        <w:rPr>
          <w:szCs w:val="28"/>
        </w:rPr>
      </w:pPr>
      <w:r>
        <w:rPr>
          <w:szCs w:val="28"/>
        </w:rPr>
        <w:t>Сучасне становище АРК: окупація</w:t>
      </w:r>
      <w:r w:rsidRPr="00CF41F2">
        <w:rPr>
          <w:szCs w:val="28"/>
        </w:rPr>
        <w:t>.</w:t>
      </w:r>
    </w:p>
    <w:p w:rsidR="00492559" w:rsidRPr="00CF41F2" w:rsidRDefault="00492559" w:rsidP="00492559">
      <w:pPr>
        <w:numPr>
          <w:ilvl w:val="0"/>
          <w:numId w:val="30"/>
        </w:numPr>
        <w:ind w:right="-261"/>
        <w:jc w:val="both"/>
        <w:rPr>
          <w:szCs w:val="28"/>
        </w:rPr>
      </w:pPr>
      <w:r>
        <w:rPr>
          <w:szCs w:val="28"/>
        </w:rPr>
        <w:t>Правовий режим в зоні проведення АТО та на тимчасово окупованих територіях</w:t>
      </w:r>
      <w:r w:rsidRPr="00CF41F2">
        <w:rPr>
          <w:szCs w:val="28"/>
        </w:rPr>
        <w:t>.</w:t>
      </w:r>
    </w:p>
    <w:p w:rsidR="00C93214" w:rsidRPr="00CF41F2" w:rsidRDefault="00C93214" w:rsidP="007263CC">
      <w:pPr>
        <w:numPr>
          <w:ilvl w:val="0"/>
          <w:numId w:val="30"/>
        </w:numPr>
        <w:tabs>
          <w:tab w:val="left" w:pos="1134"/>
        </w:tabs>
        <w:ind w:left="0" w:right="-261" w:firstLine="720"/>
        <w:jc w:val="both"/>
        <w:rPr>
          <w:szCs w:val="28"/>
        </w:rPr>
      </w:pPr>
      <w:r w:rsidRPr="00CF41F2">
        <w:rPr>
          <w:szCs w:val="28"/>
        </w:rPr>
        <w:t>Суб’єкти місцевого самоврядування в Україні.</w:t>
      </w:r>
    </w:p>
    <w:p w:rsidR="00C93214" w:rsidRPr="00CF41F2" w:rsidRDefault="00C93214" w:rsidP="007263CC">
      <w:pPr>
        <w:numPr>
          <w:ilvl w:val="0"/>
          <w:numId w:val="30"/>
        </w:numPr>
        <w:tabs>
          <w:tab w:val="left" w:pos="1134"/>
        </w:tabs>
        <w:ind w:left="0" w:right="-261" w:firstLine="720"/>
        <w:jc w:val="both"/>
        <w:rPr>
          <w:szCs w:val="28"/>
        </w:rPr>
      </w:pPr>
      <w:r w:rsidRPr="00CF41F2">
        <w:rPr>
          <w:szCs w:val="28"/>
        </w:rPr>
        <w:t>Класифікація функцій місцевого самоврядування в Україні.</w:t>
      </w:r>
    </w:p>
    <w:p w:rsidR="00C93214" w:rsidRPr="00CF41F2" w:rsidRDefault="00C93214" w:rsidP="007263CC">
      <w:pPr>
        <w:numPr>
          <w:ilvl w:val="0"/>
          <w:numId w:val="30"/>
        </w:numPr>
        <w:tabs>
          <w:tab w:val="left" w:pos="1134"/>
        </w:tabs>
        <w:ind w:left="0" w:right="-261" w:firstLine="720"/>
        <w:jc w:val="both"/>
        <w:rPr>
          <w:szCs w:val="28"/>
        </w:rPr>
      </w:pPr>
      <w:r w:rsidRPr="00CF41F2">
        <w:rPr>
          <w:szCs w:val="28"/>
        </w:rPr>
        <w:t>Нормативно-правові гарантії місцевого самоврядування в Україні.</w:t>
      </w:r>
    </w:p>
    <w:p w:rsidR="00D2522A" w:rsidRPr="00CF41F2" w:rsidRDefault="00D2522A" w:rsidP="004A3AC4">
      <w:pPr>
        <w:widowControl w:val="0"/>
        <w:tabs>
          <w:tab w:val="left" w:pos="426"/>
          <w:tab w:val="left" w:pos="560"/>
          <w:tab w:val="left" w:pos="822"/>
          <w:tab w:val="left" w:pos="1134"/>
          <w:tab w:val="left" w:pos="2694"/>
          <w:tab w:val="left" w:pos="8260"/>
        </w:tabs>
        <w:ind w:firstLine="560"/>
        <w:jc w:val="both"/>
        <w:rPr>
          <w:rFonts w:ascii="Arial" w:hAnsi="Arial" w:cs="Arial"/>
        </w:rPr>
      </w:pPr>
    </w:p>
    <w:p w:rsidR="00D2522A" w:rsidRPr="00CF41F2" w:rsidRDefault="00D2522A" w:rsidP="004A3AC4">
      <w:pPr>
        <w:ind w:left="142" w:firstLine="567"/>
        <w:jc w:val="center"/>
        <w:rPr>
          <w:b/>
          <w:szCs w:val="28"/>
        </w:rPr>
      </w:pPr>
      <w:r w:rsidRPr="00CF41F2">
        <w:rPr>
          <w:b/>
          <w:szCs w:val="28"/>
        </w:rPr>
        <w:t>3.8. МЕТОДИ НАВЧАННЯ</w:t>
      </w:r>
    </w:p>
    <w:p w:rsidR="00D2522A" w:rsidRPr="00CF41F2" w:rsidRDefault="00D2522A" w:rsidP="004A3AC4">
      <w:pPr>
        <w:ind w:firstLine="708"/>
        <w:jc w:val="both"/>
        <w:rPr>
          <w:color w:val="000000"/>
          <w:szCs w:val="28"/>
        </w:rPr>
      </w:pPr>
      <w:r w:rsidRPr="00CF41F2">
        <w:rPr>
          <w:color w:val="000000"/>
          <w:szCs w:val="28"/>
        </w:rPr>
        <w:t>Найбільш поширеною в дидактиці є класифікація методів навчання за наступними групами: І група - методи організації та здійснення навчально-пізнавальної діяльності; ІІ група -  методи стимулювання й мотивації навчально-пізнавальної діяльності; ІІІ група - методи контролю (самоконтролю, взаємоконтролю), корекції (</w:t>
      </w:r>
      <w:proofErr w:type="spellStart"/>
      <w:r w:rsidRPr="00CF41F2">
        <w:rPr>
          <w:color w:val="000000"/>
          <w:szCs w:val="28"/>
        </w:rPr>
        <w:t>самокорекції</w:t>
      </w:r>
      <w:proofErr w:type="spellEnd"/>
      <w:r w:rsidRPr="00CF41F2">
        <w:rPr>
          <w:color w:val="000000"/>
          <w:szCs w:val="28"/>
        </w:rPr>
        <w:t xml:space="preserve">, </w:t>
      </w:r>
      <w:proofErr w:type="spellStart"/>
      <w:r w:rsidRPr="00CF41F2">
        <w:rPr>
          <w:color w:val="000000"/>
          <w:szCs w:val="28"/>
        </w:rPr>
        <w:t>взаємокорекції</w:t>
      </w:r>
      <w:proofErr w:type="spellEnd"/>
      <w:r w:rsidRPr="00CF41F2">
        <w:rPr>
          <w:color w:val="000000"/>
          <w:szCs w:val="28"/>
        </w:rPr>
        <w:t>) за ефективністю навчально-пізнавальної діяльності; IV група - бінарні, інтегровані (універсальні) методи.</w:t>
      </w:r>
    </w:p>
    <w:p w:rsidR="00D2522A" w:rsidRPr="00CF41F2" w:rsidRDefault="00D2522A" w:rsidP="004A3AC4">
      <w:pPr>
        <w:jc w:val="both"/>
        <w:rPr>
          <w:color w:val="000000"/>
          <w:szCs w:val="28"/>
        </w:rPr>
      </w:pPr>
      <w:r w:rsidRPr="00CF41F2">
        <w:rPr>
          <w:color w:val="000000"/>
          <w:szCs w:val="28"/>
        </w:rPr>
        <w:t>І підгрупа за джерелом передачі навчальної інформації включає в себе:</w:t>
      </w:r>
    </w:p>
    <w:p w:rsidR="00D2522A" w:rsidRPr="00CF41F2" w:rsidRDefault="00D2522A" w:rsidP="007263CC">
      <w:pPr>
        <w:numPr>
          <w:ilvl w:val="0"/>
          <w:numId w:val="9"/>
        </w:numPr>
        <w:ind w:left="0"/>
        <w:jc w:val="both"/>
        <w:rPr>
          <w:color w:val="000000"/>
          <w:szCs w:val="28"/>
        </w:rPr>
      </w:pPr>
      <w:r w:rsidRPr="00CF41F2">
        <w:rPr>
          <w:b/>
          <w:color w:val="000000"/>
          <w:szCs w:val="28"/>
        </w:rPr>
        <w:t>словесні методи</w:t>
      </w:r>
      <w:r w:rsidRPr="00CF41F2">
        <w:rPr>
          <w:color w:val="000000"/>
          <w:szCs w:val="28"/>
        </w:rPr>
        <w:t xml:space="preserve"> - розповідь-пояснення, бесіду, лекцію.</w:t>
      </w:r>
    </w:p>
    <w:p w:rsidR="00D2522A" w:rsidRPr="00CF41F2" w:rsidRDefault="00D2522A" w:rsidP="004A3AC4">
      <w:pPr>
        <w:jc w:val="both"/>
        <w:rPr>
          <w:color w:val="000000"/>
          <w:szCs w:val="28"/>
        </w:rPr>
      </w:pPr>
      <w:r w:rsidRPr="00CF41F2">
        <w:rPr>
          <w:color w:val="000000"/>
          <w:szCs w:val="28"/>
        </w:rPr>
        <w:t>За метою виділяються такі види розповіді: розповідь-вступ, розповідь-повість, розповідь-висновок. Ефективність зазначеного методу залежить головним чином від уміння викладача розповідати, дохідливості та доступності інформації, від поєднання його з іншими методами навчання.</w:t>
      </w:r>
    </w:p>
    <w:p w:rsidR="00D2522A" w:rsidRPr="00CF41F2" w:rsidRDefault="00D2522A" w:rsidP="004A3AC4">
      <w:pPr>
        <w:jc w:val="both"/>
        <w:rPr>
          <w:color w:val="000000"/>
          <w:szCs w:val="28"/>
        </w:rPr>
      </w:pPr>
      <w:r w:rsidRPr="00CF41F2">
        <w:rPr>
          <w:color w:val="000000"/>
          <w:szCs w:val="28"/>
        </w:rPr>
        <w:t>Бесіда відноситься до найдавніших і найпоширеніших методів дидактичної роботи. Її майстерно використовував ще Сократ. Провідною функцією даного метода є мотиваційно-стимулююча. Бесіда - це діалог між викладачем та студентом, який дає можливість за допомогою цілеспрямованих і вміло сформульованих питань спрямувати студентів на активізацію отриманих знань. Учені виділяють індуктивну та дедуктивну бесіду. Саме з допомогою їх викладач активізує діяльність студентів, ставлячи їм запитання для розмірковування, розв'язання проблемної ситуації.</w:t>
      </w:r>
    </w:p>
    <w:p w:rsidR="00D2522A" w:rsidRPr="00CF41F2" w:rsidRDefault="00D2522A" w:rsidP="004A3AC4">
      <w:pPr>
        <w:jc w:val="both"/>
        <w:rPr>
          <w:color w:val="000000"/>
          <w:szCs w:val="28"/>
        </w:rPr>
      </w:pPr>
      <w:r w:rsidRPr="00CF41F2">
        <w:rPr>
          <w:color w:val="000000"/>
          <w:szCs w:val="28"/>
        </w:rPr>
        <w:t>Лекція служить для пояснення важкої та складної теми; її типовими ознаками є тривалість запису плану та рекомендованої літератури, уведення та характеристика нових понять, розкриття та деталізація матеріалу, завершальні висновки викладача, відповіді на запитання.</w:t>
      </w:r>
    </w:p>
    <w:p w:rsidR="00D2522A" w:rsidRPr="00CF41F2" w:rsidRDefault="00D2522A" w:rsidP="007263CC">
      <w:pPr>
        <w:numPr>
          <w:ilvl w:val="0"/>
          <w:numId w:val="10"/>
        </w:numPr>
        <w:ind w:left="0"/>
        <w:jc w:val="both"/>
        <w:rPr>
          <w:color w:val="000000"/>
          <w:szCs w:val="28"/>
        </w:rPr>
      </w:pPr>
      <w:r w:rsidRPr="00CF41F2">
        <w:rPr>
          <w:b/>
          <w:color w:val="000000"/>
          <w:szCs w:val="28"/>
        </w:rPr>
        <w:t>наочні методи</w:t>
      </w:r>
      <w:r w:rsidRPr="00CF41F2">
        <w:rPr>
          <w:b/>
          <w:bCs/>
          <w:color w:val="000000"/>
          <w:szCs w:val="28"/>
        </w:rPr>
        <w:t xml:space="preserve"> </w:t>
      </w:r>
      <w:r w:rsidRPr="00CF41F2">
        <w:rPr>
          <w:color w:val="000000"/>
          <w:szCs w:val="28"/>
        </w:rPr>
        <w:t>- ілюстрація, демонстрація.</w:t>
      </w:r>
    </w:p>
    <w:p w:rsidR="00D2522A" w:rsidRPr="00CF41F2" w:rsidRDefault="00D2522A" w:rsidP="004A3AC4">
      <w:pPr>
        <w:jc w:val="both"/>
        <w:rPr>
          <w:color w:val="000000"/>
          <w:szCs w:val="28"/>
        </w:rPr>
      </w:pPr>
      <w:r w:rsidRPr="00CF41F2">
        <w:rPr>
          <w:color w:val="000000"/>
          <w:szCs w:val="28"/>
        </w:rPr>
        <w:t xml:space="preserve">Ілюстрація - допоміжний метод при словесному методі, її значення полягає в яскравішому викладенні та показі власної думки. Засоби ілюстрації (картинки, таблиці, моделі, малюнки тощо) є нерухомими, вони мають «оживати» в розповіді викладача. Дидактики не рекомендують вивішувати або виставляти </w:t>
      </w:r>
      <w:r w:rsidRPr="00CF41F2">
        <w:rPr>
          <w:color w:val="000000"/>
          <w:szCs w:val="28"/>
        </w:rPr>
        <w:lastRenderedPageBreak/>
        <w:t>засіб ілюстрації заздалегідь (на початку заняття), щоб не привернути до нього увагу студентів, щоб ілюстрація не була достроковою до того моменту, коли для викладача настане час скористатися наочним посібником.</w:t>
      </w:r>
    </w:p>
    <w:p w:rsidR="00D2522A" w:rsidRPr="00CF41F2" w:rsidRDefault="00D2522A" w:rsidP="004A3AC4">
      <w:pPr>
        <w:jc w:val="both"/>
        <w:rPr>
          <w:color w:val="000000"/>
          <w:szCs w:val="28"/>
        </w:rPr>
      </w:pPr>
      <w:r w:rsidRPr="00CF41F2">
        <w:rPr>
          <w:color w:val="000000"/>
          <w:szCs w:val="28"/>
        </w:rPr>
        <w:t>Демонстрація характеризується рухомістю засобу демонстрування: навчальна телепередача або кіно-відеофільм чи його фрагмент.</w:t>
      </w:r>
    </w:p>
    <w:p w:rsidR="00D2522A" w:rsidRPr="00CF41F2" w:rsidRDefault="00D2522A" w:rsidP="007263CC">
      <w:pPr>
        <w:numPr>
          <w:ilvl w:val="0"/>
          <w:numId w:val="11"/>
        </w:numPr>
        <w:ind w:left="0"/>
        <w:jc w:val="both"/>
        <w:rPr>
          <w:color w:val="000000"/>
          <w:szCs w:val="28"/>
        </w:rPr>
      </w:pPr>
      <w:r w:rsidRPr="00CF41F2">
        <w:rPr>
          <w:b/>
          <w:color w:val="000000"/>
          <w:szCs w:val="28"/>
        </w:rPr>
        <w:t>практичні методи</w:t>
      </w:r>
      <w:r w:rsidRPr="00CF41F2">
        <w:rPr>
          <w:color w:val="000000"/>
          <w:szCs w:val="28"/>
        </w:rPr>
        <w:t>: досліди, вправи, навчальна праця, практичні роботи, реферати студентів.</w:t>
      </w:r>
    </w:p>
    <w:p w:rsidR="00D2522A" w:rsidRPr="00CF41F2" w:rsidRDefault="00D2522A" w:rsidP="004A3AC4">
      <w:pPr>
        <w:jc w:val="both"/>
        <w:rPr>
          <w:color w:val="000000"/>
          <w:szCs w:val="28"/>
        </w:rPr>
      </w:pPr>
      <w:r w:rsidRPr="00CF41F2">
        <w:rPr>
          <w:color w:val="000000"/>
          <w:szCs w:val="28"/>
        </w:rPr>
        <w:t>Ці методи не несуть нової навчально-пізнавальної інформації, а служать лише для закріплення, формування практичних умінь при застосуванні раніше набутих знань. Більшість студентів активніше сприймають практичні методи, ніж словесні.</w:t>
      </w:r>
    </w:p>
    <w:p w:rsidR="00D2522A" w:rsidRPr="00CF41F2" w:rsidRDefault="00D2522A" w:rsidP="004A3AC4">
      <w:pPr>
        <w:jc w:val="both"/>
        <w:rPr>
          <w:color w:val="000000"/>
          <w:szCs w:val="28"/>
        </w:rPr>
      </w:pPr>
      <w:r w:rsidRPr="00CF41F2">
        <w:rPr>
          <w:b/>
          <w:color w:val="000000"/>
          <w:szCs w:val="28"/>
        </w:rPr>
        <w:t>ІІ підгрупа</w:t>
      </w:r>
      <w:r w:rsidRPr="00CF41F2">
        <w:rPr>
          <w:color w:val="000000"/>
          <w:szCs w:val="28"/>
        </w:rPr>
        <w:t xml:space="preserve"> (С. </w:t>
      </w:r>
      <w:proofErr w:type="spellStart"/>
      <w:r w:rsidRPr="00CF41F2">
        <w:rPr>
          <w:color w:val="000000"/>
          <w:szCs w:val="28"/>
        </w:rPr>
        <w:t>Шаповаленко</w:t>
      </w:r>
      <w:proofErr w:type="spellEnd"/>
      <w:r w:rsidRPr="00CF41F2">
        <w:rPr>
          <w:color w:val="000000"/>
          <w:szCs w:val="28"/>
        </w:rPr>
        <w:t>) - за логікою передачі та сприймання навчальної інформації. Ці методи поділяються на індуктивні та дедуктивні.</w:t>
      </w:r>
    </w:p>
    <w:p w:rsidR="00D2522A" w:rsidRPr="00CF41F2" w:rsidRDefault="00D2522A" w:rsidP="007263CC">
      <w:pPr>
        <w:numPr>
          <w:ilvl w:val="0"/>
          <w:numId w:val="12"/>
        </w:numPr>
        <w:ind w:left="0"/>
        <w:jc w:val="both"/>
        <w:rPr>
          <w:color w:val="000000"/>
          <w:szCs w:val="28"/>
        </w:rPr>
      </w:pPr>
      <w:r w:rsidRPr="00CF41F2">
        <w:rPr>
          <w:b/>
          <w:color w:val="000000"/>
          <w:szCs w:val="28"/>
        </w:rPr>
        <w:t>Індуктивні методи</w:t>
      </w:r>
      <w:r w:rsidRPr="00CF41F2">
        <w:rPr>
          <w:color w:val="000000"/>
          <w:szCs w:val="28"/>
        </w:rPr>
        <w:t xml:space="preserve">. Термін «індукція» походить від латинського </w:t>
      </w:r>
      <w:proofErr w:type="spellStart"/>
      <w:r w:rsidRPr="00CF41F2">
        <w:rPr>
          <w:color w:val="000000"/>
          <w:szCs w:val="28"/>
        </w:rPr>
        <w:t>inductio</w:t>
      </w:r>
      <w:proofErr w:type="spellEnd"/>
      <w:r w:rsidRPr="00CF41F2">
        <w:rPr>
          <w:color w:val="000000"/>
          <w:szCs w:val="28"/>
        </w:rPr>
        <w:t xml:space="preserve"> - зведення, вид узагальнення, який пов'язаний із передбаченням спостережень та експериментів на основі даних досвіду. У практичній педагогіці індукція втілюється у принципі: від часткового до загального, від конкретного до абстрактного.</w:t>
      </w:r>
    </w:p>
    <w:p w:rsidR="00D2522A" w:rsidRPr="00CF41F2" w:rsidRDefault="00D2522A" w:rsidP="007263CC">
      <w:pPr>
        <w:numPr>
          <w:ilvl w:val="0"/>
          <w:numId w:val="12"/>
        </w:numPr>
        <w:ind w:left="0"/>
        <w:jc w:val="both"/>
        <w:rPr>
          <w:color w:val="000000"/>
          <w:szCs w:val="28"/>
        </w:rPr>
      </w:pPr>
      <w:r w:rsidRPr="00CF41F2">
        <w:rPr>
          <w:b/>
          <w:color w:val="000000"/>
          <w:szCs w:val="28"/>
        </w:rPr>
        <w:t>Дедуктивний метод</w:t>
      </w:r>
      <w:r w:rsidRPr="00CF41F2">
        <w:rPr>
          <w:color w:val="000000"/>
          <w:szCs w:val="28"/>
        </w:rPr>
        <w:t xml:space="preserve">, як уважають вчені - </w:t>
      </w:r>
      <w:proofErr w:type="spellStart"/>
      <w:r w:rsidRPr="00CF41F2">
        <w:rPr>
          <w:color w:val="000000"/>
          <w:szCs w:val="28"/>
        </w:rPr>
        <w:t>дидакти</w:t>
      </w:r>
      <w:proofErr w:type="spellEnd"/>
      <w:r w:rsidRPr="00CF41F2">
        <w:rPr>
          <w:color w:val="000000"/>
          <w:szCs w:val="28"/>
        </w:rPr>
        <w:t>, активніше розвиває абстрактне мислення, сприяє засвоєнню навчального матеріалу на основі узагальнень.</w:t>
      </w:r>
    </w:p>
    <w:p w:rsidR="00D2522A" w:rsidRPr="00CF41F2" w:rsidRDefault="00D2522A" w:rsidP="004A3AC4">
      <w:pPr>
        <w:jc w:val="both"/>
        <w:rPr>
          <w:color w:val="000000"/>
          <w:szCs w:val="28"/>
        </w:rPr>
      </w:pPr>
      <w:r w:rsidRPr="00CF41F2">
        <w:rPr>
          <w:b/>
          <w:color w:val="000000"/>
          <w:szCs w:val="28"/>
        </w:rPr>
        <w:t>ІІІ підгрупа</w:t>
      </w:r>
      <w:r w:rsidRPr="00CF41F2">
        <w:rPr>
          <w:color w:val="000000"/>
          <w:szCs w:val="28"/>
        </w:rPr>
        <w:t xml:space="preserve"> (М. Данилов, Б. </w:t>
      </w:r>
      <w:proofErr w:type="spellStart"/>
      <w:r w:rsidRPr="00CF41F2">
        <w:rPr>
          <w:color w:val="000000"/>
          <w:szCs w:val="28"/>
        </w:rPr>
        <w:t>Єсипов</w:t>
      </w:r>
      <w:proofErr w:type="spellEnd"/>
      <w:r w:rsidRPr="00CF41F2">
        <w:rPr>
          <w:color w:val="000000"/>
          <w:szCs w:val="28"/>
        </w:rPr>
        <w:t>) - за ступенем самостійного мислення студентів у процесі оволодіння знаннями, формуванням умінь і навичок. У даному випадку методи поділяються на репродуктивні та точні, проблемно-пошукові:</w:t>
      </w:r>
    </w:p>
    <w:p w:rsidR="00D2522A" w:rsidRPr="00CF41F2" w:rsidRDefault="00D2522A" w:rsidP="007263CC">
      <w:pPr>
        <w:numPr>
          <w:ilvl w:val="0"/>
          <w:numId w:val="13"/>
        </w:numPr>
        <w:ind w:left="0"/>
        <w:jc w:val="both"/>
        <w:rPr>
          <w:color w:val="000000"/>
          <w:szCs w:val="28"/>
        </w:rPr>
      </w:pPr>
      <w:r w:rsidRPr="00CF41F2">
        <w:rPr>
          <w:color w:val="000000"/>
          <w:szCs w:val="28"/>
        </w:rPr>
        <w:t xml:space="preserve">проблемно-пошукові методи (М. </w:t>
      </w:r>
      <w:proofErr w:type="spellStart"/>
      <w:r w:rsidRPr="00CF41F2">
        <w:rPr>
          <w:color w:val="000000"/>
          <w:szCs w:val="28"/>
        </w:rPr>
        <w:t>Скаткін</w:t>
      </w:r>
      <w:proofErr w:type="spellEnd"/>
      <w:r w:rsidRPr="00CF41F2">
        <w:rPr>
          <w:color w:val="000000"/>
          <w:szCs w:val="28"/>
        </w:rPr>
        <w:t xml:space="preserve">, І. </w:t>
      </w:r>
      <w:proofErr w:type="spellStart"/>
      <w:r w:rsidRPr="00CF41F2">
        <w:rPr>
          <w:color w:val="000000"/>
          <w:szCs w:val="28"/>
        </w:rPr>
        <w:t>Лернер</w:t>
      </w:r>
      <w:proofErr w:type="spellEnd"/>
      <w:r w:rsidRPr="00CF41F2">
        <w:rPr>
          <w:color w:val="000000"/>
          <w:szCs w:val="28"/>
        </w:rPr>
        <w:t>) визначають порівняно вищий щабель процесу навчання, особливо там, де він організований на вищому рівні. Проблемно-пошукова методика, на відміну від репродуктивної, пояснювально-ілюстративної, має спиратися на самостійну, творчу пізнавальну діяльність студентів. Як відомо, поняття «творчість» - це створення нового, оригінального, суспільно-цінного матеріального або духовного продукту.</w:t>
      </w:r>
    </w:p>
    <w:p w:rsidR="00D2522A" w:rsidRPr="00CF41F2" w:rsidRDefault="00D2522A" w:rsidP="004A3AC4">
      <w:pPr>
        <w:jc w:val="both"/>
        <w:rPr>
          <w:color w:val="000000"/>
          <w:szCs w:val="28"/>
        </w:rPr>
      </w:pPr>
      <w:r w:rsidRPr="00CF41F2">
        <w:rPr>
          <w:color w:val="000000"/>
          <w:szCs w:val="28"/>
        </w:rPr>
        <w:t>Проблемний метод навчання наближений до творчості, він нібито стоїть на межі між репродукцією, розумовим формуванням і творчістю.</w:t>
      </w:r>
    </w:p>
    <w:p w:rsidR="00D2522A" w:rsidRPr="00CF41F2" w:rsidRDefault="00D2522A" w:rsidP="004A3AC4">
      <w:pPr>
        <w:jc w:val="both"/>
        <w:rPr>
          <w:color w:val="000000"/>
          <w:szCs w:val="28"/>
        </w:rPr>
      </w:pPr>
      <w:r w:rsidRPr="00CF41F2">
        <w:rPr>
          <w:b/>
          <w:color w:val="000000"/>
          <w:szCs w:val="28"/>
        </w:rPr>
        <w:t>IV підгрупа</w:t>
      </w:r>
      <w:r w:rsidRPr="00CF41F2">
        <w:rPr>
          <w:color w:val="000000"/>
          <w:szCs w:val="28"/>
        </w:rPr>
        <w:t xml:space="preserve"> (П. </w:t>
      </w:r>
      <w:proofErr w:type="spellStart"/>
      <w:r w:rsidRPr="00CF41F2">
        <w:rPr>
          <w:color w:val="000000"/>
          <w:szCs w:val="28"/>
        </w:rPr>
        <w:t>Підкасистий</w:t>
      </w:r>
      <w:proofErr w:type="spellEnd"/>
      <w:r w:rsidRPr="00CF41F2">
        <w:rPr>
          <w:color w:val="000000"/>
          <w:szCs w:val="28"/>
        </w:rPr>
        <w:t>, В. Паламарчук) - за ступенем керівництва навчальною роботою поділяють методи на два види:</w:t>
      </w:r>
    </w:p>
    <w:p w:rsidR="00D2522A" w:rsidRPr="00CF41F2" w:rsidRDefault="00D2522A" w:rsidP="007263CC">
      <w:pPr>
        <w:numPr>
          <w:ilvl w:val="0"/>
          <w:numId w:val="14"/>
        </w:numPr>
        <w:ind w:left="0"/>
        <w:jc w:val="both"/>
        <w:rPr>
          <w:color w:val="000000"/>
          <w:szCs w:val="28"/>
        </w:rPr>
      </w:pPr>
      <w:r w:rsidRPr="00CF41F2">
        <w:rPr>
          <w:color w:val="000000"/>
          <w:szCs w:val="28"/>
        </w:rPr>
        <w:t>навчальна робота під керівництвом викладача - самостійна робота в аудиторії: складання задач, самостійні письмові роботи з інструктуванням, допомогою викладача, у результаті чого студенти набувають навичок самостійності, закріплюючи індивідуальний стиль діяльності;</w:t>
      </w:r>
    </w:p>
    <w:p w:rsidR="00D2522A" w:rsidRDefault="00D2522A" w:rsidP="007263CC">
      <w:pPr>
        <w:numPr>
          <w:ilvl w:val="0"/>
          <w:numId w:val="14"/>
        </w:numPr>
        <w:ind w:left="0"/>
        <w:jc w:val="both"/>
        <w:rPr>
          <w:color w:val="000000"/>
          <w:szCs w:val="28"/>
        </w:rPr>
      </w:pPr>
      <w:r w:rsidRPr="00CF41F2">
        <w:rPr>
          <w:color w:val="000000"/>
          <w:szCs w:val="28"/>
        </w:rPr>
        <w:t xml:space="preserve">самостійна робота студентів поза контролем викладача - самостійна робота вдома. Мова йде про домашні завдання - усні та письмові. Домашні завдання мають позитивний вплив на розумовий розвиток, виховання та </w:t>
      </w:r>
      <w:r w:rsidRPr="00CF41F2">
        <w:rPr>
          <w:color w:val="000000"/>
          <w:szCs w:val="28"/>
        </w:rPr>
        <w:lastRenderedPageBreak/>
        <w:t>самовиховання студента, сприяють виробленню навичок самостійної пізнавальної діяльності.</w:t>
      </w:r>
    </w:p>
    <w:p w:rsidR="00D2522A" w:rsidRPr="00CF41F2" w:rsidRDefault="00D2522A" w:rsidP="007263CC">
      <w:pPr>
        <w:pStyle w:val="ac"/>
        <w:numPr>
          <w:ilvl w:val="1"/>
          <w:numId w:val="15"/>
        </w:numPr>
        <w:jc w:val="center"/>
        <w:rPr>
          <w:b/>
          <w:szCs w:val="28"/>
        </w:rPr>
      </w:pPr>
      <w:r w:rsidRPr="00CF41F2">
        <w:rPr>
          <w:b/>
          <w:szCs w:val="28"/>
        </w:rPr>
        <w:t>МЕТОДИ КОНТРОЛЮ</w:t>
      </w:r>
    </w:p>
    <w:p w:rsidR="00A1732D" w:rsidRDefault="00A1732D" w:rsidP="00A1732D">
      <w:pPr>
        <w:ind w:firstLine="709"/>
        <w:jc w:val="both"/>
        <w:rPr>
          <w:szCs w:val="28"/>
        </w:rPr>
      </w:pPr>
      <w:r w:rsidRPr="00CF41F2">
        <w:rPr>
          <w:szCs w:val="28"/>
        </w:rPr>
        <w:t>Підсумковий контроль з нормативної навчальної дисципліни «Конституційне право України» проводиться з метою оцінки результатів навчання на окремому завершеному етапі освітньо-кваліфікаційного рівня бакалавр.</w:t>
      </w:r>
    </w:p>
    <w:p w:rsidR="00A1732D" w:rsidRPr="00CF41F2" w:rsidRDefault="00A1732D" w:rsidP="00A1732D">
      <w:pPr>
        <w:ind w:firstLine="708"/>
        <w:jc w:val="both"/>
        <w:rPr>
          <w:szCs w:val="28"/>
        </w:rPr>
      </w:pPr>
      <w:r w:rsidRPr="00CF41F2">
        <w:rPr>
          <w:szCs w:val="28"/>
        </w:rPr>
        <w:t xml:space="preserve">Нормативна форма підсумкового контролю – </w:t>
      </w:r>
      <w:r>
        <w:rPr>
          <w:szCs w:val="28"/>
        </w:rPr>
        <w:t>іспит</w:t>
      </w:r>
      <w:r w:rsidRPr="00CF41F2">
        <w:rPr>
          <w:szCs w:val="28"/>
        </w:rPr>
        <w:t>.</w:t>
      </w:r>
    </w:p>
    <w:p w:rsidR="00A1732D" w:rsidRPr="00CF41F2" w:rsidRDefault="00A1732D" w:rsidP="00A1732D">
      <w:pPr>
        <w:ind w:firstLine="709"/>
        <w:jc w:val="both"/>
        <w:rPr>
          <w:szCs w:val="28"/>
        </w:rPr>
      </w:pPr>
      <w:r w:rsidRPr="00CF41F2">
        <w:rPr>
          <w:szCs w:val="28"/>
        </w:rPr>
        <w:t>Підсумковий контроль проводиться за допомогою контрольних питань, наведених в методичних рекомендаціях до самостійного вивчення дисципліни або за допомогою спеціальної комп’ютерної програми, яка знаходиться в комп’ютерній мережі університету</w:t>
      </w:r>
    </w:p>
    <w:p w:rsidR="00A1732D" w:rsidRPr="00CF41F2" w:rsidRDefault="00A1732D" w:rsidP="00A1732D">
      <w:pPr>
        <w:ind w:firstLine="709"/>
        <w:jc w:val="both"/>
        <w:rPr>
          <w:szCs w:val="28"/>
        </w:rPr>
      </w:pPr>
      <w:r w:rsidRPr="00CF41F2">
        <w:rPr>
          <w:szCs w:val="28"/>
        </w:rPr>
        <w:t>Семестровий контроль проводиться в обсязі навчального матеріалу, визначеного навчальною програмою у наступних формах і в такі терміни:</w:t>
      </w:r>
    </w:p>
    <w:p w:rsidR="00D2522A" w:rsidRPr="00CF41F2" w:rsidRDefault="00D2522A" w:rsidP="004A3AC4">
      <w:pPr>
        <w:ind w:firstLine="708"/>
        <w:jc w:val="both"/>
        <w:rPr>
          <w:color w:val="000000"/>
          <w:szCs w:val="28"/>
        </w:rPr>
      </w:pPr>
    </w:p>
    <w:p w:rsidR="00D2522A" w:rsidRPr="00CF41F2" w:rsidRDefault="00D2522A" w:rsidP="004A3AC4">
      <w:pPr>
        <w:pStyle w:val="ac"/>
        <w:ind w:left="502"/>
        <w:jc w:val="center"/>
        <w:rPr>
          <w:b/>
          <w:szCs w:val="28"/>
        </w:rPr>
      </w:pPr>
      <w:r w:rsidRPr="00CF41F2">
        <w:rPr>
          <w:b/>
          <w:szCs w:val="28"/>
        </w:rPr>
        <w:t>3.10. РОЗПОДІЛ БАЛІВ, ЯКІ ОТРИМУЮТЬ СТУДЕНТИ</w:t>
      </w:r>
    </w:p>
    <w:p w:rsidR="00A1732D" w:rsidRPr="00873B61" w:rsidRDefault="00A1732D" w:rsidP="00A1732D">
      <w:pPr>
        <w:pStyle w:val="7"/>
        <w:rPr>
          <w:rFonts w:ascii="Times New Roman" w:hAnsi="Times New Roman"/>
          <w:b/>
          <w:sz w:val="28"/>
          <w:szCs w:val="28"/>
          <w:lang w:val="uk-UA"/>
        </w:rPr>
      </w:pPr>
      <w:r w:rsidRPr="009D2D92">
        <w:rPr>
          <w:rFonts w:ascii="Times New Roman" w:hAnsi="Times New Roman"/>
          <w:b/>
          <w:sz w:val="28"/>
          <w:szCs w:val="28"/>
          <w:lang w:val="uk-UA"/>
        </w:rPr>
        <w:t>Приклад для іспиту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
        <w:gridCol w:w="356"/>
        <w:gridCol w:w="356"/>
        <w:gridCol w:w="356"/>
        <w:gridCol w:w="356"/>
        <w:gridCol w:w="356"/>
        <w:gridCol w:w="356"/>
        <w:gridCol w:w="356"/>
        <w:gridCol w:w="356"/>
        <w:gridCol w:w="452"/>
        <w:gridCol w:w="452"/>
        <w:gridCol w:w="528"/>
        <w:gridCol w:w="528"/>
        <w:gridCol w:w="528"/>
        <w:gridCol w:w="528"/>
        <w:gridCol w:w="528"/>
        <w:gridCol w:w="528"/>
        <w:gridCol w:w="528"/>
        <w:gridCol w:w="528"/>
        <w:gridCol w:w="528"/>
        <w:gridCol w:w="845"/>
      </w:tblGrid>
      <w:tr w:rsidR="00A1732D" w:rsidRPr="00873B61" w:rsidTr="00A1732D">
        <w:trPr>
          <w:cantSplit/>
        </w:trPr>
        <w:tc>
          <w:tcPr>
            <w:tcW w:w="0" w:type="auto"/>
            <w:gridSpan w:val="20"/>
          </w:tcPr>
          <w:p w:rsidR="00A1732D" w:rsidRPr="00873B61" w:rsidRDefault="00A1732D" w:rsidP="00A1732D">
            <w:pPr>
              <w:jc w:val="center"/>
              <w:rPr>
                <w:szCs w:val="28"/>
              </w:rPr>
            </w:pPr>
            <w:r w:rsidRPr="00873B61">
              <w:rPr>
                <w:szCs w:val="28"/>
              </w:rPr>
              <w:t>Поточне тестування та самостійна робота</w:t>
            </w:r>
          </w:p>
        </w:tc>
        <w:tc>
          <w:tcPr>
            <w:tcW w:w="0" w:type="auto"/>
            <w:vMerge w:val="restart"/>
          </w:tcPr>
          <w:p w:rsidR="00A1732D" w:rsidRPr="00873B61" w:rsidRDefault="00A1732D" w:rsidP="00A1732D">
            <w:pPr>
              <w:jc w:val="center"/>
              <w:rPr>
                <w:szCs w:val="28"/>
              </w:rPr>
            </w:pPr>
            <w:r w:rsidRPr="00873B61">
              <w:rPr>
                <w:szCs w:val="28"/>
              </w:rPr>
              <w:t>Сума</w:t>
            </w:r>
          </w:p>
        </w:tc>
      </w:tr>
      <w:tr w:rsidR="00A1732D" w:rsidRPr="00873B61" w:rsidTr="00A1732D">
        <w:trPr>
          <w:cantSplit/>
        </w:trPr>
        <w:tc>
          <w:tcPr>
            <w:tcW w:w="0" w:type="auto"/>
            <w:gridSpan w:val="11"/>
          </w:tcPr>
          <w:p w:rsidR="00A1732D" w:rsidRPr="00873B61" w:rsidRDefault="00A1732D" w:rsidP="00A1732D">
            <w:pPr>
              <w:jc w:val="center"/>
              <w:rPr>
                <w:szCs w:val="28"/>
              </w:rPr>
            </w:pPr>
            <w:r w:rsidRPr="00873B61">
              <w:rPr>
                <w:szCs w:val="28"/>
              </w:rPr>
              <w:t>Змістовий модуль 1</w:t>
            </w:r>
          </w:p>
        </w:tc>
        <w:tc>
          <w:tcPr>
            <w:tcW w:w="0" w:type="auto"/>
            <w:gridSpan w:val="9"/>
          </w:tcPr>
          <w:p w:rsidR="00A1732D" w:rsidRPr="00873B61" w:rsidRDefault="00A1732D" w:rsidP="00A1732D">
            <w:pPr>
              <w:jc w:val="center"/>
              <w:rPr>
                <w:szCs w:val="28"/>
              </w:rPr>
            </w:pPr>
            <w:r w:rsidRPr="00873B61">
              <w:rPr>
                <w:szCs w:val="28"/>
              </w:rPr>
              <w:t>Змістовий модуль 2</w:t>
            </w:r>
          </w:p>
        </w:tc>
        <w:tc>
          <w:tcPr>
            <w:tcW w:w="0" w:type="auto"/>
            <w:vMerge/>
            <w:vAlign w:val="center"/>
          </w:tcPr>
          <w:p w:rsidR="00A1732D" w:rsidRPr="00873B61" w:rsidRDefault="00A1732D" w:rsidP="00A1732D">
            <w:pPr>
              <w:rPr>
                <w:szCs w:val="28"/>
              </w:rPr>
            </w:pPr>
          </w:p>
        </w:tc>
      </w:tr>
      <w:tr w:rsidR="00A1732D" w:rsidRPr="00873B61" w:rsidTr="00A1732D">
        <w:tc>
          <w:tcPr>
            <w:tcW w:w="0" w:type="auto"/>
            <w:vAlign w:val="center"/>
          </w:tcPr>
          <w:p w:rsidR="00A1732D" w:rsidRPr="00873B61" w:rsidRDefault="00A1732D" w:rsidP="00A1732D">
            <w:pPr>
              <w:ind w:left="-110" w:right="-114"/>
              <w:jc w:val="center"/>
              <w:rPr>
                <w:szCs w:val="28"/>
              </w:rPr>
            </w:pPr>
            <w:r w:rsidRPr="00873B61">
              <w:rPr>
                <w:szCs w:val="28"/>
              </w:rPr>
              <w:t>Т1</w:t>
            </w:r>
          </w:p>
        </w:tc>
        <w:tc>
          <w:tcPr>
            <w:tcW w:w="0" w:type="auto"/>
            <w:vAlign w:val="center"/>
          </w:tcPr>
          <w:p w:rsidR="00A1732D" w:rsidRPr="00873B61" w:rsidRDefault="00A1732D" w:rsidP="00A1732D">
            <w:pPr>
              <w:ind w:left="-110" w:right="-114"/>
              <w:jc w:val="center"/>
              <w:rPr>
                <w:szCs w:val="28"/>
              </w:rPr>
            </w:pPr>
            <w:r>
              <w:rPr>
                <w:szCs w:val="28"/>
              </w:rPr>
              <w:t>Т2</w:t>
            </w:r>
          </w:p>
        </w:tc>
        <w:tc>
          <w:tcPr>
            <w:tcW w:w="0" w:type="auto"/>
            <w:vAlign w:val="center"/>
          </w:tcPr>
          <w:p w:rsidR="00A1732D" w:rsidRPr="00873B61" w:rsidRDefault="00A1732D" w:rsidP="00A1732D">
            <w:pPr>
              <w:ind w:left="-108" w:right="-108"/>
              <w:jc w:val="center"/>
              <w:rPr>
                <w:szCs w:val="28"/>
              </w:rPr>
            </w:pPr>
            <w:r w:rsidRPr="00873B61">
              <w:rPr>
                <w:szCs w:val="28"/>
              </w:rPr>
              <w:t>Т</w:t>
            </w:r>
            <w:r>
              <w:rPr>
                <w:szCs w:val="28"/>
              </w:rPr>
              <w:t>3</w:t>
            </w:r>
          </w:p>
        </w:tc>
        <w:tc>
          <w:tcPr>
            <w:tcW w:w="0" w:type="auto"/>
            <w:vAlign w:val="center"/>
          </w:tcPr>
          <w:p w:rsidR="00A1732D" w:rsidRPr="00873B61" w:rsidRDefault="00A1732D" w:rsidP="00A1732D">
            <w:pPr>
              <w:ind w:left="-108" w:right="-108"/>
              <w:jc w:val="center"/>
              <w:rPr>
                <w:szCs w:val="28"/>
              </w:rPr>
            </w:pPr>
            <w:r>
              <w:rPr>
                <w:szCs w:val="28"/>
              </w:rPr>
              <w:t>Т4</w:t>
            </w:r>
          </w:p>
        </w:tc>
        <w:tc>
          <w:tcPr>
            <w:tcW w:w="0" w:type="auto"/>
            <w:vAlign w:val="center"/>
          </w:tcPr>
          <w:p w:rsidR="00A1732D" w:rsidRPr="00873B61" w:rsidRDefault="00A1732D" w:rsidP="00A1732D">
            <w:pPr>
              <w:ind w:left="-108" w:right="-108"/>
              <w:jc w:val="center"/>
              <w:rPr>
                <w:szCs w:val="28"/>
              </w:rPr>
            </w:pPr>
            <w:r w:rsidRPr="00873B61">
              <w:rPr>
                <w:szCs w:val="28"/>
              </w:rPr>
              <w:t>Т</w:t>
            </w:r>
            <w:r>
              <w:rPr>
                <w:szCs w:val="28"/>
              </w:rPr>
              <w:t>5</w:t>
            </w:r>
          </w:p>
        </w:tc>
        <w:tc>
          <w:tcPr>
            <w:tcW w:w="0" w:type="auto"/>
            <w:vAlign w:val="center"/>
          </w:tcPr>
          <w:p w:rsidR="00A1732D" w:rsidRPr="00873B61" w:rsidRDefault="00A1732D" w:rsidP="00A1732D">
            <w:pPr>
              <w:ind w:left="-108" w:right="-108"/>
              <w:jc w:val="center"/>
              <w:rPr>
                <w:szCs w:val="28"/>
              </w:rPr>
            </w:pPr>
            <w:r>
              <w:rPr>
                <w:szCs w:val="28"/>
              </w:rPr>
              <w:t>Т6</w:t>
            </w:r>
          </w:p>
        </w:tc>
        <w:tc>
          <w:tcPr>
            <w:tcW w:w="0" w:type="auto"/>
            <w:vAlign w:val="center"/>
          </w:tcPr>
          <w:p w:rsidR="00A1732D" w:rsidRPr="00873B61" w:rsidRDefault="00A1732D" w:rsidP="00A1732D">
            <w:pPr>
              <w:ind w:left="-108" w:right="-108"/>
              <w:jc w:val="center"/>
              <w:rPr>
                <w:szCs w:val="28"/>
              </w:rPr>
            </w:pPr>
            <w:r w:rsidRPr="00873B61">
              <w:rPr>
                <w:szCs w:val="28"/>
              </w:rPr>
              <w:t>Т</w:t>
            </w:r>
            <w:r>
              <w:rPr>
                <w:szCs w:val="28"/>
              </w:rPr>
              <w:t>7</w:t>
            </w:r>
          </w:p>
        </w:tc>
        <w:tc>
          <w:tcPr>
            <w:tcW w:w="0" w:type="auto"/>
            <w:vAlign w:val="center"/>
          </w:tcPr>
          <w:p w:rsidR="00A1732D" w:rsidRPr="00873B61" w:rsidRDefault="00A1732D" w:rsidP="00A1732D">
            <w:pPr>
              <w:ind w:left="-108" w:right="-108"/>
              <w:jc w:val="center"/>
              <w:rPr>
                <w:szCs w:val="28"/>
              </w:rPr>
            </w:pPr>
            <w:r>
              <w:rPr>
                <w:szCs w:val="28"/>
              </w:rPr>
              <w:t>Т8</w:t>
            </w:r>
          </w:p>
        </w:tc>
        <w:tc>
          <w:tcPr>
            <w:tcW w:w="0" w:type="auto"/>
            <w:vAlign w:val="center"/>
          </w:tcPr>
          <w:p w:rsidR="00A1732D" w:rsidRPr="00873B61" w:rsidRDefault="00A1732D" w:rsidP="00A1732D">
            <w:pPr>
              <w:ind w:left="-108" w:right="-108"/>
              <w:jc w:val="center"/>
              <w:rPr>
                <w:szCs w:val="28"/>
              </w:rPr>
            </w:pPr>
            <w:r w:rsidRPr="00873B61">
              <w:rPr>
                <w:szCs w:val="28"/>
              </w:rPr>
              <w:t>Т</w:t>
            </w:r>
            <w:r>
              <w:rPr>
                <w:szCs w:val="28"/>
              </w:rPr>
              <w:t>9</w:t>
            </w:r>
          </w:p>
        </w:tc>
        <w:tc>
          <w:tcPr>
            <w:tcW w:w="0" w:type="auto"/>
            <w:vAlign w:val="center"/>
          </w:tcPr>
          <w:p w:rsidR="00A1732D" w:rsidRPr="00873B61" w:rsidRDefault="00A1732D" w:rsidP="00A1732D">
            <w:pPr>
              <w:ind w:left="-108" w:right="-108"/>
              <w:jc w:val="center"/>
              <w:rPr>
                <w:szCs w:val="28"/>
              </w:rPr>
            </w:pPr>
            <w:r>
              <w:rPr>
                <w:szCs w:val="28"/>
              </w:rPr>
              <w:t>Т10</w:t>
            </w:r>
          </w:p>
        </w:tc>
        <w:tc>
          <w:tcPr>
            <w:tcW w:w="0" w:type="auto"/>
            <w:vAlign w:val="center"/>
          </w:tcPr>
          <w:p w:rsidR="00A1732D" w:rsidRPr="00873B61" w:rsidRDefault="00A1732D" w:rsidP="00A1732D">
            <w:pPr>
              <w:ind w:left="-108" w:right="-108"/>
              <w:jc w:val="center"/>
              <w:rPr>
                <w:szCs w:val="28"/>
              </w:rPr>
            </w:pPr>
            <w:r w:rsidRPr="00873B61">
              <w:rPr>
                <w:szCs w:val="28"/>
              </w:rPr>
              <w:t>Т</w:t>
            </w:r>
            <w:r>
              <w:rPr>
                <w:szCs w:val="28"/>
              </w:rPr>
              <w:t>11</w:t>
            </w:r>
          </w:p>
        </w:tc>
        <w:tc>
          <w:tcPr>
            <w:tcW w:w="0" w:type="auto"/>
          </w:tcPr>
          <w:p w:rsidR="00A1732D" w:rsidRPr="00873B61" w:rsidRDefault="00A1732D" w:rsidP="00A1732D">
            <w:pPr>
              <w:jc w:val="center"/>
              <w:rPr>
                <w:szCs w:val="28"/>
              </w:rPr>
            </w:pPr>
            <w:r w:rsidRPr="00873B61">
              <w:rPr>
                <w:szCs w:val="28"/>
              </w:rPr>
              <w:t>Т1</w:t>
            </w:r>
          </w:p>
        </w:tc>
        <w:tc>
          <w:tcPr>
            <w:tcW w:w="0" w:type="auto"/>
          </w:tcPr>
          <w:p w:rsidR="00A1732D" w:rsidRPr="00873B61" w:rsidRDefault="00A1732D" w:rsidP="00A1732D">
            <w:pPr>
              <w:jc w:val="center"/>
              <w:rPr>
                <w:szCs w:val="28"/>
              </w:rPr>
            </w:pPr>
            <w:r>
              <w:rPr>
                <w:szCs w:val="28"/>
              </w:rPr>
              <w:t>Т2</w:t>
            </w:r>
          </w:p>
        </w:tc>
        <w:tc>
          <w:tcPr>
            <w:tcW w:w="0" w:type="auto"/>
          </w:tcPr>
          <w:p w:rsidR="00A1732D" w:rsidRPr="00873B61" w:rsidRDefault="00A1732D" w:rsidP="00A1732D">
            <w:pPr>
              <w:jc w:val="center"/>
              <w:rPr>
                <w:szCs w:val="28"/>
              </w:rPr>
            </w:pPr>
            <w:r w:rsidRPr="00873B61">
              <w:rPr>
                <w:szCs w:val="28"/>
              </w:rPr>
              <w:t>Т</w:t>
            </w:r>
            <w:r>
              <w:rPr>
                <w:szCs w:val="28"/>
              </w:rPr>
              <w:t>3</w:t>
            </w:r>
          </w:p>
        </w:tc>
        <w:tc>
          <w:tcPr>
            <w:tcW w:w="0" w:type="auto"/>
          </w:tcPr>
          <w:p w:rsidR="00A1732D" w:rsidRPr="00873B61" w:rsidRDefault="00A1732D" w:rsidP="00A1732D">
            <w:pPr>
              <w:jc w:val="center"/>
              <w:rPr>
                <w:szCs w:val="28"/>
              </w:rPr>
            </w:pPr>
            <w:r>
              <w:rPr>
                <w:szCs w:val="28"/>
              </w:rPr>
              <w:t>Т4</w:t>
            </w:r>
          </w:p>
        </w:tc>
        <w:tc>
          <w:tcPr>
            <w:tcW w:w="0" w:type="auto"/>
          </w:tcPr>
          <w:p w:rsidR="00A1732D" w:rsidRPr="00873B61" w:rsidRDefault="00A1732D" w:rsidP="00A1732D">
            <w:pPr>
              <w:jc w:val="center"/>
              <w:rPr>
                <w:szCs w:val="28"/>
              </w:rPr>
            </w:pPr>
            <w:r w:rsidRPr="00873B61">
              <w:rPr>
                <w:szCs w:val="28"/>
              </w:rPr>
              <w:t>Т</w:t>
            </w:r>
            <w:r>
              <w:rPr>
                <w:szCs w:val="28"/>
              </w:rPr>
              <w:t>5</w:t>
            </w:r>
          </w:p>
        </w:tc>
        <w:tc>
          <w:tcPr>
            <w:tcW w:w="0" w:type="auto"/>
          </w:tcPr>
          <w:p w:rsidR="00A1732D" w:rsidRPr="00873B61" w:rsidRDefault="00A1732D" w:rsidP="00A1732D">
            <w:pPr>
              <w:jc w:val="center"/>
              <w:rPr>
                <w:szCs w:val="28"/>
              </w:rPr>
            </w:pPr>
            <w:r w:rsidRPr="00873B61">
              <w:rPr>
                <w:szCs w:val="28"/>
              </w:rPr>
              <w:t>Т</w:t>
            </w:r>
            <w:r>
              <w:rPr>
                <w:szCs w:val="28"/>
              </w:rPr>
              <w:t>6</w:t>
            </w:r>
          </w:p>
        </w:tc>
        <w:tc>
          <w:tcPr>
            <w:tcW w:w="0" w:type="auto"/>
          </w:tcPr>
          <w:p w:rsidR="00A1732D" w:rsidRPr="00873B61" w:rsidRDefault="00A1732D" w:rsidP="00A1732D">
            <w:pPr>
              <w:jc w:val="center"/>
              <w:rPr>
                <w:szCs w:val="28"/>
              </w:rPr>
            </w:pPr>
            <w:r>
              <w:rPr>
                <w:szCs w:val="28"/>
              </w:rPr>
              <w:t>Т7</w:t>
            </w:r>
          </w:p>
        </w:tc>
        <w:tc>
          <w:tcPr>
            <w:tcW w:w="0" w:type="auto"/>
          </w:tcPr>
          <w:p w:rsidR="00A1732D" w:rsidRPr="00873B61" w:rsidRDefault="00A1732D" w:rsidP="00A1732D">
            <w:pPr>
              <w:jc w:val="center"/>
              <w:rPr>
                <w:szCs w:val="28"/>
              </w:rPr>
            </w:pPr>
            <w:r w:rsidRPr="00873B61">
              <w:rPr>
                <w:szCs w:val="28"/>
              </w:rPr>
              <w:t>Т</w:t>
            </w:r>
            <w:r>
              <w:rPr>
                <w:szCs w:val="28"/>
              </w:rPr>
              <w:t>8</w:t>
            </w:r>
          </w:p>
        </w:tc>
        <w:tc>
          <w:tcPr>
            <w:tcW w:w="0" w:type="auto"/>
          </w:tcPr>
          <w:p w:rsidR="00A1732D" w:rsidRPr="00873B61" w:rsidRDefault="00A1732D" w:rsidP="00A1732D">
            <w:pPr>
              <w:jc w:val="center"/>
              <w:rPr>
                <w:szCs w:val="28"/>
              </w:rPr>
            </w:pPr>
            <w:r>
              <w:rPr>
                <w:szCs w:val="28"/>
              </w:rPr>
              <w:t>Т9</w:t>
            </w:r>
          </w:p>
        </w:tc>
        <w:tc>
          <w:tcPr>
            <w:tcW w:w="0" w:type="auto"/>
          </w:tcPr>
          <w:p w:rsidR="00A1732D" w:rsidRPr="00873B61" w:rsidRDefault="00A1732D" w:rsidP="00A1732D">
            <w:pPr>
              <w:jc w:val="center"/>
              <w:rPr>
                <w:szCs w:val="28"/>
              </w:rPr>
            </w:pPr>
          </w:p>
        </w:tc>
      </w:tr>
      <w:tr w:rsidR="00A1732D" w:rsidRPr="00873B61" w:rsidTr="00A1732D">
        <w:tc>
          <w:tcPr>
            <w:tcW w:w="0" w:type="auto"/>
          </w:tcPr>
          <w:p w:rsidR="00A1732D" w:rsidRPr="00873B61" w:rsidRDefault="00A1732D" w:rsidP="00A1732D">
            <w:pPr>
              <w:jc w:val="center"/>
              <w:rPr>
                <w:szCs w:val="28"/>
              </w:rPr>
            </w:pPr>
            <w:r>
              <w:rPr>
                <w:szCs w:val="28"/>
              </w:rPr>
              <w:t>5</w:t>
            </w:r>
          </w:p>
        </w:tc>
        <w:tc>
          <w:tcPr>
            <w:tcW w:w="0" w:type="auto"/>
          </w:tcPr>
          <w:p w:rsidR="00A1732D" w:rsidRPr="00873B61" w:rsidRDefault="00A1732D" w:rsidP="00A1732D">
            <w:pPr>
              <w:jc w:val="center"/>
              <w:rPr>
                <w:szCs w:val="28"/>
              </w:rPr>
            </w:pPr>
            <w:r>
              <w:rPr>
                <w:szCs w:val="28"/>
              </w:rPr>
              <w:t>5</w:t>
            </w:r>
          </w:p>
        </w:tc>
        <w:tc>
          <w:tcPr>
            <w:tcW w:w="0" w:type="auto"/>
          </w:tcPr>
          <w:p w:rsidR="00A1732D" w:rsidRPr="00873B61" w:rsidRDefault="00A1732D" w:rsidP="00A1732D">
            <w:pPr>
              <w:jc w:val="center"/>
              <w:rPr>
                <w:szCs w:val="28"/>
              </w:rPr>
            </w:pPr>
            <w:r>
              <w:rPr>
                <w:szCs w:val="28"/>
              </w:rPr>
              <w:t>5</w:t>
            </w:r>
          </w:p>
        </w:tc>
        <w:tc>
          <w:tcPr>
            <w:tcW w:w="0" w:type="auto"/>
          </w:tcPr>
          <w:p w:rsidR="00A1732D" w:rsidRPr="00873B61" w:rsidRDefault="00A1732D" w:rsidP="00A1732D">
            <w:pPr>
              <w:jc w:val="center"/>
              <w:rPr>
                <w:szCs w:val="28"/>
              </w:rPr>
            </w:pPr>
            <w:r>
              <w:rPr>
                <w:szCs w:val="28"/>
              </w:rPr>
              <w:t>5</w:t>
            </w:r>
          </w:p>
        </w:tc>
        <w:tc>
          <w:tcPr>
            <w:tcW w:w="0" w:type="auto"/>
          </w:tcPr>
          <w:p w:rsidR="00A1732D" w:rsidRPr="00873B61" w:rsidRDefault="00A1732D" w:rsidP="00A1732D">
            <w:pPr>
              <w:jc w:val="center"/>
              <w:rPr>
                <w:szCs w:val="28"/>
              </w:rPr>
            </w:pPr>
            <w:r>
              <w:rPr>
                <w:szCs w:val="28"/>
              </w:rPr>
              <w:t>5</w:t>
            </w:r>
          </w:p>
        </w:tc>
        <w:tc>
          <w:tcPr>
            <w:tcW w:w="0" w:type="auto"/>
          </w:tcPr>
          <w:p w:rsidR="00A1732D" w:rsidRPr="00873B61" w:rsidRDefault="00A1732D" w:rsidP="00A1732D">
            <w:pPr>
              <w:jc w:val="center"/>
              <w:rPr>
                <w:szCs w:val="28"/>
              </w:rPr>
            </w:pPr>
            <w:r>
              <w:rPr>
                <w:szCs w:val="28"/>
              </w:rPr>
              <w:t>5</w:t>
            </w:r>
          </w:p>
        </w:tc>
        <w:tc>
          <w:tcPr>
            <w:tcW w:w="0" w:type="auto"/>
          </w:tcPr>
          <w:p w:rsidR="00A1732D" w:rsidRPr="00873B61" w:rsidRDefault="00A1732D" w:rsidP="00A1732D">
            <w:pPr>
              <w:jc w:val="center"/>
              <w:rPr>
                <w:szCs w:val="28"/>
              </w:rPr>
            </w:pPr>
            <w:r>
              <w:rPr>
                <w:szCs w:val="28"/>
              </w:rPr>
              <w:t>5</w:t>
            </w:r>
          </w:p>
        </w:tc>
        <w:tc>
          <w:tcPr>
            <w:tcW w:w="0" w:type="auto"/>
          </w:tcPr>
          <w:p w:rsidR="00A1732D" w:rsidRPr="00873B61" w:rsidRDefault="00A1732D" w:rsidP="00A1732D">
            <w:pPr>
              <w:jc w:val="center"/>
              <w:rPr>
                <w:szCs w:val="28"/>
              </w:rPr>
            </w:pPr>
            <w:r>
              <w:rPr>
                <w:szCs w:val="28"/>
              </w:rPr>
              <w:t>5</w:t>
            </w:r>
          </w:p>
        </w:tc>
        <w:tc>
          <w:tcPr>
            <w:tcW w:w="0" w:type="auto"/>
          </w:tcPr>
          <w:p w:rsidR="00A1732D" w:rsidRPr="00873B61" w:rsidRDefault="00A1732D" w:rsidP="00A1732D">
            <w:pPr>
              <w:jc w:val="center"/>
              <w:rPr>
                <w:szCs w:val="28"/>
              </w:rPr>
            </w:pPr>
            <w:r>
              <w:rPr>
                <w:szCs w:val="28"/>
              </w:rPr>
              <w:t>5</w:t>
            </w:r>
          </w:p>
        </w:tc>
        <w:tc>
          <w:tcPr>
            <w:tcW w:w="0" w:type="auto"/>
          </w:tcPr>
          <w:p w:rsidR="00A1732D" w:rsidRPr="00873B61" w:rsidRDefault="00A1732D" w:rsidP="00A1732D">
            <w:pPr>
              <w:jc w:val="center"/>
              <w:rPr>
                <w:szCs w:val="28"/>
              </w:rPr>
            </w:pPr>
            <w:r>
              <w:rPr>
                <w:szCs w:val="28"/>
              </w:rPr>
              <w:t>5</w:t>
            </w:r>
          </w:p>
        </w:tc>
        <w:tc>
          <w:tcPr>
            <w:tcW w:w="0" w:type="auto"/>
          </w:tcPr>
          <w:p w:rsidR="00A1732D" w:rsidRPr="00873B61" w:rsidRDefault="00A1732D" w:rsidP="00A1732D">
            <w:pPr>
              <w:jc w:val="center"/>
              <w:rPr>
                <w:szCs w:val="28"/>
              </w:rPr>
            </w:pPr>
            <w:r>
              <w:rPr>
                <w:szCs w:val="28"/>
              </w:rPr>
              <w:t>5</w:t>
            </w:r>
          </w:p>
        </w:tc>
        <w:tc>
          <w:tcPr>
            <w:tcW w:w="0" w:type="auto"/>
          </w:tcPr>
          <w:p w:rsidR="00A1732D" w:rsidRPr="00873B61" w:rsidRDefault="00A1732D" w:rsidP="00A1732D">
            <w:pPr>
              <w:jc w:val="center"/>
              <w:rPr>
                <w:szCs w:val="28"/>
              </w:rPr>
            </w:pPr>
            <w:r>
              <w:rPr>
                <w:szCs w:val="28"/>
              </w:rPr>
              <w:t>5</w:t>
            </w:r>
          </w:p>
        </w:tc>
        <w:tc>
          <w:tcPr>
            <w:tcW w:w="0" w:type="auto"/>
          </w:tcPr>
          <w:p w:rsidR="00A1732D" w:rsidRPr="00873B61" w:rsidRDefault="00A1732D" w:rsidP="00A1732D">
            <w:pPr>
              <w:jc w:val="center"/>
              <w:rPr>
                <w:szCs w:val="28"/>
              </w:rPr>
            </w:pPr>
            <w:r>
              <w:rPr>
                <w:szCs w:val="28"/>
              </w:rPr>
              <w:t>5</w:t>
            </w:r>
          </w:p>
        </w:tc>
        <w:tc>
          <w:tcPr>
            <w:tcW w:w="0" w:type="auto"/>
          </w:tcPr>
          <w:p w:rsidR="00A1732D" w:rsidRPr="00873B61" w:rsidRDefault="00A1732D" w:rsidP="00A1732D">
            <w:pPr>
              <w:jc w:val="center"/>
              <w:rPr>
                <w:szCs w:val="28"/>
              </w:rPr>
            </w:pPr>
            <w:r>
              <w:rPr>
                <w:szCs w:val="28"/>
              </w:rPr>
              <w:t>5</w:t>
            </w:r>
          </w:p>
        </w:tc>
        <w:tc>
          <w:tcPr>
            <w:tcW w:w="0" w:type="auto"/>
          </w:tcPr>
          <w:p w:rsidR="00A1732D" w:rsidRPr="00873B61" w:rsidRDefault="00A1732D" w:rsidP="00A1732D">
            <w:pPr>
              <w:jc w:val="center"/>
              <w:rPr>
                <w:szCs w:val="28"/>
              </w:rPr>
            </w:pPr>
            <w:r>
              <w:rPr>
                <w:szCs w:val="28"/>
              </w:rPr>
              <w:t>5</w:t>
            </w:r>
          </w:p>
        </w:tc>
        <w:tc>
          <w:tcPr>
            <w:tcW w:w="0" w:type="auto"/>
          </w:tcPr>
          <w:p w:rsidR="00A1732D" w:rsidRPr="00873B61" w:rsidRDefault="00A1732D" w:rsidP="00A1732D">
            <w:pPr>
              <w:jc w:val="center"/>
              <w:rPr>
                <w:szCs w:val="28"/>
              </w:rPr>
            </w:pPr>
            <w:r>
              <w:rPr>
                <w:szCs w:val="28"/>
              </w:rPr>
              <w:t>5</w:t>
            </w:r>
          </w:p>
        </w:tc>
        <w:tc>
          <w:tcPr>
            <w:tcW w:w="0" w:type="auto"/>
          </w:tcPr>
          <w:p w:rsidR="00A1732D" w:rsidRPr="00873B61" w:rsidRDefault="00A1732D" w:rsidP="00A1732D">
            <w:pPr>
              <w:jc w:val="center"/>
              <w:rPr>
                <w:szCs w:val="28"/>
              </w:rPr>
            </w:pPr>
            <w:r>
              <w:rPr>
                <w:szCs w:val="28"/>
              </w:rPr>
              <w:t>5</w:t>
            </w:r>
          </w:p>
        </w:tc>
        <w:tc>
          <w:tcPr>
            <w:tcW w:w="0" w:type="auto"/>
          </w:tcPr>
          <w:p w:rsidR="00A1732D" w:rsidRPr="00873B61" w:rsidRDefault="00A1732D" w:rsidP="00A1732D">
            <w:pPr>
              <w:jc w:val="center"/>
              <w:rPr>
                <w:szCs w:val="28"/>
              </w:rPr>
            </w:pPr>
            <w:r>
              <w:rPr>
                <w:szCs w:val="28"/>
              </w:rPr>
              <w:t>5</w:t>
            </w:r>
          </w:p>
        </w:tc>
        <w:tc>
          <w:tcPr>
            <w:tcW w:w="0" w:type="auto"/>
          </w:tcPr>
          <w:p w:rsidR="00A1732D" w:rsidRPr="00873B61" w:rsidRDefault="00A1732D" w:rsidP="00A1732D">
            <w:pPr>
              <w:jc w:val="center"/>
              <w:rPr>
                <w:szCs w:val="28"/>
              </w:rPr>
            </w:pPr>
            <w:r>
              <w:rPr>
                <w:szCs w:val="28"/>
              </w:rPr>
              <w:t>5</w:t>
            </w:r>
          </w:p>
        </w:tc>
        <w:tc>
          <w:tcPr>
            <w:tcW w:w="0" w:type="auto"/>
          </w:tcPr>
          <w:p w:rsidR="00A1732D" w:rsidRPr="00873B61" w:rsidRDefault="00A1732D" w:rsidP="00A1732D">
            <w:pPr>
              <w:jc w:val="center"/>
              <w:rPr>
                <w:szCs w:val="28"/>
              </w:rPr>
            </w:pPr>
            <w:r>
              <w:rPr>
                <w:szCs w:val="28"/>
              </w:rPr>
              <w:t>5</w:t>
            </w:r>
          </w:p>
        </w:tc>
        <w:tc>
          <w:tcPr>
            <w:tcW w:w="0" w:type="auto"/>
          </w:tcPr>
          <w:p w:rsidR="00A1732D" w:rsidRPr="00873B61" w:rsidRDefault="00A1732D" w:rsidP="00A1732D">
            <w:pPr>
              <w:jc w:val="center"/>
              <w:rPr>
                <w:szCs w:val="28"/>
              </w:rPr>
            </w:pPr>
            <w:r w:rsidRPr="00873B61">
              <w:rPr>
                <w:szCs w:val="28"/>
              </w:rPr>
              <w:t>100</w:t>
            </w:r>
          </w:p>
        </w:tc>
      </w:tr>
    </w:tbl>
    <w:p w:rsidR="00A1732D" w:rsidRPr="00CF41F2" w:rsidRDefault="00A1732D" w:rsidP="00A1732D">
      <w:pPr>
        <w:ind w:firstLine="600"/>
        <w:rPr>
          <w:szCs w:val="28"/>
        </w:rPr>
      </w:pPr>
      <w:r w:rsidRPr="00873B61">
        <w:rPr>
          <w:szCs w:val="28"/>
        </w:rPr>
        <w:t>Т1, Т2 ... Т</w:t>
      </w:r>
      <w:r>
        <w:rPr>
          <w:szCs w:val="28"/>
        </w:rPr>
        <w:t>11</w:t>
      </w:r>
      <w:r w:rsidRPr="00873B61">
        <w:rPr>
          <w:szCs w:val="28"/>
        </w:rPr>
        <w:t xml:space="preserve"> – теми змістових модулів.</w:t>
      </w:r>
    </w:p>
    <w:p w:rsidR="00A1732D" w:rsidRPr="00CF41F2" w:rsidRDefault="00A1732D" w:rsidP="00A1732D">
      <w:pPr>
        <w:suppressLineNumbers/>
        <w:suppressAutoHyphens/>
        <w:ind w:firstLine="567"/>
        <w:jc w:val="both"/>
        <w:rPr>
          <w:bCs/>
        </w:rPr>
      </w:pPr>
      <w:r w:rsidRPr="00CF41F2">
        <w:rPr>
          <w:bCs/>
        </w:rPr>
        <w:t xml:space="preserve">Результати навчання виявляють через визначення рівня сформованості </w:t>
      </w:r>
      <w:proofErr w:type="spellStart"/>
      <w:r w:rsidRPr="00CF41F2">
        <w:rPr>
          <w:bCs/>
        </w:rPr>
        <w:t>компетентностей</w:t>
      </w:r>
      <w:proofErr w:type="spellEnd"/>
      <w:r w:rsidRPr="00CF41F2">
        <w:rPr>
          <w:bCs/>
        </w:rPr>
        <w:t>, що слугує критерієм оцінювання за схемою додатка до диплома європейського зразка:</w:t>
      </w:r>
    </w:p>
    <w:p w:rsidR="00A1732D" w:rsidRPr="00CF41F2" w:rsidRDefault="00A1732D" w:rsidP="00A1732D">
      <w:pPr>
        <w:rPr>
          <w:szCs w:val="28"/>
        </w:rPr>
      </w:pPr>
    </w:p>
    <w:p w:rsidR="00A1732D" w:rsidRPr="00CF41F2" w:rsidRDefault="00A1732D" w:rsidP="00A1732D">
      <w:pPr>
        <w:suppressLineNumbers/>
        <w:suppressAutoHyphens/>
        <w:ind w:firstLine="567"/>
        <w:jc w:val="center"/>
        <w:rPr>
          <w:b/>
          <w:bCs/>
        </w:rPr>
      </w:pPr>
      <w:r w:rsidRPr="00CF41F2">
        <w:rPr>
          <w:b/>
          <w:bCs/>
        </w:rPr>
        <w:t>Шкали оцінювання навчальних досягнень здобувачів вищої освіти</w:t>
      </w:r>
    </w:p>
    <w:p w:rsidR="00A1732D" w:rsidRPr="00CF41F2" w:rsidRDefault="00A1732D" w:rsidP="00A1732D">
      <w:pPr>
        <w:suppressLineNumbers/>
        <w:suppressAutoHyphens/>
        <w:ind w:firstLine="567"/>
        <w:jc w:val="center"/>
        <w:rPr>
          <w:b/>
          <w:bCs/>
          <w:i/>
          <w:sz w:val="16"/>
          <w:szCs w:val="16"/>
        </w:rPr>
      </w:pPr>
    </w:p>
    <w:tbl>
      <w:tblPr>
        <w:tblW w:w="976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966"/>
        <w:gridCol w:w="4803"/>
      </w:tblGrid>
      <w:tr w:rsidR="00A1732D" w:rsidRPr="00CF41F2" w:rsidTr="00A1732D">
        <w:trPr>
          <w:trHeight w:val="106"/>
          <w:tblCellSpacing w:w="0" w:type="dxa"/>
          <w:jc w:val="center"/>
        </w:trPr>
        <w:tc>
          <w:tcPr>
            <w:tcW w:w="4966" w:type="dxa"/>
            <w:vAlign w:val="center"/>
          </w:tcPr>
          <w:p w:rsidR="00A1732D" w:rsidRPr="00CF41F2" w:rsidRDefault="00A1732D" w:rsidP="00A1732D">
            <w:pPr>
              <w:suppressLineNumbers/>
              <w:suppressAutoHyphens/>
              <w:ind w:firstLine="567"/>
              <w:jc w:val="center"/>
              <w:rPr>
                <w:b/>
                <w:bCs/>
              </w:rPr>
            </w:pPr>
            <w:r w:rsidRPr="00CF41F2">
              <w:rPr>
                <w:b/>
                <w:bCs/>
              </w:rPr>
              <w:t xml:space="preserve">Рівень досягнень / </w:t>
            </w:r>
            <w:proofErr w:type="spellStart"/>
            <w:r w:rsidRPr="00CF41F2">
              <w:rPr>
                <w:b/>
                <w:bCs/>
              </w:rPr>
              <w:t>Marks</w:t>
            </w:r>
            <w:proofErr w:type="spellEnd"/>
            <w:r w:rsidRPr="00CF41F2">
              <w:rPr>
                <w:b/>
                <w:bCs/>
              </w:rPr>
              <w:t>, %</w:t>
            </w:r>
          </w:p>
        </w:tc>
        <w:tc>
          <w:tcPr>
            <w:tcW w:w="4803" w:type="dxa"/>
            <w:vAlign w:val="center"/>
          </w:tcPr>
          <w:p w:rsidR="00A1732D" w:rsidRPr="00CF41F2" w:rsidRDefault="00A1732D" w:rsidP="00A1732D">
            <w:pPr>
              <w:suppressLineNumbers/>
              <w:suppressAutoHyphens/>
              <w:ind w:firstLine="567"/>
              <w:jc w:val="center"/>
              <w:rPr>
                <w:b/>
                <w:bCs/>
              </w:rPr>
            </w:pPr>
            <w:r w:rsidRPr="00CF41F2">
              <w:rPr>
                <w:b/>
                <w:bCs/>
              </w:rPr>
              <w:t xml:space="preserve">Оцінка / </w:t>
            </w:r>
            <w:proofErr w:type="spellStart"/>
            <w:r w:rsidRPr="00CF41F2">
              <w:rPr>
                <w:b/>
                <w:bCs/>
              </w:rPr>
              <w:t>Grade</w:t>
            </w:r>
            <w:proofErr w:type="spellEnd"/>
          </w:p>
        </w:tc>
      </w:tr>
      <w:tr w:rsidR="00A1732D" w:rsidRPr="00CF41F2" w:rsidTr="00A1732D">
        <w:trPr>
          <w:trHeight w:val="320"/>
          <w:tblCellSpacing w:w="0" w:type="dxa"/>
          <w:jc w:val="center"/>
        </w:trPr>
        <w:tc>
          <w:tcPr>
            <w:tcW w:w="9769" w:type="dxa"/>
            <w:gridSpan w:val="2"/>
          </w:tcPr>
          <w:p w:rsidR="00A1732D" w:rsidRPr="00CF41F2" w:rsidRDefault="00A1732D" w:rsidP="00A1732D">
            <w:pPr>
              <w:suppressLineNumbers/>
              <w:suppressAutoHyphens/>
              <w:ind w:firstLine="567"/>
              <w:jc w:val="center"/>
              <w:rPr>
                <w:bCs/>
              </w:rPr>
            </w:pPr>
            <w:r w:rsidRPr="00CF41F2">
              <w:rPr>
                <w:bCs/>
              </w:rPr>
              <w:t>Національна диференційована шкала</w:t>
            </w:r>
          </w:p>
        </w:tc>
      </w:tr>
      <w:tr w:rsidR="00A1732D" w:rsidRPr="00CF41F2" w:rsidTr="00A1732D">
        <w:trPr>
          <w:trHeight w:val="126"/>
          <w:tblCellSpacing w:w="0" w:type="dxa"/>
          <w:jc w:val="center"/>
        </w:trPr>
        <w:tc>
          <w:tcPr>
            <w:tcW w:w="4966" w:type="dxa"/>
          </w:tcPr>
          <w:p w:rsidR="00A1732D" w:rsidRPr="00CF41F2" w:rsidRDefault="00A1732D" w:rsidP="00A1732D">
            <w:pPr>
              <w:suppressLineNumbers/>
              <w:suppressAutoHyphens/>
              <w:jc w:val="center"/>
            </w:pPr>
            <w:r w:rsidRPr="00CF41F2">
              <w:t>90 – 100</w:t>
            </w:r>
          </w:p>
        </w:tc>
        <w:tc>
          <w:tcPr>
            <w:tcW w:w="4803" w:type="dxa"/>
          </w:tcPr>
          <w:p w:rsidR="00A1732D" w:rsidRPr="00CF41F2" w:rsidRDefault="00A1732D" w:rsidP="00A1732D">
            <w:pPr>
              <w:suppressLineNumbers/>
              <w:suppressAutoHyphens/>
              <w:ind w:firstLine="567"/>
              <w:jc w:val="center"/>
              <w:rPr>
                <w:bCs/>
              </w:rPr>
            </w:pPr>
            <w:r w:rsidRPr="00CF41F2">
              <w:rPr>
                <w:bCs/>
              </w:rPr>
              <w:t xml:space="preserve">Відмінно / </w:t>
            </w:r>
            <w:proofErr w:type="spellStart"/>
            <w:r w:rsidRPr="00CF41F2">
              <w:rPr>
                <w:bCs/>
              </w:rPr>
              <w:t>Excellent</w:t>
            </w:r>
            <w:proofErr w:type="spellEnd"/>
          </w:p>
        </w:tc>
      </w:tr>
      <w:tr w:rsidR="00A1732D" w:rsidRPr="00CF41F2" w:rsidTr="00A1732D">
        <w:trPr>
          <w:trHeight w:val="51"/>
          <w:tblCellSpacing w:w="0" w:type="dxa"/>
          <w:jc w:val="center"/>
        </w:trPr>
        <w:tc>
          <w:tcPr>
            <w:tcW w:w="4966" w:type="dxa"/>
          </w:tcPr>
          <w:p w:rsidR="00A1732D" w:rsidRPr="00CF41F2" w:rsidRDefault="00A1732D" w:rsidP="00A1732D">
            <w:pPr>
              <w:suppressLineNumbers/>
              <w:suppressAutoHyphens/>
              <w:jc w:val="center"/>
            </w:pPr>
            <w:r w:rsidRPr="00CF41F2">
              <w:t>74 – 89</w:t>
            </w:r>
          </w:p>
        </w:tc>
        <w:tc>
          <w:tcPr>
            <w:tcW w:w="4803" w:type="dxa"/>
          </w:tcPr>
          <w:p w:rsidR="00A1732D" w:rsidRPr="00CF41F2" w:rsidRDefault="00A1732D" w:rsidP="00A1732D">
            <w:pPr>
              <w:suppressLineNumbers/>
              <w:suppressAutoHyphens/>
              <w:ind w:firstLine="567"/>
              <w:jc w:val="center"/>
              <w:rPr>
                <w:bCs/>
              </w:rPr>
            </w:pPr>
            <w:r w:rsidRPr="00CF41F2">
              <w:rPr>
                <w:bCs/>
              </w:rPr>
              <w:t xml:space="preserve">Добре / </w:t>
            </w:r>
            <w:proofErr w:type="spellStart"/>
            <w:r w:rsidRPr="00CF41F2">
              <w:rPr>
                <w:bCs/>
              </w:rPr>
              <w:t>Good</w:t>
            </w:r>
            <w:proofErr w:type="spellEnd"/>
          </w:p>
        </w:tc>
      </w:tr>
      <w:tr w:rsidR="00A1732D" w:rsidRPr="00CF41F2" w:rsidTr="00A1732D">
        <w:trPr>
          <w:trHeight w:val="51"/>
          <w:tblCellSpacing w:w="0" w:type="dxa"/>
          <w:jc w:val="center"/>
        </w:trPr>
        <w:tc>
          <w:tcPr>
            <w:tcW w:w="4966" w:type="dxa"/>
          </w:tcPr>
          <w:p w:rsidR="00A1732D" w:rsidRPr="00CF41F2" w:rsidRDefault="00A1732D" w:rsidP="00A1732D">
            <w:pPr>
              <w:suppressLineNumbers/>
              <w:suppressAutoHyphens/>
              <w:jc w:val="center"/>
            </w:pPr>
            <w:r w:rsidRPr="00CF41F2">
              <w:t>60 – 73</w:t>
            </w:r>
          </w:p>
        </w:tc>
        <w:tc>
          <w:tcPr>
            <w:tcW w:w="4803" w:type="dxa"/>
          </w:tcPr>
          <w:p w:rsidR="00A1732D" w:rsidRPr="00CF41F2" w:rsidRDefault="00A1732D" w:rsidP="00A1732D">
            <w:pPr>
              <w:suppressLineNumbers/>
              <w:suppressAutoHyphens/>
              <w:ind w:firstLine="567"/>
              <w:jc w:val="center"/>
              <w:rPr>
                <w:bCs/>
              </w:rPr>
            </w:pPr>
            <w:r w:rsidRPr="00CF41F2">
              <w:rPr>
                <w:bCs/>
              </w:rPr>
              <w:t xml:space="preserve">Задовільно / </w:t>
            </w:r>
            <w:proofErr w:type="spellStart"/>
            <w:r w:rsidRPr="00CF41F2">
              <w:rPr>
                <w:bCs/>
              </w:rPr>
              <w:t>Satisfactory</w:t>
            </w:r>
            <w:proofErr w:type="spellEnd"/>
          </w:p>
        </w:tc>
      </w:tr>
      <w:tr w:rsidR="00A1732D" w:rsidRPr="00CF41F2" w:rsidTr="00A1732D">
        <w:trPr>
          <w:trHeight w:val="51"/>
          <w:tblCellSpacing w:w="0" w:type="dxa"/>
          <w:jc w:val="center"/>
        </w:trPr>
        <w:tc>
          <w:tcPr>
            <w:tcW w:w="4966" w:type="dxa"/>
          </w:tcPr>
          <w:p w:rsidR="00A1732D" w:rsidRPr="00CF41F2" w:rsidRDefault="00A1732D" w:rsidP="00A1732D">
            <w:pPr>
              <w:suppressLineNumbers/>
              <w:suppressAutoHyphens/>
              <w:jc w:val="center"/>
            </w:pPr>
            <w:r w:rsidRPr="00CF41F2">
              <w:t>1 – 59</w:t>
            </w:r>
          </w:p>
        </w:tc>
        <w:tc>
          <w:tcPr>
            <w:tcW w:w="4803" w:type="dxa"/>
          </w:tcPr>
          <w:p w:rsidR="00A1732D" w:rsidRPr="00CF41F2" w:rsidRDefault="00A1732D" w:rsidP="00A1732D">
            <w:pPr>
              <w:suppressLineNumbers/>
              <w:suppressAutoHyphens/>
              <w:ind w:firstLine="567"/>
              <w:jc w:val="center"/>
              <w:rPr>
                <w:bCs/>
              </w:rPr>
            </w:pPr>
            <w:r w:rsidRPr="00CF41F2">
              <w:rPr>
                <w:bCs/>
              </w:rPr>
              <w:t xml:space="preserve">Незадовільно / </w:t>
            </w:r>
            <w:proofErr w:type="spellStart"/>
            <w:r w:rsidRPr="00CF41F2">
              <w:rPr>
                <w:bCs/>
              </w:rPr>
              <w:t>Fail</w:t>
            </w:r>
            <w:proofErr w:type="spellEnd"/>
          </w:p>
        </w:tc>
      </w:tr>
      <w:tr w:rsidR="00A1732D" w:rsidRPr="00CF41F2" w:rsidTr="00A1732D">
        <w:trPr>
          <w:trHeight w:val="51"/>
          <w:tblCellSpacing w:w="0" w:type="dxa"/>
          <w:jc w:val="center"/>
        </w:trPr>
        <w:tc>
          <w:tcPr>
            <w:tcW w:w="9769" w:type="dxa"/>
            <w:gridSpan w:val="2"/>
          </w:tcPr>
          <w:p w:rsidR="00A1732D" w:rsidRPr="00CF41F2" w:rsidRDefault="00A1732D" w:rsidP="00A1732D">
            <w:pPr>
              <w:suppressLineNumbers/>
              <w:suppressAutoHyphens/>
              <w:ind w:firstLine="567"/>
              <w:jc w:val="center"/>
              <w:rPr>
                <w:bCs/>
              </w:rPr>
            </w:pPr>
            <w:r w:rsidRPr="00CF41F2">
              <w:rPr>
                <w:bCs/>
              </w:rPr>
              <w:t>Шкала ECTS</w:t>
            </w:r>
          </w:p>
        </w:tc>
      </w:tr>
      <w:tr w:rsidR="00A1732D" w:rsidRPr="00CF41F2" w:rsidTr="00A1732D">
        <w:trPr>
          <w:trHeight w:val="130"/>
          <w:tblCellSpacing w:w="0" w:type="dxa"/>
          <w:jc w:val="center"/>
        </w:trPr>
        <w:tc>
          <w:tcPr>
            <w:tcW w:w="4966" w:type="dxa"/>
          </w:tcPr>
          <w:p w:rsidR="00A1732D" w:rsidRPr="00CF41F2" w:rsidRDefault="00A1732D" w:rsidP="00A1732D">
            <w:pPr>
              <w:suppressLineNumbers/>
              <w:suppressAutoHyphens/>
              <w:jc w:val="center"/>
            </w:pPr>
            <w:r w:rsidRPr="00CF41F2">
              <w:t>90 – 100</w:t>
            </w:r>
          </w:p>
        </w:tc>
        <w:tc>
          <w:tcPr>
            <w:tcW w:w="4803" w:type="dxa"/>
          </w:tcPr>
          <w:p w:rsidR="00A1732D" w:rsidRPr="00CF41F2" w:rsidRDefault="00A1732D" w:rsidP="00A1732D">
            <w:pPr>
              <w:suppressLineNumbers/>
              <w:suppressAutoHyphens/>
              <w:ind w:firstLine="567"/>
              <w:jc w:val="center"/>
              <w:rPr>
                <w:bCs/>
              </w:rPr>
            </w:pPr>
            <w:r w:rsidRPr="00CF41F2">
              <w:rPr>
                <w:bCs/>
              </w:rPr>
              <w:t>A</w:t>
            </w:r>
          </w:p>
        </w:tc>
      </w:tr>
      <w:tr w:rsidR="00A1732D" w:rsidRPr="00CF41F2" w:rsidTr="00A1732D">
        <w:trPr>
          <w:trHeight w:val="261"/>
          <w:tblCellSpacing w:w="0" w:type="dxa"/>
          <w:jc w:val="center"/>
        </w:trPr>
        <w:tc>
          <w:tcPr>
            <w:tcW w:w="4966" w:type="dxa"/>
          </w:tcPr>
          <w:p w:rsidR="00A1732D" w:rsidRPr="00CF41F2" w:rsidRDefault="00A1732D" w:rsidP="00A1732D">
            <w:pPr>
              <w:suppressLineNumbers/>
              <w:suppressAutoHyphens/>
              <w:jc w:val="center"/>
            </w:pPr>
            <w:r w:rsidRPr="00CF41F2">
              <w:t>82 – 89</w:t>
            </w:r>
          </w:p>
        </w:tc>
        <w:tc>
          <w:tcPr>
            <w:tcW w:w="4803" w:type="dxa"/>
          </w:tcPr>
          <w:p w:rsidR="00A1732D" w:rsidRPr="00CF41F2" w:rsidRDefault="00A1732D" w:rsidP="00A1732D">
            <w:pPr>
              <w:suppressLineNumbers/>
              <w:suppressAutoHyphens/>
              <w:ind w:firstLine="567"/>
              <w:jc w:val="center"/>
              <w:rPr>
                <w:bCs/>
              </w:rPr>
            </w:pPr>
            <w:r w:rsidRPr="00CF41F2">
              <w:rPr>
                <w:bCs/>
              </w:rPr>
              <w:t>B</w:t>
            </w:r>
          </w:p>
        </w:tc>
      </w:tr>
      <w:tr w:rsidR="00A1732D" w:rsidRPr="00CF41F2" w:rsidTr="00A1732D">
        <w:trPr>
          <w:trHeight w:val="51"/>
          <w:tblCellSpacing w:w="0" w:type="dxa"/>
          <w:jc w:val="center"/>
        </w:trPr>
        <w:tc>
          <w:tcPr>
            <w:tcW w:w="4966" w:type="dxa"/>
          </w:tcPr>
          <w:p w:rsidR="00A1732D" w:rsidRPr="00CF41F2" w:rsidRDefault="00A1732D" w:rsidP="00A1732D">
            <w:pPr>
              <w:suppressLineNumbers/>
              <w:suppressAutoHyphens/>
              <w:jc w:val="center"/>
            </w:pPr>
            <w:r w:rsidRPr="00CF41F2">
              <w:t>74 – 81</w:t>
            </w:r>
          </w:p>
        </w:tc>
        <w:tc>
          <w:tcPr>
            <w:tcW w:w="4803" w:type="dxa"/>
          </w:tcPr>
          <w:p w:rsidR="00A1732D" w:rsidRPr="00CF41F2" w:rsidRDefault="00A1732D" w:rsidP="00A1732D">
            <w:pPr>
              <w:suppressLineNumbers/>
              <w:suppressAutoHyphens/>
              <w:ind w:firstLine="567"/>
              <w:jc w:val="center"/>
              <w:rPr>
                <w:bCs/>
              </w:rPr>
            </w:pPr>
            <w:r w:rsidRPr="00CF41F2">
              <w:rPr>
                <w:bCs/>
              </w:rPr>
              <w:t>C</w:t>
            </w:r>
          </w:p>
        </w:tc>
      </w:tr>
      <w:tr w:rsidR="00A1732D" w:rsidRPr="00CF41F2" w:rsidTr="00A1732D">
        <w:trPr>
          <w:trHeight w:val="85"/>
          <w:tblCellSpacing w:w="0" w:type="dxa"/>
          <w:jc w:val="center"/>
        </w:trPr>
        <w:tc>
          <w:tcPr>
            <w:tcW w:w="4966" w:type="dxa"/>
          </w:tcPr>
          <w:p w:rsidR="00A1732D" w:rsidRPr="00CF41F2" w:rsidRDefault="00A1732D" w:rsidP="00A1732D">
            <w:pPr>
              <w:suppressLineNumbers/>
              <w:suppressAutoHyphens/>
              <w:jc w:val="center"/>
            </w:pPr>
            <w:r w:rsidRPr="00CF41F2">
              <w:t>64 – 73</w:t>
            </w:r>
          </w:p>
        </w:tc>
        <w:tc>
          <w:tcPr>
            <w:tcW w:w="4803" w:type="dxa"/>
          </w:tcPr>
          <w:p w:rsidR="00A1732D" w:rsidRPr="00CF41F2" w:rsidRDefault="00A1732D" w:rsidP="00A1732D">
            <w:pPr>
              <w:suppressLineNumbers/>
              <w:suppressAutoHyphens/>
              <w:ind w:firstLine="567"/>
              <w:jc w:val="center"/>
              <w:rPr>
                <w:bCs/>
              </w:rPr>
            </w:pPr>
            <w:r w:rsidRPr="00CF41F2">
              <w:rPr>
                <w:bCs/>
              </w:rPr>
              <w:t>D</w:t>
            </w:r>
          </w:p>
        </w:tc>
      </w:tr>
      <w:tr w:rsidR="00A1732D" w:rsidRPr="00CF41F2" w:rsidTr="00A1732D">
        <w:trPr>
          <w:trHeight w:val="76"/>
          <w:tblCellSpacing w:w="0" w:type="dxa"/>
          <w:jc w:val="center"/>
        </w:trPr>
        <w:tc>
          <w:tcPr>
            <w:tcW w:w="4966" w:type="dxa"/>
          </w:tcPr>
          <w:p w:rsidR="00A1732D" w:rsidRPr="00CF41F2" w:rsidRDefault="00A1732D" w:rsidP="00A1732D">
            <w:pPr>
              <w:suppressLineNumbers/>
              <w:suppressAutoHyphens/>
              <w:jc w:val="center"/>
            </w:pPr>
            <w:r w:rsidRPr="00CF41F2">
              <w:t>60 – 63</w:t>
            </w:r>
          </w:p>
        </w:tc>
        <w:tc>
          <w:tcPr>
            <w:tcW w:w="4803" w:type="dxa"/>
          </w:tcPr>
          <w:p w:rsidR="00A1732D" w:rsidRPr="00CF41F2" w:rsidRDefault="00A1732D" w:rsidP="00A1732D">
            <w:pPr>
              <w:suppressLineNumbers/>
              <w:suppressAutoHyphens/>
              <w:ind w:firstLine="567"/>
              <w:jc w:val="center"/>
              <w:rPr>
                <w:bCs/>
              </w:rPr>
            </w:pPr>
            <w:r w:rsidRPr="00CF41F2">
              <w:rPr>
                <w:bCs/>
              </w:rPr>
              <w:t>E</w:t>
            </w:r>
          </w:p>
        </w:tc>
      </w:tr>
      <w:tr w:rsidR="00A1732D" w:rsidRPr="00CF41F2" w:rsidTr="00A1732D">
        <w:trPr>
          <w:trHeight w:val="66"/>
          <w:tblCellSpacing w:w="0" w:type="dxa"/>
          <w:jc w:val="center"/>
        </w:trPr>
        <w:tc>
          <w:tcPr>
            <w:tcW w:w="4966" w:type="dxa"/>
          </w:tcPr>
          <w:p w:rsidR="00A1732D" w:rsidRPr="00CF41F2" w:rsidRDefault="00A1732D" w:rsidP="00A1732D">
            <w:pPr>
              <w:suppressLineNumbers/>
              <w:suppressAutoHyphens/>
              <w:jc w:val="center"/>
            </w:pPr>
            <w:r w:rsidRPr="00CF41F2">
              <w:t>35 – 59</w:t>
            </w:r>
          </w:p>
        </w:tc>
        <w:tc>
          <w:tcPr>
            <w:tcW w:w="4803" w:type="dxa"/>
          </w:tcPr>
          <w:p w:rsidR="00A1732D" w:rsidRPr="00CF41F2" w:rsidRDefault="00A1732D" w:rsidP="00A1732D">
            <w:pPr>
              <w:suppressLineNumbers/>
              <w:suppressAutoHyphens/>
              <w:ind w:firstLine="567"/>
              <w:jc w:val="center"/>
              <w:rPr>
                <w:bCs/>
              </w:rPr>
            </w:pPr>
            <w:proofErr w:type="spellStart"/>
            <w:r w:rsidRPr="00CF41F2">
              <w:rPr>
                <w:bCs/>
              </w:rPr>
              <w:t>Fx</w:t>
            </w:r>
            <w:proofErr w:type="spellEnd"/>
          </w:p>
        </w:tc>
      </w:tr>
      <w:tr w:rsidR="00A1732D" w:rsidRPr="00CF41F2" w:rsidTr="00A1732D">
        <w:trPr>
          <w:trHeight w:val="56"/>
          <w:tblCellSpacing w:w="0" w:type="dxa"/>
          <w:jc w:val="center"/>
        </w:trPr>
        <w:tc>
          <w:tcPr>
            <w:tcW w:w="4966" w:type="dxa"/>
          </w:tcPr>
          <w:p w:rsidR="00A1732D" w:rsidRPr="00CF41F2" w:rsidRDefault="00A1732D" w:rsidP="00A1732D">
            <w:pPr>
              <w:suppressLineNumbers/>
              <w:suppressAutoHyphens/>
              <w:jc w:val="center"/>
            </w:pPr>
            <w:r w:rsidRPr="00CF41F2">
              <w:t>1 – 34</w:t>
            </w:r>
          </w:p>
        </w:tc>
        <w:tc>
          <w:tcPr>
            <w:tcW w:w="4803" w:type="dxa"/>
          </w:tcPr>
          <w:p w:rsidR="00A1732D" w:rsidRPr="00CF41F2" w:rsidRDefault="00A1732D" w:rsidP="00A1732D">
            <w:pPr>
              <w:suppressLineNumbers/>
              <w:suppressAutoHyphens/>
              <w:ind w:firstLine="567"/>
              <w:jc w:val="center"/>
              <w:rPr>
                <w:bCs/>
              </w:rPr>
            </w:pPr>
            <w:r w:rsidRPr="00CF41F2">
              <w:rPr>
                <w:bCs/>
              </w:rPr>
              <w:t>F</w:t>
            </w:r>
          </w:p>
        </w:tc>
      </w:tr>
    </w:tbl>
    <w:p w:rsidR="00A1732D" w:rsidRPr="00CF41F2" w:rsidRDefault="00A1732D" w:rsidP="00A1732D">
      <w:pPr>
        <w:widowControl w:val="0"/>
        <w:jc w:val="center"/>
        <w:outlineLvl w:val="0"/>
        <w:rPr>
          <w:b/>
          <w:szCs w:val="28"/>
        </w:rPr>
      </w:pPr>
      <w:r>
        <w:rPr>
          <w:b/>
          <w:bCs/>
          <w:szCs w:val="28"/>
        </w:rPr>
        <w:lastRenderedPageBreak/>
        <w:t>3.11</w:t>
      </w:r>
      <w:r w:rsidRPr="00CF41F2">
        <w:rPr>
          <w:b/>
          <w:bCs/>
          <w:szCs w:val="28"/>
        </w:rPr>
        <w:t xml:space="preserve">. </w:t>
      </w:r>
      <w:r>
        <w:rPr>
          <w:b/>
          <w:bCs/>
          <w:szCs w:val="28"/>
        </w:rPr>
        <w:t>МЕТОДИ ЗАБЕЗПЕЧНЕННЯ</w:t>
      </w:r>
    </w:p>
    <w:p w:rsidR="00A1732D" w:rsidRPr="00CF41F2" w:rsidRDefault="00A1732D" w:rsidP="00830968">
      <w:pPr>
        <w:tabs>
          <w:tab w:val="left" w:pos="1134"/>
        </w:tabs>
        <w:ind w:firstLine="709"/>
        <w:jc w:val="both"/>
        <w:rPr>
          <w:szCs w:val="28"/>
        </w:rPr>
      </w:pPr>
      <w:r w:rsidRPr="00CF41F2">
        <w:rPr>
          <w:szCs w:val="28"/>
        </w:rPr>
        <w:t>1. Закон України «Про вищу освіту» від 01.07.2014 р. № 1556-VII.</w:t>
      </w:r>
    </w:p>
    <w:p w:rsidR="00A1732D" w:rsidRPr="00CF41F2" w:rsidRDefault="00A1732D" w:rsidP="00830968">
      <w:pPr>
        <w:tabs>
          <w:tab w:val="left" w:pos="1134"/>
        </w:tabs>
        <w:ind w:firstLine="709"/>
        <w:jc w:val="both"/>
        <w:rPr>
          <w:szCs w:val="28"/>
        </w:rPr>
      </w:pPr>
      <w:r w:rsidRPr="00CF41F2">
        <w:rPr>
          <w:szCs w:val="28"/>
        </w:rPr>
        <w:t>2. Указ Президента України «Про Національну програму правової освіти населення» від 18 жовтня 2001 р. № 992/2001.</w:t>
      </w:r>
    </w:p>
    <w:p w:rsidR="00A1732D" w:rsidRPr="00CF41F2" w:rsidRDefault="00A1732D" w:rsidP="00830968">
      <w:pPr>
        <w:tabs>
          <w:tab w:val="left" w:pos="1134"/>
        </w:tabs>
        <w:ind w:firstLine="709"/>
        <w:jc w:val="both"/>
        <w:rPr>
          <w:szCs w:val="28"/>
        </w:rPr>
      </w:pPr>
      <w:r w:rsidRPr="00CF41F2">
        <w:rPr>
          <w:szCs w:val="28"/>
        </w:rPr>
        <w:t>3. 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від 29 квітня 2015 р. № 266.</w:t>
      </w:r>
    </w:p>
    <w:p w:rsidR="00A1732D" w:rsidRPr="00CF41F2" w:rsidRDefault="00A1732D" w:rsidP="00830968">
      <w:pPr>
        <w:tabs>
          <w:tab w:val="left" w:pos="1134"/>
        </w:tabs>
        <w:ind w:firstLine="709"/>
        <w:jc w:val="both"/>
        <w:rPr>
          <w:szCs w:val="28"/>
        </w:rPr>
      </w:pPr>
      <w:r w:rsidRPr="00CF41F2">
        <w:rPr>
          <w:szCs w:val="28"/>
        </w:rPr>
        <w:t xml:space="preserve">4. Національний класифікатор України «Класифікатор професій» </w:t>
      </w:r>
      <w:proofErr w:type="spellStart"/>
      <w:r w:rsidRPr="00CF41F2">
        <w:rPr>
          <w:szCs w:val="28"/>
        </w:rPr>
        <w:t>ДК</w:t>
      </w:r>
      <w:proofErr w:type="spellEnd"/>
      <w:r w:rsidRPr="00CF41F2">
        <w:rPr>
          <w:szCs w:val="28"/>
        </w:rPr>
        <w:t xml:space="preserve"> 003:2010 від 16.08.2012 № 923, станом на 01 жовтня 2015 року (із змінами, затвердженими наказом Міністерства економічного розвитку і торгівлі України від 02 вересня 2015 року N 1084).</w:t>
      </w:r>
    </w:p>
    <w:p w:rsidR="00A1732D" w:rsidRPr="00CF41F2" w:rsidRDefault="00A1732D" w:rsidP="00830968">
      <w:pPr>
        <w:tabs>
          <w:tab w:val="left" w:pos="1080"/>
          <w:tab w:val="left" w:pos="1134"/>
        </w:tabs>
        <w:ind w:firstLine="709"/>
        <w:jc w:val="both"/>
        <w:rPr>
          <w:szCs w:val="28"/>
        </w:rPr>
      </w:pPr>
      <w:r w:rsidRPr="00CF41F2">
        <w:rPr>
          <w:szCs w:val="28"/>
        </w:rPr>
        <w:t xml:space="preserve">5. Національний класифікатор України «Класифікація видів економічної діяльності» </w:t>
      </w:r>
      <w:proofErr w:type="spellStart"/>
      <w:r w:rsidRPr="00CF41F2">
        <w:rPr>
          <w:szCs w:val="28"/>
        </w:rPr>
        <w:t>ДК</w:t>
      </w:r>
      <w:proofErr w:type="spellEnd"/>
      <w:r w:rsidRPr="00CF41F2">
        <w:rPr>
          <w:szCs w:val="28"/>
        </w:rPr>
        <w:t xml:space="preserve"> 009:2010 (станом на поточний рік).</w:t>
      </w:r>
    </w:p>
    <w:p w:rsidR="00A1732D" w:rsidRPr="00CF41F2" w:rsidRDefault="00A1732D" w:rsidP="00830968">
      <w:pPr>
        <w:tabs>
          <w:tab w:val="left" w:pos="1080"/>
          <w:tab w:val="left" w:pos="1134"/>
        </w:tabs>
        <w:ind w:firstLine="709"/>
        <w:jc w:val="both"/>
        <w:rPr>
          <w:szCs w:val="28"/>
        </w:rPr>
      </w:pPr>
      <w:r w:rsidRPr="00CF41F2">
        <w:rPr>
          <w:szCs w:val="28"/>
        </w:rPr>
        <w:t xml:space="preserve">6. </w:t>
      </w:r>
      <w:r w:rsidRPr="00CF41F2">
        <w:rPr>
          <w:szCs w:val="28"/>
          <w:lang w:eastAsia="en-US"/>
        </w:rPr>
        <w:t xml:space="preserve">СВО НГУ ІМЗ </w:t>
      </w:r>
      <w:r w:rsidRPr="00CF41F2">
        <w:rPr>
          <w:bCs/>
          <w:szCs w:val="28"/>
          <w:lang w:eastAsia="en-US"/>
        </w:rPr>
        <w:t>– 14.</w:t>
      </w:r>
      <w:r w:rsidRPr="00CF41F2">
        <w:rPr>
          <w:b/>
          <w:bCs/>
          <w:szCs w:val="28"/>
          <w:lang w:eastAsia="en-US"/>
        </w:rPr>
        <w:t xml:space="preserve"> </w:t>
      </w:r>
      <w:r w:rsidRPr="00CF41F2">
        <w:rPr>
          <w:szCs w:val="28"/>
          <w:lang w:eastAsia="en-US"/>
        </w:rPr>
        <w:t xml:space="preserve">Організація видання інформаційно-методичного забезпечення навчального процесу. – Замість СВО НГУ ІМЗ–09 ; чинний від 2014-09-01 / [А.Ф. </w:t>
      </w:r>
      <w:proofErr w:type="spellStart"/>
      <w:r w:rsidRPr="00CF41F2">
        <w:rPr>
          <w:szCs w:val="28"/>
          <w:lang w:eastAsia="en-US"/>
        </w:rPr>
        <w:t>Косолапов</w:t>
      </w:r>
      <w:proofErr w:type="spellEnd"/>
      <w:r w:rsidRPr="00CF41F2">
        <w:rPr>
          <w:szCs w:val="28"/>
          <w:lang w:eastAsia="en-US"/>
        </w:rPr>
        <w:t xml:space="preserve">, В.О. </w:t>
      </w:r>
      <w:proofErr w:type="spellStart"/>
      <w:r w:rsidRPr="00CF41F2">
        <w:rPr>
          <w:szCs w:val="28"/>
          <w:lang w:eastAsia="en-US"/>
        </w:rPr>
        <w:t>Салов</w:t>
      </w:r>
      <w:proofErr w:type="spellEnd"/>
      <w:r w:rsidRPr="00CF41F2">
        <w:rPr>
          <w:szCs w:val="28"/>
          <w:lang w:eastAsia="en-US"/>
        </w:rPr>
        <w:t xml:space="preserve">, А.К. </w:t>
      </w:r>
      <w:proofErr w:type="spellStart"/>
      <w:r w:rsidRPr="00CF41F2">
        <w:rPr>
          <w:szCs w:val="28"/>
          <w:lang w:eastAsia="en-US"/>
        </w:rPr>
        <w:t>Горенко</w:t>
      </w:r>
      <w:proofErr w:type="spellEnd"/>
      <w:r w:rsidRPr="00CF41F2">
        <w:rPr>
          <w:szCs w:val="28"/>
          <w:lang w:eastAsia="en-US"/>
        </w:rPr>
        <w:t xml:space="preserve">, О.Н. Ільченко, О.Н. </w:t>
      </w:r>
      <w:proofErr w:type="spellStart"/>
      <w:r w:rsidRPr="00CF41F2">
        <w:rPr>
          <w:szCs w:val="28"/>
          <w:lang w:eastAsia="en-US"/>
        </w:rPr>
        <w:t>Нефедова</w:t>
      </w:r>
      <w:proofErr w:type="spellEnd"/>
      <w:r w:rsidRPr="00CF41F2">
        <w:rPr>
          <w:szCs w:val="28"/>
          <w:lang w:eastAsia="en-US"/>
        </w:rPr>
        <w:t xml:space="preserve">, О.І. </w:t>
      </w:r>
      <w:proofErr w:type="spellStart"/>
      <w:r w:rsidRPr="00CF41F2">
        <w:rPr>
          <w:szCs w:val="28"/>
          <w:lang w:eastAsia="en-US"/>
        </w:rPr>
        <w:t>Додатко</w:t>
      </w:r>
      <w:proofErr w:type="spellEnd"/>
      <w:r w:rsidRPr="00CF41F2">
        <w:rPr>
          <w:szCs w:val="28"/>
          <w:lang w:eastAsia="en-US"/>
        </w:rPr>
        <w:t xml:space="preserve">, Т.О. </w:t>
      </w:r>
      <w:proofErr w:type="spellStart"/>
      <w:r w:rsidRPr="00CF41F2">
        <w:rPr>
          <w:szCs w:val="28"/>
          <w:lang w:eastAsia="en-US"/>
        </w:rPr>
        <w:t>Письменкова</w:t>
      </w:r>
      <w:proofErr w:type="spellEnd"/>
      <w:r w:rsidRPr="00CF41F2">
        <w:rPr>
          <w:szCs w:val="28"/>
          <w:lang w:eastAsia="en-US"/>
        </w:rPr>
        <w:t xml:space="preserve">, О.В. </w:t>
      </w:r>
      <w:proofErr w:type="spellStart"/>
      <w:r w:rsidRPr="00CF41F2">
        <w:rPr>
          <w:szCs w:val="28"/>
          <w:lang w:eastAsia="en-US"/>
        </w:rPr>
        <w:t>Журунова</w:t>
      </w:r>
      <w:proofErr w:type="spellEnd"/>
      <w:r w:rsidRPr="00CF41F2">
        <w:rPr>
          <w:szCs w:val="28"/>
          <w:lang w:eastAsia="en-US"/>
        </w:rPr>
        <w:t xml:space="preserve"> ; Нац. </w:t>
      </w:r>
      <w:proofErr w:type="spellStart"/>
      <w:r w:rsidRPr="00CF41F2">
        <w:rPr>
          <w:szCs w:val="28"/>
          <w:lang w:eastAsia="en-US"/>
        </w:rPr>
        <w:t>гірн</w:t>
      </w:r>
      <w:proofErr w:type="spellEnd"/>
      <w:r w:rsidRPr="00CF41F2">
        <w:rPr>
          <w:szCs w:val="28"/>
          <w:lang w:eastAsia="en-US"/>
        </w:rPr>
        <w:t>. ун-т]. – Д. : НГУ, 2014. – 50 с. – (Стандарти вищої освіти Національного гірничого).</w:t>
      </w:r>
    </w:p>
    <w:p w:rsidR="00D2522A" w:rsidRPr="00CF41F2" w:rsidRDefault="00D2522A" w:rsidP="004A3AC4">
      <w:pPr>
        <w:ind w:firstLine="705"/>
        <w:jc w:val="both"/>
        <w:rPr>
          <w:szCs w:val="28"/>
        </w:rPr>
      </w:pPr>
    </w:p>
    <w:p w:rsidR="00D2522A" w:rsidRPr="00CF41F2" w:rsidRDefault="00D2522A" w:rsidP="004A3AC4">
      <w:pPr>
        <w:jc w:val="center"/>
        <w:rPr>
          <w:b/>
        </w:rPr>
      </w:pPr>
      <w:r w:rsidRPr="00CF41F2">
        <w:rPr>
          <w:b/>
        </w:rPr>
        <w:t>3.12. РЕКОМЕНДОВАНА ЛІТЕРАТУРА</w:t>
      </w:r>
    </w:p>
    <w:p w:rsidR="00D2522A" w:rsidRPr="00CF41F2" w:rsidRDefault="00D2522A" w:rsidP="004A3AC4">
      <w:pPr>
        <w:jc w:val="center"/>
        <w:rPr>
          <w:b/>
        </w:rPr>
      </w:pPr>
    </w:p>
    <w:p w:rsidR="00D2522A" w:rsidRPr="00CF41F2" w:rsidRDefault="00830968" w:rsidP="00830968">
      <w:pPr>
        <w:tabs>
          <w:tab w:val="left" w:pos="993"/>
        </w:tabs>
        <w:spacing w:line="233" w:lineRule="auto"/>
        <w:ind w:firstLine="709"/>
        <w:rPr>
          <w:b/>
          <w:bCs/>
          <w:iCs/>
          <w:szCs w:val="28"/>
        </w:rPr>
      </w:pPr>
      <w:r>
        <w:rPr>
          <w:b/>
          <w:bCs/>
          <w:iCs/>
          <w:szCs w:val="28"/>
        </w:rPr>
        <w:t xml:space="preserve">3.12.1. </w:t>
      </w:r>
      <w:r w:rsidR="00D2522A" w:rsidRPr="00CF41F2">
        <w:rPr>
          <w:b/>
          <w:bCs/>
          <w:iCs/>
          <w:szCs w:val="28"/>
        </w:rPr>
        <w:t>Основна</w:t>
      </w:r>
    </w:p>
    <w:p w:rsidR="00830968" w:rsidRDefault="00830968" w:rsidP="007263CC">
      <w:pPr>
        <w:numPr>
          <w:ilvl w:val="0"/>
          <w:numId w:val="31"/>
        </w:numPr>
        <w:tabs>
          <w:tab w:val="left" w:pos="284"/>
          <w:tab w:val="left" w:pos="993"/>
        </w:tabs>
        <w:ind w:left="0" w:firstLine="709"/>
        <w:jc w:val="both"/>
        <w:rPr>
          <w:szCs w:val="28"/>
        </w:rPr>
      </w:pPr>
      <w:r>
        <w:rPr>
          <w:szCs w:val="28"/>
        </w:rPr>
        <w:t xml:space="preserve">«Конституція України: науково-практичний коментар» / </w:t>
      </w:r>
      <w:proofErr w:type="spellStart"/>
      <w:r>
        <w:rPr>
          <w:szCs w:val="28"/>
        </w:rPr>
        <w:t>редкол</w:t>
      </w:r>
      <w:proofErr w:type="spellEnd"/>
      <w:r>
        <w:rPr>
          <w:szCs w:val="28"/>
        </w:rPr>
        <w:t xml:space="preserve">.: В.Я. </w:t>
      </w:r>
      <w:proofErr w:type="spellStart"/>
      <w:r>
        <w:rPr>
          <w:szCs w:val="28"/>
        </w:rPr>
        <w:t>Тацій</w:t>
      </w:r>
      <w:proofErr w:type="spellEnd"/>
      <w:r>
        <w:rPr>
          <w:szCs w:val="28"/>
        </w:rPr>
        <w:t xml:space="preserve"> (голова </w:t>
      </w:r>
      <w:proofErr w:type="spellStart"/>
      <w:r>
        <w:rPr>
          <w:szCs w:val="28"/>
        </w:rPr>
        <w:t>редкол</w:t>
      </w:r>
      <w:proofErr w:type="spellEnd"/>
      <w:r>
        <w:rPr>
          <w:szCs w:val="28"/>
        </w:rPr>
        <w:t xml:space="preserve">.), О.В. </w:t>
      </w:r>
      <w:proofErr w:type="spellStart"/>
      <w:r>
        <w:rPr>
          <w:szCs w:val="28"/>
        </w:rPr>
        <w:t>Петришин</w:t>
      </w:r>
      <w:proofErr w:type="spellEnd"/>
      <w:r>
        <w:rPr>
          <w:szCs w:val="28"/>
        </w:rPr>
        <w:t xml:space="preserve"> (</w:t>
      </w:r>
      <w:proofErr w:type="spellStart"/>
      <w:r>
        <w:rPr>
          <w:szCs w:val="28"/>
        </w:rPr>
        <w:t>відп</w:t>
      </w:r>
      <w:proofErr w:type="spellEnd"/>
      <w:r>
        <w:rPr>
          <w:szCs w:val="28"/>
        </w:rPr>
        <w:t>. секретар), Ю.Г. Барабаш та ін.</w:t>
      </w:r>
      <w:r w:rsidR="00D96DFC">
        <w:rPr>
          <w:szCs w:val="28"/>
        </w:rPr>
        <w:t xml:space="preserve"> – Нац. акад. прав. наук України. – 2-ге вид., </w:t>
      </w:r>
      <w:proofErr w:type="spellStart"/>
      <w:r w:rsidR="00D96DFC">
        <w:rPr>
          <w:szCs w:val="28"/>
        </w:rPr>
        <w:t>переробл</w:t>
      </w:r>
      <w:proofErr w:type="spellEnd"/>
      <w:r w:rsidR="00D96DFC">
        <w:rPr>
          <w:szCs w:val="28"/>
        </w:rPr>
        <w:t xml:space="preserve">. і </w:t>
      </w:r>
      <w:proofErr w:type="spellStart"/>
      <w:r w:rsidR="00D96DFC">
        <w:rPr>
          <w:szCs w:val="28"/>
        </w:rPr>
        <w:t>допов</w:t>
      </w:r>
      <w:proofErr w:type="spellEnd"/>
      <w:r w:rsidR="00D96DFC">
        <w:rPr>
          <w:szCs w:val="28"/>
        </w:rPr>
        <w:t>. – Х., 2011. – 1128с.</w:t>
      </w:r>
    </w:p>
    <w:p w:rsidR="00830968" w:rsidRPr="00830968" w:rsidRDefault="00830968" w:rsidP="007263CC">
      <w:pPr>
        <w:numPr>
          <w:ilvl w:val="0"/>
          <w:numId w:val="31"/>
        </w:numPr>
        <w:tabs>
          <w:tab w:val="left" w:pos="284"/>
          <w:tab w:val="left" w:pos="993"/>
        </w:tabs>
        <w:ind w:left="0" w:firstLine="709"/>
        <w:jc w:val="both"/>
        <w:rPr>
          <w:szCs w:val="28"/>
        </w:rPr>
      </w:pPr>
      <w:proofErr w:type="spellStart"/>
      <w:r w:rsidRPr="00830968">
        <w:rPr>
          <w:szCs w:val="28"/>
        </w:rPr>
        <w:t>Погорілко</w:t>
      </w:r>
      <w:proofErr w:type="spellEnd"/>
      <w:r w:rsidRPr="00830968">
        <w:rPr>
          <w:szCs w:val="28"/>
        </w:rPr>
        <w:t xml:space="preserve"> В.Ф., Федоренко В.Л. «Конституційне право України: підручник (за </w:t>
      </w:r>
      <w:proofErr w:type="spellStart"/>
      <w:r w:rsidRPr="00830968">
        <w:rPr>
          <w:szCs w:val="28"/>
        </w:rPr>
        <w:t>аг.ред</w:t>
      </w:r>
      <w:proofErr w:type="spellEnd"/>
      <w:r w:rsidRPr="00830968">
        <w:rPr>
          <w:szCs w:val="28"/>
        </w:rPr>
        <w:t xml:space="preserve">. В.Ф. </w:t>
      </w:r>
      <w:proofErr w:type="spellStart"/>
      <w:r w:rsidRPr="00830968">
        <w:rPr>
          <w:szCs w:val="28"/>
        </w:rPr>
        <w:t>Погорілка</w:t>
      </w:r>
      <w:proofErr w:type="spellEnd"/>
      <w:r w:rsidRPr="00830968">
        <w:rPr>
          <w:szCs w:val="28"/>
        </w:rPr>
        <w:t>)» – К.: Наукова думка, 2006. – 344с.</w:t>
      </w:r>
    </w:p>
    <w:p w:rsidR="00830968" w:rsidRDefault="00830968" w:rsidP="007263CC">
      <w:pPr>
        <w:numPr>
          <w:ilvl w:val="0"/>
          <w:numId w:val="31"/>
        </w:numPr>
        <w:tabs>
          <w:tab w:val="left" w:pos="284"/>
          <w:tab w:val="left" w:pos="993"/>
        </w:tabs>
        <w:ind w:left="0" w:firstLine="709"/>
        <w:jc w:val="both"/>
        <w:rPr>
          <w:szCs w:val="28"/>
        </w:rPr>
      </w:pPr>
      <w:proofErr w:type="spellStart"/>
      <w:r w:rsidRPr="00830968">
        <w:rPr>
          <w:szCs w:val="28"/>
        </w:rPr>
        <w:t>Совгиря</w:t>
      </w:r>
      <w:proofErr w:type="spellEnd"/>
      <w:r w:rsidRPr="00830968">
        <w:rPr>
          <w:szCs w:val="28"/>
        </w:rPr>
        <w:t xml:space="preserve"> О.В., </w:t>
      </w:r>
      <w:proofErr w:type="spellStart"/>
      <w:r w:rsidRPr="00830968">
        <w:rPr>
          <w:szCs w:val="28"/>
        </w:rPr>
        <w:t>Щукліна</w:t>
      </w:r>
      <w:proofErr w:type="spellEnd"/>
      <w:r w:rsidRPr="00830968">
        <w:rPr>
          <w:szCs w:val="28"/>
        </w:rPr>
        <w:t xml:space="preserve"> Н.Г. Конституційне право України. Повний курс: </w:t>
      </w:r>
      <w:proofErr w:type="spellStart"/>
      <w:r w:rsidRPr="00830968">
        <w:rPr>
          <w:szCs w:val="28"/>
        </w:rPr>
        <w:t>навч.посіб</w:t>
      </w:r>
      <w:proofErr w:type="spellEnd"/>
      <w:r w:rsidRPr="00830968">
        <w:rPr>
          <w:szCs w:val="28"/>
        </w:rPr>
        <w:t xml:space="preserve">./ О.В. </w:t>
      </w:r>
      <w:proofErr w:type="spellStart"/>
      <w:r w:rsidRPr="00830968">
        <w:rPr>
          <w:szCs w:val="28"/>
        </w:rPr>
        <w:t>Совгиря</w:t>
      </w:r>
      <w:proofErr w:type="spellEnd"/>
      <w:r w:rsidRPr="00830968">
        <w:rPr>
          <w:szCs w:val="28"/>
        </w:rPr>
        <w:t xml:space="preserve">, Н.Г. </w:t>
      </w:r>
      <w:proofErr w:type="spellStart"/>
      <w:r w:rsidRPr="00830968">
        <w:rPr>
          <w:szCs w:val="28"/>
        </w:rPr>
        <w:t>Щукліна</w:t>
      </w:r>
      <w:proofErr w:type="spellEnd"/>
      <w:r w:rsidRPr="00830968">
        <w:rPr>
          <w:szCs w:val="28"/>
        </w:rPr>
        <w:t xml:space="preserve">. -  2-ге вид., перероб. і </w:t>
      </w:r>
      <w:proofErr w:type="spellStart"/>
      <w:r w:rsidRPr="00830968">
        <w:rPr>
          <w:szCs w:val="28"/>
        </w:rPr>
        <w:t>допов</w:t>
      </w:r>
      <w:proofErr w:type="spellEnd"/>
      <w:r w:rsidRPr="00830968">
        <w:rPr>
          <w:szCs w:val="28"/>
        </w:rPr>
        <w:t>. – К., 2012. – 544с.</w:t>
      </w:r>
    </w:p>
    <w:p w:rsidR="00830968" w:rsidRDefault="00830968" w:rsidP="007263CC">
      <w:pPr>
        <w:numPr>
          <w:ilvl w:val="0"/>
          <w:numId w:val="31"/>
        </w:numPr>
        <w:tabs>
          <w:tab w:val="left" w:pos="284"/>
          <w:tab w:val="left" w:pos="993"/>
        </w:tabs>
        <w:ind w:left="0" w:firstLine="709"/>
        <w:jc w:val="both"/>
        <w:rPr>
          <w:szCs w:val="28"/>
        </w:rPr>
      </w:pPr>
      <w:proofErr w:type="spellStart"/>
      <w:r w:rsidRPr="00830968">
        <w:rPr>
          <w:szCs w:val="28"/>
        </w:rPr>
        <w:t>Фрицький</w:t>
      </w:r>
      <w:proofErr w:type="spellEnd"/>
      <w:r w:rsidRPr="00830968">
        <w:rPr>
          <w:szCs w:val="28"/>
        </w:rPr>
        <w:t xml:space="preserve"> О.Ф. «Конституційне право України» – К.: </w:t>
      </w:r>
      <w:proofErr w:type="spellStart"/>
      <w:r w:rsidRPr="00830968">
        <w:rPr>
          <w:szCs w:val="28"/>
        </w:rPr>
        <w:t>Юрінком</w:t>
      </w:r>
      <w:proofErr w:type="spellEnd"/>
      <w:r w:rsidRPr="00830968">
        <w:rPr>
          <w:szCs w:val="28"/>
        </w:rPr>
        <w:t xml:space="preserve"> Інтер, 2004–510с.</w:t>
      </w:r>
    </w:p>
    <w:p w:rsidR="00830968" w:rsidRDefault="00830968" w:rsidP="007263CC">
      <w:pPr>
        <w:numPr>
          <w:ilvl w:val="0"/>
          <w:numId w:val="31"/>
        </w:numPr>
        <w:tabs>
          <w:tab w:val="left" w:pos="284"/>
          <w:tab w:val="left" w:pos="993"/>
        </w:tabs>
        <w:ind w:left="0" w:firstLine="709"/>
        <w:jc w:val="both"/>
        <w:rPr>
          <w:szCs w:val="28"/>
        </w:rPr>
      </w:pPr>
      <w:proofErr w:type="spellStart"/>
      <w:r>
        <w:rPr>
          <w:szCs w:val="28"/>
        </w:rPr>
        <w:t>Шаптала</w:t>
      </w:r>
      <w:proofErr w:type="spellEnd"/>
      <w:r>
        <w:rPr>
          <w:szCs w:val="28"/>
        </w:rPr>
        <w:t xml:space="preserve"> Н.К., </w:t>
      </w:r>
      <w:proofErr w:type="spellStart"/>
      <w:r>
        <w:rPr>
          <w:szCs w:val="28"/>
        </w:rPr>
        <w:t>Задорожня</w:t>
      </w:r>
      <w:proofErr w:type="spellEnd"/>
      <w:r>
        <w:rPr>
          <w:szCs w:val="28"/>
        </w:rPr>
        <w:t xml:space="preserve"> Г.В. «Конституційне право України:</w:t>
      </w:r>
      <w:proofErr w:type="spellStart"/>
      <w:r>
        <w:rPr>
          <w:szCs w:val="28"/>
        </w:rPr>
        <w:t>навч</w:t>
      </w:r>
      <w:proofErr w:type="spellEnd"/>
      <w:r>
        <w:rPr>
          <w:szCs w:val="28"/>
        </w:rPr>
        <w:t xml:space="preserve">. </w:t>
      </w:r>
      <w:proofErr w:type="spellStart"/>
      <w:r>
        <w:rPr>
          <w:szCs w:val="28"/>
        </w:rPr>
        <w:t>посіб</w:t>
      </w:r>
      <w:proofErr w:type="spellEnd"/>
      <w:r>
        <w:rPr>
          <w:szCs w:val="28"/>
        </w:rPr>
        <w:t xml:space="preserve">.» / Н.К. </w:t>
      </w:r>
      <w:proofErr w:type="spellStart"/>
      <w:r>
        <w:rPr>
          <w:szCs w:val="28"/>
        </w:rPr>
        <w:t>Шаптала</w:t>
      </w:r>
      <w:proofErr w:type="spellEnd"/>
      <w:r>
        <w:rPr>
          <w:szCs w:val="28"/>
        </w:rPr>
        <w:t xml:space="preserve">, Г.В. </w:t>
      </w:r>
      <w:proofErr w:type="spellStart"/>
      <w:r>
        <w:rPr>
          <w:szCs w:val="28"/>
        </w:rPr>
        <w:t>Задорожня</w:t>
      </w:r>
      <w:proofErr w:type="spellEnd"/>
      <w:r>
        <w:rPr>
          <w:szCs w:val="28"/>
        </w:rPr>
        <w:t>. – Дніпропетровськ, 2012. – 472с.</w:t>
      </w:r>
    </w:p>
    <w:p w:rsidR="00D2522A" w:rsidRPr="00CF41F2" w:rsidRDefault="00D2522A" w:rsidP="004A3AC4">
      <w:pPr>
        <w:spacing w:line="233" w:lineRule="auto"/>
        <w:ind w:firstLine="720"/>
        <w:jc w:val="center"/>
        <w:rPr>
          <w:b/>
          <w:bCs/>
          <w:iCs/>
          <w:szCs w:val="28"/>
        </w:rPr>
      </w:pPr>
    </w:p>
    <w:p w:rsidR="00830968" w:rsidRDefault="00830968" w:rsidP="00D96DFC">
      <w:pPr>
        <w:shd w:val="clear" w:color="auto" w:fill="FFFFFF"/>
        <w:autoSpaceDE w:val="0"/>
        <w:autoSpaceDN w:val="0"/>
        <w:adjustRightInd w:val="0"/>
        <w:ind w:firstLine="709"/>
        <w:rPr>
          <w:b/>
          <w:bCs/>
        </w:rPr>
      </w:pPr>
      <w:r>
        <w:rPr>
          <w:b/>
          <w:bCs/>
        </w:rPr>
        <w:t>3.12.2. Д</w:t>
      </w:r>
      <w:r w:rsidRPr="00830968">
        <w:rPr>
          <w:b/>
          <w:bCs/>
        </w:rPr>
        <w:t>одаткова</w:t>
      </w:r>
    </w:p>
    <w:p w:rsidR="00830968" w:rsidRPr="00830968" w:rsidRDefault="00830968" w:rsidP="00830968">
      <w:pPr>
        <w:shd w:val="clear" w:color="auto" w:fill="FFFFFF"/>
        <w:autoSpaceDE w:val="0"/>
        <w:autoSpaceDN w:val="0"/>
        <w:adjustRightInd w:val="0"/>
        <w:jc w:val="center"/>
        <w:rPr>
          <w:b/>
          <w:bCs/>
        </w:rPr>
      </w:pPr>
    </w:p>
    <w:p w:rsidR="00A1732D" w:rsidRPr="00830968" w:rsidRDefault="00A1732D" w:rsidP="00D96DFC">
      <w:pPr>
        <w:shd w:val="clear" w:color="auto" w:fill="FFFFFF"/>
        <w:autoSpaceDE w:val="0"/>
        <w:autoSpaceDN w:val="0"/>
        <w:adjustRightInd w:val="0"/>
        <w:ind w:firstLine="709"/>
        <w:rPr>
          <w:b/>
          <w:caps/>
          <w:szCs w:val="24"/>
        </w:rPr>
      </w:pPr>
      <w:r>
        <w:rPr>
          <w:b/>
          <w:bCs/>
          <w:caps/>
        </w:rPr>
        <w:t>3</w:t>
      </w:r>
      <w:r w:rsidRPr="00547400">
        <w:rPr>
          <w:b/>
          <w:bCs/>
          <w:caps/>
        </w:rPr>
        <w:t>.12.</w:t>
      </w:r>
      <w:r w:rsidR="00830968">
        <w:rPr>
          <w:b/>
          <w:bCs/>
          <w:caps/>
        </w:rPr>
        <w:t>2</w:t>
      </w:r>
      <w:r w:rsidRPr="00547400">
        <w:rPr>
          <w:b/>
          <w:bCs/>
          <w:caps/>
        </w:rPr>
        <w:t>.</w:t>
      </w:r>
      <w:r w:rsidR="00D96DFC">
        <w:rPr>
          <w:b/>
          <w:bCs/>
          <w:caps/>
        </w:rPr>
        <w:t>1.</w:t>
      </w:r>
      <w:r w:rsidRPr="00547400">
        <w:rPr>
          <w:b/>
          <w:bCs/>
          <w:caps/>
        </w:rPr>
        <w:t xml:space="preserve"> </w:t>
      </w:r>
      <w:r w:rsidRPr="00547400">
        <w:rPr>
          <w:b/>
          <w:bCs/>
        </w:rPr>
        <w:t>Нормативні акти</w:t>
      </w:r>
    </w:p>
    <w:p w:rsidR="00A1732D" w:rsidRDefault="00A1732D"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Конституція України: Прийнята на п'ятій сесії Верховної Ради України 28 черв. 1996 р. // Відомості Верховної Ради України. - 1996. - № 30. - С. 141.</w:t>
      </w:r>
    </w:p>
    <w:p w:rsidR="00A1732D" w:rsidRPr="00E03443" w:rsidRDefault="00A1732D"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 xml:space="preserve">Декларація про державний суверенітет України // ВВРУ. - 1990. — №31. </w:t>
      </w:r>
      <w:r>
        <w:t xml:space="preserve">– </w:t>
      </w:r>
      <w:r w:rsidRPr="00547400">
        <w:t>С.</w:t>
      </w:r>
      <w:r>
        <w:t> </w:t>
      </w:r>
      <w:r w:rsidRPr="00547400">
        <w:t>429</w:t>
      </w:r>
      <w:r>
        <w:t>.</w:t>
      </w:r>
    </w:p>
    <w:p w:rsidR="00A1732D" w:rsidRPr="00547400" w:rsidRDefault="00A1732D"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Акт проголошення незалежності України // ВВРУ. - 1991. - № 38. - С. 502.</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lastRenderedPageBreak/>
        <w:t>Україна.   Закон.   Про   Автономну   Республіку  Крим   [із   змінами   і доповненнями] // ВВРУ. - 1995. - № 11. - Ст. 69.</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альтернативну (невійськову) службу [із змінами і доповненнями] //ВВРУ.- 1999.-№ 15.-С. 188.</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бібліотеки  і бібліотечну справу [із змінами  і доповненнями] // ВВРУ. - 1995. -№ 7. - С. 45.</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біженців [із змінами і доповненнями] // ВВРУ. -1994.-№19.-С.90.</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Верховну Раду Автономної Республіки Крим [із змінами і доповненнями] // ВВРУ. - 1998. -№ 29. - С. 191.</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вибори депутатів Верховної Ради Автономної Республіки Крим [із змінами і доповненнями] // ВВРУ. - 1998. - № 6-7. - С. 24.</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вибори депутатів місцевих рад та сільських, селищних, міських голів [із змінами і доповненнями] // ВВРУ. - 1998. - № 3-4. -С. 15.</w:t>
      </w:r>
    </w:p>
    <w:p w:rsidR="00A66A5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вибори народних депутатів України [із змінами і доповненнями] // ВВРУ. - 1997. - № 43. - С. 280.</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вибори   Президента  України   [із  змінами   і доповненнями] // ВВРУ. - 1999. - № 14. - С. 81.</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Вищу раду юстиції [із змінами і доповненнями] // ВВРУ. - 1998. - № 25. - С. 146.</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відкликання народного депутата України [із змінами і доповненнями] // ВВРУ. - 1995. - № 41. - С. 299.</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відпустки [із змінами і доповненнями] // ВВРУ. -1997.-№2.-С.4.</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всеукраїнський та місцевий  референдуми  [із змінами і доповненнями]//ВВРУ. - 1991.-№33.-С. 443.</w:t>
      </w:r>
    </w:p>
    <w:p w:rsidR="00A66A50" w:rsidRDefault="00A66A50" w:rsidP="00A66A50">
      <w:pPr>
        <w:numPr>
          <w:ilvl w:val="0"/>
          <w:numId w:val="36"/>
        </w:numPr>
        <w:tabs>
          <w:tab w:val="left" w:pos="993"/>
          <w:tab w:val="left" w:pos="1276"/>
        </w:tabs>
        <w:ind w:left="0" w:firstLine="709"/>
        <w:jc w:val="both"/>
      </w:pPr>
      <w:r w:rsidRPr="00547400">
        <w:t>Україна. Закон. Про громадянство України [із змінами і доповненнями] //ВВРУ. - 1997.-№ 23.-С. 169.</w:t>
      </w:r>
    </w:p>
    <w:p w:rsidR="00A66A50" w:rsidRDefault="00A66A50" w:rsidP="00A66A50">
      <w:pPr>
        <w:numPr>
          <w:ilvl w:val="0"/>
          <w:numId w:val="36"/>
        </w:numPr>
        <w:tabs>
          <w:tab w:val="left" w:pos="993"/>
          <w:tab w:val="left" w:pos="1276"/>
        </w:tabs>
        <w:ind w:left="0" w:firstLine="709"/>
        <w:jc w:val="both"/>
      </w:pPr>
      <w:r w:rsidRPr="00547400">
        <w:t xml:space="preserve">Україна.    Закон.    </w:t>
      </w:r>
      <w:r>
        <w:t>П</w:t>
      </w:r>
      <w:r w:rsidRPr="00547400">
        <w:t>ро    державний    захист    працівників    суду    і правоохоронних органів [із змінами і доповненнями] // ВВРУ. - 1994. - № 11.-С.</w:t>
      </w:r>
      <w:r>
        <w:t> 50.</w:t>
      </w:r>
    </w:p>
    <w:p w:rsidR="00A66A50" w:rsidRDefault="00A66A50" w:rsidP="00A66A50">
      <w:pPr>
        <w:numPr>
          <w:ilvl w:val="0"/>
          <w:numId w:val="36"/>
        </w:numPr>
        <w:tabs>
          <w:tab w:val="left" w:pos="993"/>
          <w:tab w:val="left" w:pos="1276"/>
        </w:tabs>
        <w:ind w:left="0" w:firstLine="709"/>
        <w:jc w:val="both"/>
      </w:pPr>
      <w:r w:rsidRPr="00547400">
        <w:t>Україна.   Закон.   Про   державний   кордон   України   [із   змінами   і доповненнями] // ВВРУ. - 1992. - № 2. - С. 5.</w:t>
      </w:r>
    </w:p>
    <w:p w:rsidR="00A66A50" w:rsidRPr="003A1843" w:rsidRDefault="00A66A50" w:rsidP="00A66A50">
      <w:pPr>
        <w:numPr>
          <w:ilvl w:val="0"/>
          <w:numId w:val="36"/>
        </w:numPr>
        <w:tabs>
          <w:tab w:val="left" w:pos="993"/>
          <w:tab w:val="left" w:pos="1276"/>
        </w:tabs>
        <w:ind w:left="0" w:firstLine="709"/>
        <w:jc w:val="both"/>
      </w:pPr>
      <w:r w:rsidRPr="00547400">
        <w:t>Україна.   Закон.   Про  державні   нагороди   України   [із   змінами   і доповненнями] // ВВРУ. - 2000. - № 21. - С. 162.</w:t>
      </w:r>
    </w:p>
    <w:p w:rsidR="00A66A5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державну допомогу сім'ям з дітьми [із змінами і доповненнями] // ВВРУ. - 1993. - № 5. - С. 21.</w:t>
      </w:r>
    </w:p>
    <w:p w:rsidR="00A66A50" w:rsidRPr="00A66A5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державну службу [із змінами і доповненнями] // ВВРУ. - 1993. - № 52. - С. 490.</w:t>
      </w:r>
    </w:p>
    <w:p w:rsidR="00A66A50" w:rsidRPr="002216BB"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2216BB">
        <w:rPr>
          <w:szCs w:val="28"/>
        </w:rPr>
        <w:t>Україна. Закон. Про забезпечення прав і свобод громадян та правовий режим на тимчасово окупованій території України [із змінами і доповненнями] // ВВРУ. - 2014. - № 26. – С.2172.</w:t>
      </w:r>
    </w:p>
    <w:p w:rsidR="00A66A50" w:rsidRPr="002216BB"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2216BB">
        <w:rPr>
          <w:szCs w:val="28"/>
        </w:rPr>
        <w:lastRenderedPageBreak/>
        <w:t xml:space="preserve">Україна. Закон. </w:t>
      </w:r>
      <w:r w:rsidRPr="002216BB">
        <w:rPr>
          <w:bCs/>
          <w:szCs w:val="28"/>
          <w:shd w:val="clear" w:color="auto" w:fill="FFFFFF"/>
        </w:rPr>
        <w:t xml:space="preserve">Про здійснення правосуддя та кримінального провадження у зв’язку з проведенням антитерористичної операції </w:t>
      </w:r>
      <w:r w:rsidRPr="002216BB">
        <w:rPr>
          <w:szCs w:val="28"/>
        </w:rPr>
        <w:t>[із змінами і доповненнями] // ВВРУ. - 2014. - № 39. – С.2009.</w:t>
      </w:r>
    </w:p>
    <w:p w:rsidR="00A66A50" w:rsidRPr="002216BB"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2216BB">
        <w:rPr>
          <w:szCs w:val="28"/>
        </w:rPr>
        <w:t xml:space="preserve">Україна. Закон. </w:t>
      </w:r>
      <w:r w:rsidRPr="002216BB">
        <w:rPr>
          <w:bCs/>
          <w:szCs w:val="28"/>
          <w:shd w:val="clear" w:color="auto" w:fill="FFFFFF"/>
        </w:rPr>
        <w:t>Про позбавлення В. Януковича звання Президента України</w:t>
      </w:r>
      <w:r w:rsidRPr="002216BB">
        <w:rPr>
          <w:szCs w:val="28"/>
        </w:rPr>
        <w:t xml:space="preserve"> // ВВРУ. - 2015. - № 28. – С.1487.</w:t>
      </w:r>
    </w:p>
    <w:p w:rsidR="00A66A5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загальний військовий обов'язок і військову службу [із змінами і доповненнями] // ВВРУ. - 1999. -№ 33. - С. 270.</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загальну   середню   освіту   [із   змінами   і доповненнями] // ВВРУ. - 1999. - № 28. - С. 230.</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зайнятість населення [із змінами і доповненнями] // ВВРУ.- 1991. -№14.-С. 170.</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затвердження Конституції Автономної Республіки Крим [із змінами і доповненнями] // ВВРУ. - 1999. -№ 5-6. - С. 43.</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звернення громадян [із змінами і доповненнями] // ВВРУ. - 1996. - № 47. - С. 256.</w:t>
      </w:r>
    </w:p>
    <w:p w:rsidR="00A66A5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 xml:space="preserve">Україна. Закон. </w:t>
      </w:r>
      <w:r>
        <w:t>П</w:t>
      </w:r>
      <w:r w:rsidRPr="00547400">
        <w:t>ро інформацію [із змінами і доповненнями] // ВВРУ. -1992.-№48. -С. 650.</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кваліфікаційні комісії, кваліфікаційну атестацію і дисциплінарну    відповідальність    суддів    судів    України    [із    змінами    і доповненнями] // ВВРУ. - 1994. -№ 22. - С. 140.</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кінематографію [із змінами і доповненнями] // ВВРУ. - 1998. -№ 22. - С. 114.</w:t>
      </w:r>
    </w:p>
    <w:p w:rsidR="00A66A5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комітети Верховної Ради України [із змінами і доповненнями] // ВВРУ. - 1995. -№ 19. - С. 134.</w:t>
      </w:r>
    </w:p>
    <w:p w:rsidR="00A66A5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Конституційний  Суд  України   [із  змінами   і доповненнями] // ВВРУ. - 1996. -№ 49. - С. 272.</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міжнародні  договори  України   [із  змінами   і доповненнями] // ВВРУ. - 1994. - № 10. - С. 45.</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місцеве самоврядування в Україні [із змінами і доповненнями] // ВВРУ. - 1997. - № 24. - С. 170.</w:t>
      </w:r>
    </w:p>
    <w:p w:rsidR="00A66A5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місцеві державні  адміністрації [із змінами  і доповненнями] //ВВРУ.- 1999.-№20-21.-С. 190.</w:t>
      </w:r>
    </w:p>
    <w:p w:rsidR="00A66A5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 xml:space="preserve">Україна.   Закон.   </w:t>
      </w:r>
      <w:r>
        <w:t>Про засади мовної політики</w:t>
      </w:r>
      <w:r w:rsidRPr="00547400">
        <w:t xml:space="preserve">   [із   змінами   і доповненнями] // ВВРУ. - </w:t>
      </w:r>
      <w:r>
        <w:t>2013</w:t>
      </w:r>
      <w:r w:rsidRPr="00547400">
        <w:t xml:space="preserve">. - № </w:t>
      </w:r>
      <w:r>
        <w:t>23</w:t>
      </w:r>
      <w:r w:rsidRPr="00547400">
        <w:t xml:space="preserve">. - С. </w:t>
      </w:r>
      <w:r>
        <w:t>1237</w:t>
      </w:r>
      <w:r w:rsidRPr="00547400">
        <w:t>.</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музей   та   музейну   справу   [із   змінами   і доповненнями]//ВВРУ.- 1995.-№25.-С. 191.</w:t>
      </w:r>
    </w:p>
    <w:p w:rsidR="00A66A50" w:rsidRPr="00547400" w:rsidRDefault="00A66A50" w:rsidP="00A66A50">
      <w:pPr>
        <w:numPr>
          <w:ilvl w:val="0"/>
          <w:numId w:val="36"/>
        </w:numPr>
        <w:tabs>
          <w:tab w:val="left" w:pos="993"/>
          <w:tab w:val="left" w:pos="1276"/>
        </w:tabs>
        <w:ind w:left="0" w:firstLine="709"/>
        <w:jc w:val="both"/>
      </w:pPr>
      <w:r w:rsidRPr="00547400">
        <w:t xml:space="preserve">Україна. Закон. Про наукову і науково-технічну діяльність [із змінами і доповненнями] // ВВРУ. - </w:t>
      </w:r>
      <w:r>
        <w:t>2016</w:t>
      </w:r>
      <w:r w:rsidRPr="00547400">
        <w:t xml:space="preserve">. -№ </w:t>
      </w:r>
      <w:r>
        <w:t>3</w:t>
      </w:r>
      <w:r w:rsidRPr="00547400">
        <w:t xml:space="preserve">. - С. </w:t>
      </w:r>
      <w:r>
        <w:t>5</w:t>
      </w:r>
      <w:r w:rsidRPr="00547400">
        <w:t>.</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w:t>
      </w:r>
      <w:r>
        <w:t>. Про національні меншини в Укр</w:t>
      </w:r>
      <w:r w:rsidRPr="00547400">
        <w:t>аїні [із змінами і доповненнями] // ВВРУ. - 1992. - № 36. - С. 529.</w:t>
      </w:r>
    </w:p>
    <w:p w:rsidR="00A66A5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об'єднання громадян [із змінами і доповненнями] //ВВРУ. - 1992.-№ 34.-С. 504.</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w:t>
      </w:r>
      <w:r>
        <w:t xml:space="preserve"> Про осв</w:t>
      </w:r>
      <w:r w:rsidRPr="00547400">
        <w:t xml:space="preserve">іту [із змінами і доповненнями] // </w:t>
      </w:r>
      <w:r>
        <w:t>ВВРУ. - 1991. -№34.-С451.</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lastRenderedPageBreak/>
        <w:t>Україна. Закон. Про охорону праці [із змінами і доповненнями] // ВВРУ. - 1992. - № 49. - С. 668.</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пенсійне забезпечення [із змінами і доповненнями] //ВВРУ.-1992.-№3.-С. 10.</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передачу об'єктів права державної та комунальної власності [із змінами і доповненнями] // ВВРУ. - 1998. - № 34. - С. 228.</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підприємництво [із змінами і доповненнями] // ВВРУ.- 1991. -№14.-С. 168</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порядок виїзду з України  і в'їзду в Україну громадян України [із змінами і доповненнями] // ВВРУ. - 1994. - № 18. - С. 101.</w:t>
      </w:r>
    </w:p>
    <w:p w:rsidR="00A66A5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порядок вирішення колективних трудових спорів (конфліктів) [із змінами і доповненнями] // ВВРУ. - 1998. -№ 34. - С. 227.</w:t>
      </w:r>
    </w:p>
    <w:p w:rsidR="00A66A5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порядок висвітлення діяльності органів державної влади  та  органів  місцевого  самоврядування   в  Україні   засобами  масової інформації [із змінами і доповненнями] // ВВРУ. - 1997. -№ 49. - С. 299.</w:t>
      </w:r>
    </w:p>
    <w:p w:rsidR="00A66A5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правовий    режим   території,   що   зазнала радіоактивного забруднення внаслідок Чорнобильської катастрофи [із змінами і доповненнями] //ВВРУ.- 199 !.-№ 16.-С. 198.</w:t>
      </w:r>
    </w:p>
    <w:p w:rsidR="00A66A5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правовий   статус   іноземців   [із   змінами   і доповненнями] // ВВРУ. - 1994. -№ 33. -С. 161.</w:t>
      </w:r>
    </w:p>
    <w:p w:rsidR="00A66A5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правонаступництво   України   [із   змінами   і доповненнями] // ВВРУ. - 1991. - № 46. - С. 617.</w:t>
      </w:r>
    </w:p>
    <w:p w:rsidR="00A66A5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представництво Президента України в Автономній Республіці Крим [із змінами і доповненнями] // ВВРУ. - 2000. - № 21. - С. 158.</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прокуратуру [із змінами і доповненнями] // ВВРУ. -</w:t>
      </w:r>
      <w:r>
        <w:t>2015</w:t>
      </w:r>
      <w:r w:rsidRPr="00547400">
        <w:t>.-№</w:t>
      </w:r>
      <w:r>
        <w:t>2-</w:t>
      </w:r>
      <w:r w:rsidRPr="00547400">
        <w:t xml:space="preserve">3.-С. </w:t>
      </w:r>
      <w:r>
        <w:t>54</w:t>
      </w:r>
      <w:r w:rsidRPr="00547400">
        <w:t>.</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професійні спілки, їх права та. гарантії діяльності [із змінами і доповненнями] // ВВРУ. - 1999. - № 45. - С. 397.</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Раду національної безпеки і оборони України [із змінами і доповненнями] // ВВРУ. - 1998. - № 35. - С. 237.</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Рахункову палату [із змінами і доповненнями] // ВВРУ. - 1996. -№ 43. - С. 212.</w:t>
      </w:r>
    </w:p>
    <w:p w:rsidR="00A66A50" w:rsidRPr="00547400" w:rsidRDefault="00A66A50" w:rsidP="00A66A50">
      <w:pPr>
        <w:numPr>
          <w:ilvl w:val="0"/>
          <w:numId w:val="36"/>
        </w:numPr>
        <w:tabs>
          <w:tab w:val="left" w:pos="993"/>
          <w:tab w:val="left" w:pos="1276"/>
        </w:tabs>
        <w:ind w:left="0" w:firstLine="709"/>
        <w:jc w:val="both"/>
      </w:pPr>
      <w:r w:rsidRPr="00547400">
        <w:t>Україна. Закон. Про реабілітацію жертв політичних репресій на Україні [із змінами і доповненнями] // ВВРУ. - 1991. - № 22. - С. 262.</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свободу совісті та релігійні організації [із змінами і доповненнями] // ВВРУ. - 1991. - № 25. - С. 283.</w:t>
      </w:r>
    </w:p>
    <w:p w:rsidR="00A66A5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статус депутатів місцевих Рад народних депутатів [із змінами і доповненнями] // ВВРУ. - 1994. - № 24. - С. 180.</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статус   і   соціальний   захист   громадян,   які постраждали     внаслідок     Чорнобильської     катастрофи     [із     змінами     і доповненнями] // ВВРУ. - 1991. - № 16. - С. 200.</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lastRenderedPageBreak/>
        <w:t>Україна. Закон. Про статус народного депутата України [із змінами і доповненнями] // ВВРУ. - 1993. -№ 3. - С. 17.</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 xml:space="preserve">Україна. Закон. Про </w:t>
      </w:r>
      <w:r>
        <w:t xml:space="preserve">судоустрій і </w:t>
      </w:r>
      <w:r w:rsidRPr="00547400">
        <w:t>статус суддів [із змінами і доповненнями] // ВВРУ. -20</w:t>
      </w:r>
      <w:r>
        <w:t>16</w:t>
      </w:r>
      <w:r w:rsidRPr="00547400">
        <w:t>.-№</w:t>
      </w:r>
      <w:r>
        <w:t>31</w:t>
      </w:r>
      <w:r w:rsidRPr="00547400">
        <w:t>.-С.</w:t>
      </w:r>
      <w:r>
        <w:t>7</w:t>
      </w:r>
      <w:r w:rsidRPr="00547400">
        <w:t>.</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столицю України - місто-герой Київ [із змінами і доповненнями] // ВВРУ. - 1999. - № 11. - С. 79.</w:t>
      </w:r>
    </w:p>
    <w:p w:rsidR="00A66A5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Уповноваженого Верховної Ради з прав людини [із змінами і доповненнями] // ВВРУ. - 1998. - № 20. - С. 99.</w:t>
      </w:r>
    </w:p>
    <w:p w:rsidR="00A66A5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фізичну   культуру   і   спорт   [із   змінами   і доповненнями] // ВВРУ. - 1994.-№ 14. -С. 80.</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Україна.   Закон.  Про  Центральну   виборчу   комісію  [із  змінами   і доповненнями] // ВВРУ. - 1998. - № 5. - С. 17.</w:t>
      </w:r>
    </w:p>
    <w:p w:rsidR="00A66A50" w:rsidRPr="00146F78"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Про Декларацію про загальні засади державної політики України стосовно сім'ї та жінок : Постанова Верховної Ради України // ВВРУ. - 1999. -№17.-С.</w:t>
      </w:r>
      <w:r>
        <w:t>129.</w:t>
      </w:r>
      <w:r w:rsidRPr="00547400">
        <w:t xml:space="preserve"> </w:t>
      </w:r>
    </w:p>
    <w:p w:rsidR="00A66A5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Про дотримання правоохоронними органами України конституційних гарантій та законності в забезпеченні прав і свобод людини : Постанова Верховної Ради України // ВВРУ. - 2000. - № 24. - С. 193.</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Про засади державної політики  України  в галузі  прав людини   : Постанова Верховної Ради України // ВВРУ. - 1999. - № 35. - С. 303</w:t>
      </w:r>
    </w:p>
    <w:p w:rsidR="00A66A50" w:rsidRPr="002216BB"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Про затвердження Положення про помічника-консультанта народного депутата України : Постанова Верховної Ради України // ВВРУ. - 1995. - № 37. -С. 283.</w:t>
      </w:r>
    </w:p>
    <w:p w:rsidR="00A66A50" w:rsidRPr="002216BB"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2216BB">
        <w:rPr>
          <w:rStyle w:val="rvts23"/>
          <w:bCs/>
          <w:szCs w:val="28"/>
          <w:bdr w:val="none" w:sz="0" w:space="0" w:color="auto" w:frame="1"/>
        </w:rPr>
        <w:t>П</w:t>
      </w:r>
      <w:r w:rsidRPr="002216BB">
        <w:rPr>
          <w:rStyle w:val="rvts82"/>
          <w:szCs w:val="28"/>
          <w:bdr w:val="none" w:sz="0" w:space="0" w:color="auto" w:frame="1"/>
          <w:shd w:val="clear" w:color="auto" w:fill="FFFFFF"/>
        </w:rPr>
        <w:t>останова ВРУ від 11 грудня 2014 р.</w:t>
      </w:r>
      <w:r w:rsidRPr="002216BB">
        <w:rPr>
          <w:rStyle w:val="apple-converted-space"/>
          <w:szCs w:val="28"/>
          <w:bdr w:val="none" w:sz="0" w:space="0" w:color="auto" w:frame="1"/>
          <w:shd w:val="clear" w:color="auto" w:fill="FFFFFF"/>
        </w:rPr>
        <w:t> </w:t>
      </w:r>
      <w:hyperlink r:id="rId45" w:tgtFrame="_blank" w:history="1">
        <w:r w:rsidRPr="002216BB">
          <w:rPr>
            <w:rStyle w:val="af4"/>
            <w:color w:val="auto"/>
            <w:szCs w:val="28"/>
            <w:bdr w:val="none" w:sz="0" w:space="0" w:color="auto" w:frame="1"/>
            <w:shd w:val="clear" w:color="auto" w:fill="FFFFFF"/>
          </w:rPr>
          <w:t>№ 32-VIII</w:t>
        </w:r>
      </w:hyperlink>
      <w:r w:rsidRPr="002216BB">
        <w:rPr>
          <w:rStyle w:val="apple-converted-space"/>
          <w:szCs w:val="28"/>
          <w:bdr w:val="none" w:sz="0" w:space="0" w:color="auto" w:frame="1"/>
          <w:shd w:val="clear" w:color="auto" w:fill="FFFFFF"/>
        </w:rPr>
        <w:t> </w:t>
      </w:r>
      <w:proofErr w:type="spellStart"/>
      <w:r w:rsidRPr="002216BB">
        <w:rPr>
          <w:rStyle w:val="rvts82"/>
          <w:szCs w:val="28"/>
          <w:bdr w:val="none" w:sz="0" w:space="0" w:color="auto" w:frame="1"/>
          <w:shd w:val="clear" w:color="auto" w:fill="FFFFFF"/>
        </w:rPr>
        <w:t>“Про</w:t>
      </w:r>
      <w:proofErr w:type="spellEnd"/>
      <w:r w:rsidRPr="002216BB">
        <w:rPr>
          <w:rStyle w:val="rvts82"/>
          <w:szCs w:val="28"/>
          <w:bdr w:val="none" w:sz="0" w:space="0" w:color="auto" w:frame="1"/>
          <w:shd w:val="clear" w:color="auto" w:fill="FFFFFF"/>
        </w:rPr>
        <w:t xml:space="preserve"> зміни в адміністративно-територіальному устрої Донецької області, зміну і встановлення меж міста Маріуполь, Волноваського, </w:t>
      </w:r>
      <w:proofErr w:type="spellStart"/>
      <w:r w:rsidRPr="002216BB">
        <w:rPr>
          <w:rStyle w:val="rvts82"/>
          <w:szCs w:val="28"/>
          <w:bdr w:val="none" w:sz="0" w:space="0" w:color="auto" w:frame="1"/>
          <w:shd w:val="clear" w:color="auto" w:fill="FFFFFF"/>
        </w:rPr>
        <w:t>Новоазовського</w:t>
      </w:r>
      <w:proofErr w:type="spellEnd"/>
      <w:r w:rsidRPr="002216BB">
        <w:rPr>
          <w:rStyle w:val="rvts82"/>
          <w:szCs w:val="28"/>
          <w:bdr w:val="none" w:sz="0" w:space="0" w:color="auto" w:frame="1"/>
          <w:shd w:val="clear" w:color="auto" w:fill="FFFFFF"/>
        </w:rPr>
        <w:t xml:space="preserve"> та </w:t>
      </w:r>
      <w:proofErr w:type="spellStart"/>
      <w:r w:rsidRPr="002216BB">
        <w:rPr>
          <w:rStyle w:val="rvts82"/>
          <w:szCs w:val="28"/>
          <w:bdr w:val="none" w:sz="0" w:space="0" w:color="auto" w:frame="1"/>
          <w:shd w:val="clear" w:color="auto" w:fill="FFFFFF"/>
        </w:rPr>
        <w:t>Тельманівського</w:t>
      </w:r>
      <w:proofErr w:type="spellEnd"/>
      <w:r w:rsidRPr="002216BB">
        <w:rPr>
          <w:rStyle w:val="rvts82"/>
          <w:szCs w:val="28"/>
          <w:bdr w:val="none" w:sz="0" w:space="0" w:color="auto" w:frame="1"/>
          <w:shd w:val="clear" w:color="auto" w:fill="FFFFFF"/>
        </w:rPr>
        <w:t xml:space="preserve"> районів Донецької </w:t>
      </w:r>
      <w:proofErr w:type="spellStart"/>
      <w:r w:rsidRPr="002216BB">
        <w:rPr>
          <w:rStyle w:val="rvts82"/>
          <w:szCs w:val="28"/>
          <w:bdr w:val="none" w:sz="0" w:space="0" w:color="auto" w:frame="1"/>
          <w:shd w:val="clear" w:color="auto" w:fill="FFFFFF"/>
        </w:rPr>
        <w:t>області”</w:t>
      </w:r>
      <w:proofErr w:type="spellEnd"/>
      <w:r w:rsidRPr="002216BB">
        <w:rPr>
          <w:szCs w:val="28"/>
          <w:shd w:val="clear" w:color="auto" w:fill="FFFFFF"/>
        </w:rPr>
        <w:t>// ВВРУ. - 2014 р., № 4, С. 164.</w:t>
      </w:r>
    </w:p>
    <w:p w:rsidR="00A66A50" w:rsidRPr="002216BB"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2216BB">
        <w:rPr>
          <w:rStyle w:val="rvts23"/>
          <w:bCs/>
          <w:szCs w:val="28"/>
          <w:bdr w:val="none" w:sz="0" w:space="0" w:color="auto" w:frame="1"/>
        </w:rPr>
        <w:t>П</w:t>
      </w:r>
      <w:r w:rsidRPr="002216BB">
        <w:rPr>
          <w:rStyle w:val="rvts82"/>
          <w:szCs w:val="28"/>
          <w:bdr w:val="none" w:sz="0" w:space="0" w:color="auto" w:frame="1"/>
          <w:shd w:val="clear" w:color="auto" w:fill="FFFFFF"/>
        </w:rPr>
        <w:t>останова ВРУ від 7 жовтня 2014 р.</w:t>
      </w:r>
      <w:r w:rsidRPr="002216BB">
        <w:rPr>
          <w:rStyle w:val="apple-converted-space"/>
          <w:szCs w:val="28"/>
          <w:bdr w:val="none" w:sz="0" w:space="0" w:color="auto" w:frame="1"/>
          <w:shd w:val="clear" w:color="auto" w:fill="FFFFFF"/>
        </w:rPr>
        <w:t> </w:t>
      </w:r>
      <w:hyperlink r:id="rId46" w:tgtFrame="_blank" w:history="1">
        <w:r w:rsidRPr="002216BB">
          <w:rPr>
            <w:rStyle w:val="af4"/>
            <w:color w:val="auto"/>
            <w:szCs w:val="28"/>
            <w:bdr w:val="none" w:sz="0" w:space="0" w:color="auto" w:frame="1"/>
            <w:shd w:val="clear" w:color="auto" w:fill="FFFFFF"/>
          </w:rPr>
          <w:t>№ 1692-VII</w:t>
        </w:r>
      </w:hyperlink>
      <w:r w:rsidRPr="002216BB">
        <w:rPr>
          <w:rStyle w:val="apple-converted-space"/>
          <w:szCs w:val="28"/>
          <w:bdr w:val="none" w:sz="0" w:space="0" w:color="auto" w:frame="1"/>
          <w:shd w:val="clear" w:color="auto" w:fill="FFFFFF"/>
        </w:rPr>
        <w:t> </w:t>
      </w:r>
      <w:proofErr w:type="spellStart"/>
      <w:r w:rsidRPr="002216BB">
        <w:rPr>
          <w:rStyle w:val="rvts82"/>
          <w:szCs w:val="28"/>
          <w:bdr w:val="none" w:sz="0" w:space="0" w:color="auto" w:frame="1"/>
          <w:shd w:val="clear" w:color="auto" w:fill="FFFFFF"/>
        </w:rPr>
        <w:t>“Про</w:t>
      </w:r>
      <w:proofErr w:type="spellEnd"/>
      <w:r w:rsidRPr="002216BB">
        <w:rPr>
          <w:rStyle w:val="rvts82"/>
          <w:szCs w:val="28"/>
          <w:bdr w:val="none" w:sz="0" w:space="0" w:color="auto" w:frame="1"/>
          <w:shd w:val="clear" w:color="auto" w:fill="FFFFFF"/>
        </w:rPr>
        <w:t xml:space="preserve"> зміни в адміністративно-територіальному устрої Луганської області, зміну і встановлення меж </w:t>
      </w:r>
      <w:proofErr w:type="spellStart"/>
      <w:r w:rsidRPr="002216BB">
        <w:rPr>
          <w:rStyle w:val="rvts82"/>
          <w:szCs w:val="28"/>
          <w:bdr w:val="none" w:sz="0" w:space="0" w:color="auto" w:frame="1"/>
          <w:shd w:val="clear" w:color="auto" w:fill="FFFFFF"/>
        </w:rPr>
        <w:t>Новоайдарського</w:t>
      </w:r>
      <w:proofErr w:type="spellEnd"/>
      <w:r w:rsidRPr="002216BB">
        <w:rPr>
          <w:rStyle w:val="rvts82"/>
          <w:szCs w:val="28"/>
          <w:bdr w:val="none" w:sz="0" w:space="0" w:color="auto" w:frame="1"/>
          <w:shd w:val="clear" w:color="auto" w:fill="FFFFFF"/>
        </w:rPr>
        <w:t xml:space="preserve"> і </w:t>
      </w:r>
      <w:proofErr w:type="spellStart"/>
      <w:r w:rsidRPr="002216BB">
        <w:rPr>
          <w:rStyle w:val="rvts82"/>
          <w:szCs w:val="28"/>
          <w:bdr w:val="none" w:sz="0" w:space="0" w:color="auto" w:frame="1"/>
          <w:shd w:val="clear" w:color="auto" w:fill="FFFFFF"/>
        </w:rPr>
        <w:t>Слов’яносербського</w:t>
      </w:r>
      <w:proofErr w:type="spellEnd"/>
      <w:r w:rsidRPr="002216BB">
        <w:rPr>
          <w:rStyle w:val="rvts82"/>
          <w:szCs w:val="28"/>
          <w:bdr w:val="none" w:sz="0" w:space="0" w:color="auto" w:frame="1"/>
          <w:shd w:val="clear" w:color="auto" w:fill="FFFFFF"/>
        </w:rPr>
        <w:t xml:space="preserve"> районів Луганської </w:t>
      </w:r>
      <w:proofErr w:type="spellStart"/>
      <w:r w:rsidRPr="002216BB">
        <w:rPr>
          <w:rStyle w:val="rvts82"/>
          <w:szCs w:val="28"/>
          <w:bdr w:val="none" w:sz="0" w:space="0" w:color="auto" w:frame="1"/>
          <w:shd w:val="clear" w:color="auto" w:fill="FFFFFF"/>
        </w:rPr>
        <w:t>області”</w:t>
      </w:r>
      <w:proofErr w:type="spellEnd"/>
      <w:r w:rsidRPr="002216BB">
        <w:rPr>
          <w:rStyle w:val="rvts82"/>
          <w:szCs w:val="28"/>
          <w:bdr w:val="none" w:sz="0" w:space="0" w:color="auto" w:frame="1"/>
          <w:shd w:val="clear" w:color="auto" w:fill="FFFFFF"/>
        </w:rPr>
        <w:t xml:space="preserve"> </w:t>
      </w:r>
      <w:r w:rsidRPr="002216BB">
        <w:rPr>
          <w:szCs w:val="28"/>
          <w:shd w:val="clear" w:color="auto" w:fill="FFFFFF"/>
        </w:rPr>
        <w:t>// ВВРУ. - 2014 р., № 43, С. 2967.</w:t>
      </w:r>
    </w:p>
    <w:p w:rsidR="00A66A50" w:rsidRPr="002216BB"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2216BB">
        <w:rPr>
          <w:rStyle w:val="rvts82"/>
          <w:szCs w:val="28"/>
          <w:bdr w:val="none" w:sz="0" w:space="0" w:color="auto" w:frame="1"/>
          <w:shd w:val="clear" w:color="auto" w:fill="FFFFFF"/>
        </w:rPr>
        <w:t>Постанова КМУ</w:t>
      </w:r>
      <w:r w:rsidRPr="002216BB">
        <w:rPr>
          <w:bCs/>
          <w:szCs w:val="28"/>
          <w:shd w:val="clear" w:color="auto" w:fill="FFFFFF"/>
        </w:rPr>
        <w:t xml:space="preserve"> від 8 червня 2016 р. № 376</w:t>
      </w:r>
      <w:r w:rsidRPr="002216BB">
        <w:rPr>
          <w:rStyle w:val="apple-converted-space"/>
          <w:bCs/>
          <w:szCs w:val="28"/>
          <w:shd w:val="clear" w:color="auto" w:fill="FFFFFF"/>
        </w:rPr>
        <w:t> </w:t>
      </w:r>
      <w:r w:rsidRPr="002216BB">
        <w:rPr>
          <w:rStyle w:val="rvts82"/>
          <w:szCs w:val="28"/>
          <w:bdr w:val="none" w:sz="0" w:space="0" w:color="auto" w:frame="1"/>
          <w:shd w:val="clear" w:color="auto" w:fill="FFFFFF"/>
        </w:rPr>
        <w:t xml:space="preserve"> «</w:t>
      </w:r>
      <w:r w:rsidRPr="002216BB">
        <w:rPr>
          <w:bCs/>
          <w:szCs w:val="28"/>
          <w:shd w:val="clear" w:color="auto" w:fill="FFFFFF"/>
        </w:rPr>
        <w:t>Деякі питання Міністерства з питань тимчасово окупованих територій та внутрішньо переміщених осіб</w:t>
      </w:r>
      <w:r w:rsidRPr="002216BB">
        <w:rPr>
          <w:rStyle w:val="rvts82"/>
          <w:szCs w:val="28"/>
          <w:bdr w:val="none" w:sz="0" w:space="0" w:color="auto" w:frame="1"/>
          <w:shd w:val="clear" w:color="auto" w:fill="FFFFFF"/>
        </w:rPr>
        <w:t>»</w:t>
      </w:r>
      <w:r w:rsidRPr="002216BB">
        <w:rPr>
          <w:szCs w:val="28"/>
          <w:shd w:val="clear" w:color="auto" w:fill="FFFFFF"/>
        </w:rPr>
        <w:t xml:space="preserve"> // Офіційний вісник України. - 2016 р., № 51, С. 19.</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Про Концепцію державної сімейної політики : Постанова Верховної Ради України // ВВРУ. - 1999. - № 46-47. - С. 404.</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Про Концепцію (основи державної політики) національної безпеки України : Постанова Верховної Ради України // ВВРУ. - 1997. - № 10. - С. 85.</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 xml:space="preserve">Про рекомендації учасників парламентських слухань </w:t>
      </w:r>
      <w:proofErr w:type="spellStart"/>
      <w:r w:rsidRPr="00547400">
        <w:t>„Свобода</w:t>
      </w:r>
      <w:proofErr w:type="spellEnd"/>
      <w:r w:rsidRPr="00547400">
        <w:t xml:space="preserve"> слова в Україні: стан, проблеми, перспективи" : Постанова Верховної Ради України // ВВРУ. - 1997. - № 22. - С. 162.</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 xml:space="preserve">Регламент Верховної Ради України [із змінами і доповненнями] // ВВРУ. - </w:t>
      </w:r>
      <w:r>
        <w:t>2010</w:t>
      </w:r>
      <w:r w:rsidRPr="00547400">
        <w:t xml:space="preserve">. - № </w:t>
      </w:r>
      <w:r>
        <w:t>14-1</w:t>
      </w:r>
      <w:r w:rsidRPr="00547400">
        <w:t>5</w:t>
      </w:r>
      <w:r>
        <w:t>, №16-17. - С. 412</w:t>
      </w:r>
      <w:r w:rsidRPr="00547400">
        <w:t>.</w:t>
      </w:r>
    </w:p>
    <w:p w:rsidR="00A66A5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lastRenderedPageBreak/>
        <w:t>Декларація прав національностей України // ВВРУ. - 1991. -№ 53. - С. 799.</w:t>
      </w:r>
    </w:p>
    <w:p w:rsidR="00A66A5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Кодекси України : у 3 кн. / [</w:t>
      </w:r>
      <w:proofErr w:type="spellStart"/>
      <w:r w:rsidRPr="00547400">
        <w:t>відп</w:t>
      </w:r>
      <w:proofErr w:type="spellEnd"/>
      <w:r w:rsidRPr="00547400">
        <w:t xml:space="preserve">. ред. В. Ф. Бойко]. - К.: </w:t>
      </w:r>
      <w:proofErr w:type="spellStart"/>
      <w:r w:rsidRPr="00547400">
        <w:t>Юрінком</w:t>
      </w:r>
      <w:proofErr w:type="spellEnd"/>
      <w:r w:rsidRPr="00547400">
        <w:t xml:space="preserve"> Інтер,  1997. - Кн.  1. Арбітражний процесуальний кодекс України: Кодекс України   про   адміністративні   правопорушення;   Виправно-трудовий   кодекс України;   Водний   кодекс   України;   Житловий   кодекс   Української   РСР; Земельний кодекс України.</w:t>
      </w:r>
    </w:p>
    <w:p w:rsidR="00A66A5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Кодекси України : у 3 кн. / [</w:t>
      </w:r>
      <w:proofErr w:type="spellStart"/>
      <w:r w:rsidRPr="00547400">
        <w:t>відп</w:t>
      </w:r>
      <w:proofErr w:type="spellEnd"/>
      <w:r w:rsidRPr="00547400">
        <w:t xml:space="preserve">. ред. В. Ф. Бойко]. - К. : </w:t>
      </w:r>
      <w:proofErr w:type="spellStart"/>
      <w:r w:rsidRPr="00547400">
        <w:t>Юрінком</w:t>
      </w:r>
      <w:proofErr w:type="spellEnd"/>
      <w:r w:rsidRPr="00547400">
        <w:t xml:space="preserve"> Інтер,   1997.  - Кн.  2.  Повітряний   кодекс  України;  Кодекс  торговельного мореплавства   України;   Цивільний   кодекс   Української   РСР;   Цивільний процесуальний кодекс України; Кодекс про шлюб та сім'ю України.</w:t>
      </w:r>
    </w:p>
    <w:p w:rsidR="00A66A5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Кодекси України : у 3 кн. / [</w:t>
      </w:r>
      <w:proofErr w:type="spellStart"/>
      <w:r w:rsidRPr="00547400">
        <w:t>відп</w:t>
      </w:r>
      <w:proofErr w:type="spellEnd"/>
      <w:r w:rsidRPr="00547400">
        <w:t xml:space="preserve">. ред. В. Ф. Бойко]. - К. : </w:t>
      </w:r>
      <w:proofErr w:type="spellStart"/>
      <w:r w:rsidRPr="00547400">
        <w:t>Юрінком</w:t>
      </w:r>
      <w:proofErr w:type="spellEnd"/>
      <w:r w:rsidRPr="00547400">
        <w:t xml:space="preserve"> Інтер,    1997.   -   Кн.    3.    Кримінальний    кодекс    України;    Кримінально-процесуальний   кодекс  України;  Лісовий   кодекс  України;   Митний   кодекс України; Кодекс України про надра; Кодекс законів про працю України.</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Основи  законодавства України  про  загальнообов'язкове  соціальне страхування // ВВРУ. - 1998. -№ 23. - С. 121.</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Основи законодавства України про культуру // ВВРУ. - 1992. - № 21. -С. 294.</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Основи законодавства України про охорону здоров'я // ВВРУ. - 1993. -№4.-С. 19.</w:t>
      </w:r>
    </w:p>
    <w:p w:rsidR="00A66A50" w:rsidRPr="002216BB"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547400">
        <w:t>Права людини: Міжнародні договори України; Декларації, документи / [</w:t>
      </w:r>
      <w:proofErr w:type="spellStart"/>
      <w:r w:rsidRPr="00547400">
        <w:t>упоряд</w:t>
      </w:r>
      <w:proofErr w:type="spellEnd"/>
      <w:r w:rsidRPr="00547400">
        <w:t xml:space="preserve">. Ю. К. </w:t>
      </w:r>
      <w:proofErr w:type="spellStart"/>
      <w:r w:rsidRPr="00547400">
        <w:t>Качуренко</w:t>
      </w:r>
      <w:proofErr w:type="spellEnd"/>
      <w:r w:rsidRPr="00547400">
        <w:t>]. - К.: Наук, думка, 1992.</w:t>
      </w:r>
    </w:p>
    <w:p w:rsidR="00A66A50" w:rsidRPr="002216BB"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2216BB">
        <w:rPr>
          <w:szCs w:val="28"/>
        </w:rPr>
        <w:t>Розпорядження КМУ «Про затвердження переліку населених пунктів, на території яких здійснювалася антитерористична операція» від 30 жовтня 2014 р. № 1053-р</w:t>
      </w:r>
      <w:r w:rsidRPr="002216BB">
        <w:rPr>
          <w:rStyle w:val="apple-converted-space"/>
          <w:bCs/>
          <w:szCs w:val="28"/>
          <w:shd w:val="clear" w:color="auto" w:fill="F0F0F0"/>
        </w:rPr>
        <w:t> </w:t>
      </w:r>
      <w:r w:rsidRPr="002216BB">
        <w:rPr>
          <w:szCs w:val="28"/>
          <w:shd w:val="clear" w:color="auto" w:fill="FFFFFF"/>
        </w:rPr>
        <w:t>// Офіційний вісник України. - 2014 р., № 88, С. 44.</w:t>
      </w:r>
    </w:p>
    <w:p w:rsidR="00A66A50" w:rsidRPr="002216BB"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2216BB">
        <w:rPr>
          <w:szCs w:val="28"/>
          <w:shd w:val="clear" w:color="auto" w:fill="FFFFFF"/>
        </w:rPr>
        <w:t>Р</w:t>
      </w:r>
      <w:r w:rsidRPr="002216BB">
        <w:rPr>
          <w:szCs w:val="28"/>
        </w:rPr>
        <w:t xml:space="preserve">озпорядження КМУ </w:t>
      </w:r>
      <w:r w:rsidRPr="002216BB">
        <w:rPr>
          <w:bCs/>
          <w:szCs w:val="28"/>
          <w:shd w:val="clear" w:color="auto" w:fill="FFFFFF"/>
        </w:rPr>
        <w:t>«Про затвердження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w:t>
      </w:r>
      <w:r w:rsidRPr="002216BB">
        <w:rPr>
          <w:rStyle w:val="apple-converted-space"/>
          <w:bCs/>
          <w:szCs w:val="28"/>
          <w:shd w:val="clear" w:color="auto" w:fill="F0F0F0"/>
        </w:rPr>
        <w:t xml:space="preserve"> </w:t>
      </w:r>
      <w:r w:rsidRPr="002216BB">
        <w:rPr>
          <w:bCs/>
          <w:szCs w:val="28"/>
          <w:shd w:val="clear" w:color="auto" w:fill="FFFFFF"/>
        </w:rPr>
        <w:t>від 7 листопада 2014 р. № 1085-р</w:t>
      </w:r>
      <w:r w:rsidRPr="002216BB">
        <w:rPr>
          <w:rStyle w:val="apple-converted-space"/>
          <w:bCs/>
          <w:szCs w:val="28"/>
          <w:shd w:val="clear" w:color="auto" w:fill="FFFFFF"/>
        </w:rPr>
        <w:t> </w:t>
      </w:r>
      <w:r w:rsidRPr="002216BB">
        <w:rPr>
          <w:rStyle w:val="apple-converted-space"/>
          <w:bCs/>
          <w:szCs w:val="28"/>
          <w:shd w:val="clear" w:color="auto" w:fill="F0F0F0"/>
        </w:rPr>
        <w:t> </w:t>
      </w:r>
      <w:r w:rsidRPr="002216BB">
        <w:rPr>
          <w:szCs w:val="28"/>
          <w:shd w:val="clear" w:color="auto" w:fill="FFFFFF"/>
        </w:rPr>
        <w:t>// Офіційний вісник України. - 2014 р., № 92, С. 33.</w:t>
      </w:r>
    </w:p>
    <w:p w:rsidR="00A66A50" w:rsidRPr="00547400" w:rsidRDefault="00A66A50" w:rsidP="00A66A50">
      <w:pPr>
        <w:numPr>
          <w:ilvl w:val="0"/>
          <w:numId w:val="36"/>
        </w:numPr>
        <w:shd w:val="clear" w:color="auto" w:fill="FFFFFF"/>
        <w:tabs>
          <w:tab w:val="left" w:pos="993"/>
          <w:tab w:val="left" w:pos="1276"/>
        </w:tabs>
        <w:autoSpaceDE w:val="0"/>
        <w:autoSpaceDN w:val="0"/>
        <w:adjustRightInd w:val="0"/>
        <w:ind w:left="0" w:firstLine="709"/>
        <w:jc w:val="both"/>
        <w:rPr>
          <w:szCs w:val="24"/>
        </w:rPr>
      </w:pPr>
      <w:r w:rsidRPr="0069440E">
        <w:rPr>
          <w:bCs/>
          <w:szCs w:val="28"/>
          <w:shd w:val="clear" w:color="auto" w:fill="FFFFFF"/>
        </w:rPr>
        <w:t xml:space="preserve">Розпорядження Вищого спеціалізованого суду України з розгляду цивільних і кримінальних справ «Про визначення територіальної підсудності справ» від 02.09.2014  № 2710/38-14 // Голос України </w:t>
      </w:r>
      <w:r w:rsidRPr="0069440E">
        <w:rPr>
          <w:szCs w:val="28"/>
        </w:rPr>
        <w:t>від </w:t>
      </w:r>
      <w:r w:rsidRPr="0069440E">
        <w:rPr>
          <w:szCs w:val="28"/>
          <w:bdr w:val="none" w:sz="0" w:space="0" w:color="auto" w:frame="1"/>
        </w:rPr>
        <w:t xml:space="preserve">05.09.2014 </w:t>
      </w:r>
      <w:r w:rsidRPr="002A51BC">
        <w:rPr>
          <w:szCs w:val="28"/>
        </w:rPr>
        <w:t>№ 169</w:t>
      </w:r>
      <w:r w:rsidRPr="0069440E">
        <w:rPr>
          <w:szCs w:val="28"/>
        </w:rPr>
        <w:t>.</w:t>
      </w:r>
    </w:p>
    <w:p w:rsidR="00A1732D" w:rsidRDefault="00A1732D" w:rsidP="00A1732D">
      <w:pPr>
        <w:shd w:val="clear" w:color="auto" w:fill="FFFFFF"/>
        <w:autoSpaceDE w:val="0"/>
        <w:autoSpaceDN w:val="0"/>
        <w:adjustRightInd w:val="0"/>
        <w:ind w:firstLine="720"/>
        <w:jc w:val="both"/>
        <w:rPr>
          <w:bCs/>
        </w:rPr>
      </w:pPr>
    </w:p>
    <w:p w:rsidR="00A1732D" w:rsidRPr="00146F78" w:rsidRDefault="00D96DFC" w:rsidP="00A1732D">
      <w:pPr>
        <w:shd w:val="clear" w:color="auto" w:fill="FFFFFF"/>
        <w:autoSpaceDE w:val="0"/>
        <w:autoSpaceDN w:val="0"/>
        <w:adjustRightInd w:val="0"/>
        <w:jc w:val="both"/>
        <w:rPr>
          <w:b/>
          <w:bCs/>
        </w:rPr>
      </w:pPr>
      <w:r>
        <w:rPr>
          <w:b/>
          <w:bCs/>
        </w:rPr>
        <w:t>3</w:t>
      </w:r>
      <w:r w:rsidR="00A1732D" w:rsidRPr="00146F78">
        <w:rPr>
          <w:b/>
          <w:bCs/>
        </w:rPr>
        <w:t>.12.2</w:t>
      </w:r>
      <w:r w:rsidR="00A1732D" w:rsidRPr="00146F78">
        <w:rPr>
          <w:b/>
          <w:bCs/>
          <w:lang w:val="ru-RU"/>
        </w:rPr>
        <w:t>.</w:t>
      </w:r>
      <w:r>
        <w:rPr>
          <w:b/>
          <w:bCs/>
          <w:lang w:val="ru-RU"/>
        </w:rPr>
        <w:t>2.</w:t>
      </w:r>
      <w:r w:rsidR="00A1732D" w:rsidRPr="00146F78">
        <w:rPr>
          <w:b/>
          <w:bCs/>
          <w:lang w:val="ru-RU"/>
        </w:rPr>
        <w:t xml:space="preserve"> </w:t>
      </w:r>
      <w:r w:rsidR="00A1732D" w:rsidRPr="00146F78">
        <w:rPr>
          <w:b/>
          <w:bCs/>
        </w:rPr>
        <w:t>Наукова та навчальна література</w:t>
      </w:r>
    </w:p>
    <w:p w:rsidR="00A1732D" w:rsidRPr="00547400" w:rsidRDefault="00A1732D" w:rsidP="00A1732D">
      <w:pPr>
        <w:shd w:val="clear" w:color="auto" w:fill="FFFFFF"/>
        <w:autoSpaceDE w:val="0"/>
        <w:autoSpaceDN w:val="0"/>
        <w:adjustRightInd w:val="0"/>
        <w:ind w:firstLine="720"/>
        <w:jc w:val="both"/>
        <w:rPr>
          <w:szCs w:val="24"/>
          <w:lang w:val="ru-RU"/>
        </w:rPr>
      </w:pPr>
    </w:p>
    <w:p w:rsidR="00A1732D" w:rsidRDefault="00A1732D" w:rsidP="007263CC">
      <w:pPr>
        <w:numPr>
          <w:ilvl w:val="0"/>
          <w:numId w:val="33"/>
        </w:numPr>
        <w:shd w:val="clear" w:color="auto" w:fill="FFFFFF"/>
        <w:tabs>
          <w:tab w:val="left" w:pos="360"/>
          <w:tab w:val="left" w:pos="1276"/>
        </w:tabs>
        <w:autoSpaceDE w:val="0"/>
        <w:autoSpaceDN w:val="0"/>
        <w:adjustRightInd w:val="0"/>
        <w:ind w:left="0" w:firstLine="709"/>
        <w:jc w:val="both"/>
      </w:pPr>
      <w:r w:rsidRPr="00547400">
        <w:t xml:space="preserve">Бернард Г. </w:t>
      </w:r>
      <w:proofErr w:type="spellStart"/>
      <w:r w:rsidRPr="00547400">
        <w:t>Сіган</w:t>
      </w:r>
      <w:proofErr w:type="spellEnd"/>
      <w:r w:rsidRPr="00547400">
        <w:t xml:space="preserve">. Створення Конституції для народу, чи Республіки, які здобули свободу / Бернард Г. </w:t>
      </w:r>
      <w:proofErr w:type="spellStart"/>
      <w:r w:rsidRPr="00547400">
        <w:t>Сіган</w:t>
      </w:r>
      <w:proofErr w:type="spellEnd"/>
      <w:r w:rsidRPr="00547400">
        <w:t>. - К., 1993.</w:t>
      </w:r>
    </w:p>
    <w:p w:rsidR="00A1732D" w:rsidRPr="00146F78"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proofErr w:type="spellStart"/>
      <w:r w:rsidRPr="00547400">
        <w:t>Біленчук</w:t>
      </w:r>
      <w:proofErr w:type="spellEnd"/>
      <w:r w:rsidRPr="00547400">
        <w:t xml:space="preserve"> П. Д. Інформаційне забезпечення конституційної реформи / П. Д. </w:t>
      </w:r>
      <w:proofErr w:type="spellStart"/>
      <w:r w:rsidRPr="00547400">
        <w:t>Біленчук</w:t>
      </w:r>
      <w:proofErr w:type="spellEnd"/>
      <w:r w:rsidRPr="00547400">
        <w:t xml:space="preserve"> // Проблеми реформування державної влади: конституційні та управлінські аспекти, - К., 1995.</w:t>
      </w:r>
    </w:p>
    <w:p w:rsidR="00A1732D" w:rsidRPr="00146F78"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r w:rsidRPr="00547400">
        <w:t xml:space="preserve">Проект Конституції" України: стан, проблеми, перспективи / А. Білоус, М. </w:t>
      </w:r>
      <w:proofErr w:type="spellStart"/>
      <w:r w:rsidRPr="00547400">
        <w:t>Карижський</w:t>
      </w:r>
      <w:proofErr w:type="spellEnd"/>
      <w:r w:rsidRPr="00547400">
        <w:t xml:space="preserve">, О. </w:t>
      </w:r>
      <w:proofErr w:type="spellStart"/>
      <w:r w:rsidRPr="00547400">
        <w:t>Кордун</w:t>
      </w:r>
      <w:proofErr w:type="spellEnd"/>
      <w:r w:rsidRPr="00547400">
        <w:t>, Р. Павленко. - К., 1996.</w:t>
      </w:r>
    </w:p>
    <w:p w:rsidR="00A1732D" w:rsidRPr="00146F78"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r w:rsidRPr="00547400">
        <w:lastRenderedPageBreak/>
        <w:t xml:space="preserve">Богданова Н. А. К </w:t>
      </w:r>
      <w:proofErr w:type="spellStart"/>
      <w:r w:rsidRPr="00547400">
        <w:t>новой</w:t>
      </w:r>
      <w:proofErr w:type="spellEnd"/>
      <w:r w:rsidRPr="00547400">
        <w:t xml:space="preserve"> </w:t>
      </w:r>
      <w:proofErr w:type="spellStart"/>
      <w:r w:rsidRPr="00547400">
        <w:t>концепции</w:t>
      </w:r>
      <w:proofErr w:type="spellEnd"/>
      <w:r w:rsidRPr="00547400">
        <w:t xml:space="preserve"> </w:t>
      </w:r>
      <w:proofErr w:type="spellStart"/>
      <w:r w:rsidRPr="00547400">
        <w:t>преподавания</w:t>
      </w:r>
      <w:proofErr w:type="spellEnd"/>
      <w:r w:rsidRPr="00547400">
        <w:t xml:space="preserve"> </w:t>
      </w:r>
      <w:proofErr w:type="spellStart"/>
      <w:r w:rsidRPr="00547400">
        <w:t>конституционного</w:t>
      </w:r>
      <w:proofErr w:type="spellEnd"/>
      <w:r w:rsidRPr="00547400">
        <w:t xml:space="preserve"> права / Н. А. Богданова // </w:t>
      </w:r>
      <w:proofErr w:type="spellStart"/>
      <w:r w:rsidRPr="00547400">
        <w:t>Государство</w:t>
      </w:r>
      <w:proofErr w:type="spellEnd"/>
      <w:r w:rsidRPr="00547400">
        <w:t xml:space="preserve"> и право. - 1995. - №7.</w:t>
      </w:r>
    </w:p>
    <w:p w:rsidR="00A1732D" w:rsidRPr="00146F78"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r w:rsidRPr="00547400">
        <w:t xml:space="preserve">Богданова Н. А. О значений </w:t>
      </w:r>
      <w:proofErr w:type="spellStart"/>
      <w:r w:rsidRPr="00547400">
        <w:t>конституционного</w:t>
      </w:r>
      <w:proofErr w:type="spellEnd"/>
      <w:r w:rsidRPr="00547400">
        <w:t xml:space="preserve"> права для </w:t>
      </w:r>
      <w:proofErr w:type="spellStart"/>
      <w:r w:rsidRPr="00547400">
        <w:t>юридического</w:t>
      </w:r>
      <w:proofErr w:type="spellEnd"/>
      <w:r w:rsidRPr="00547400">
        <w:t xml:space="preserve"> </w:t>
      </w:r>
      <w:proofErr w:type="spellStart"/>
      <w:r w:rsidRPr="00547400">
        <w:t>образования</w:t>
      </w:r>
      <w:proofErr w:type="spellEnd"/>
      <w:r w:rsidRPr="00547400">
        <w:t xml:space="preserve"> и </w:t>
      </w:r>
      <w:proofErr w:type="spellStart"/>
      <w:r w:rsidRPr="00547400">
        <w:t>практической</w:t>
      </w:r>
      <w:proofErr w:type="spellEnd"/>
      <w:r w:rsidRPr="00547400">
        <w:t xml:space="preserve"> </w:t>
      </w:r>
      <w:proofErr w:type="spellStart"/>
      <w:r w:rsidRPr="00547400">
        <w:t>деятельности</w:t>
      </w:r>
      <w:proofErr w:type="spellEnd"/>
      <w:r w:rsidRPr="00547400">
        <w:t xml:space="preserve"> юриста / Н. А. Богданова // </w:t>
      </w:r>
      <w:proofErr w:type="spellStart"/>
      <w:r w:rsidRPr="00547400">
        <w:t>Вестник</w:t>
      </w:r>
      <w:proofErr w:type="spellEnd"/>
      <w:r w:rsidRPr="00547400">
        <w:t xml:space="preserve">. </w:t>
      </w:r>
      <w:proofErr w:type="spellStart"/>
      <w:r w:rsidRPr="00547400">
        <w:t>Моск</w:t>
      </w:r>
      <w:proofErr w:type="spellEnd"/>
      <w:r w:rsidRPr="00547400">
        <w:t xml:space="preserve">. </w:t>
      </w:r>
      <w:proofErr w:type="spellStart"/>
      <w:r w:rsidRPr="00547400">
        <w:t>ун-та</w:t>
      </w:r>
      <w:proofErr w:type="spellEnd"/>
      <w:r w:rsidRPr="00547400">
        <w:t>. - 1995. - № 1. - (</w:t>
      </w:r>
      <w:proofErr w:type="spellStart"/>
      <w:r w:rsidRPr="00547400">
        <w:t>Серия</w:t>
      </w:r>
      <w:proofErr w:type="spellEnd"/>
      <w:r w:rsidRPr="00547400">
        <w:t xml:space="preserve"> "Право").</w:t>
      </w:r>
    </w:p>
    <w:p w:rsidR="00A1732D" w:rsidRPr="00146F78"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r w:rsidRPr="00547400">
        <w:t>Васильченко О. П. Класифікація законів як джерел конституційного права України  / О.  П.  Васильченко // Концепція  розвитку законодавства України.-К., 1996.</w:t>
      </w:r>
    </w:p>
    <w:p w:rsidR="00A1732D" w:rsidRPr="00146F78"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r w:rsidRPr="00547400">
        <w:t>Гетьман В. П. Як приймалась Конституція України / В. П. Гетьман. -К., 1996.</w:t>
      </w:r>
    </w:p>
    <w:p w:rsidR="00A1732D" w:rsidRPr="00146F78"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proofErr w:type="spellStart"/>
      <w:r w:rsidRPr="00547400">
        <w:t>Глущенко</w:t>
      </w:r>
      <w:proofErr w:type="spellEnd"/>
      <w:r w:rsidRPr="00547400">
        <w:t xml:space="preserve"> О. 17 уроків з курсу </w:t>
      </w:r>
      <w:proofErr w:type="spellStart"/>
      <w:r w:rsidRPr="00547400">
        <w:t>„Конституція</w:t>
      </w:r>
      <w:proofErr w:type="spellEnd"/>
      <w:r w:rsidRPr="00547400">
        <w:t xml:space="preserve"> України" / О. </w:t>
      </w:r>
      <w:proofErr w:type="spellStart"/>
      <w:r w:rsidRPr="00547400">
        <w:t>Глущенко</w:t>
      </w:r>
      <w:proofErr w:type="spellEnd"/>
      <w:r w:rsidRPr="00547400">
        <w:t xml:space="preserve">, В. </w:t>
      </w:r>
      <w:proofErr w:type="spellStart"/>
      <w:r w:rsidRPr="00547400">
        <w:t>Кампо</w:t>
      </w:r>
      <w:proofErr w:type="spellEnd"/>
      <w:r w:rsidRPr="00547400">
        <w:t xml:space="preserve">. - К. : МП </w:t>
      </w:r>
      <w:proofErr w:type="spellStart"/>
      <w:r w:rsidRPr="00547400">
        <w:t>„Леся</w:t>
      </w:r>
      <w:proofErr w:type="spellEnd"/>
      <w:r w:rsidRPr="00547400">
        <w:t>", 1997.</w:t>
      </w:r>
    </w:p>
    <w:p w:rsidR="00A1732D" w:rsidRPr="00146F78"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r w:rsidRPr="00547400">
        <w:t>Годованець В. Ф. Конституційне право України : конспект лекцій / В. Ф. Годованець. - К. : МАУП, 2000.</w:t>
      </w:r>
    </w:p>
    <w:p w:rsidR="00A1732D" w:rsidRPr="00146F78"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r w:rsidRPr="00547400">
        <w:t xml:space="preserve">Заєць А.  І. Правова держава в контексті  новітнього українського досвіду / А. 1. Заєць. - К.: </w:t>
      </w:r>
      <w:proofErr w:type="spellStart"/>
      <w:r w:rsidRPr="00547400">
        <w:t>Парлам</w:t>
      </w:r>
      <w:proofErr w:type="spellEnd"/>
      <w:r w:rsidRPr="00547400">
        <w:t>. вид-во, 1999.</w:t>
      </w:r>
    </w:p>
    <w:p w:rsidR="00A1732D" w:rsidRPr="00146F78"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r w:rsidRPr="00547400">
        <w:t xml:space="preserve">Закон про місцеве самоврядування в Україні : </w:t>
      </w:r>
      <w:proofErr w:type="spellStart"/>
      <w:r w:rsidRPr="00547400">
        <w:t>наук.-практ</w:t>
      </w:r>
      <w:proofErr w:type="spellEnd"/>
      <w:r w:rsidRPr="00547400">
        <w:t>. коментар. -К.: Ін-т законодавства Верховної Ради України, 1999.</w:t>
      </w:r>
    </w:p>
    <w:p w:rsidR="00A1732D" w:rsidRPr="00146F78"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r w:rsidRPr="00547400">
        <w:t xml:space="preserve">Коваленко А. А. Місцеве самоврядування в столиці України / А. А. Коваленко // Державно-правова реформа в Україні : матеріали </w:t>
      </w:r>
      <w:proofErr w:type="spellStart"/>
      <w:r w:rsidRPr="00547400">
        <w:t>наук.-практ</w:t>
      </w:r>
      <w:proofErr w:type="spellEnd"/>
      <w:r w:rsidRPr="00547400">
        <w:t>.</w:t>
      </w:r>
      <w:r>
        <w:t xml:space="preserve"> </w:t>
      </w:r>
      <w:proofErr w:type="spellStart"/>
      <w:r w:rsidRPr="00547400">
        <w:t>конф.-К</w:t>
      </w:r>
      <w:proofErr w:type="spellEnd"/>
      <w:r w:rsidRPr="00547400">
        <w:t>., 1997.</w:t>
      </w:r>
    </w:p>
    <w:p w:rsidR="00A1732D" w:rsidRPr="00146F78"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proofErr w:type="spellStart"/>
      <w:r w:rsidRPr="00547400">
        <w:t>Козюбра</w:t>
      </w:r>
      <w:proofErr w:type="spellEnd"/>
      <w:r w:rsidRPr="00547400">
        <w:t xml:space="preserve"> М. І. Конституційний Суд в системі органів державної влади / М. І. </w:t>
      </w:r>
      <w:proofErr w:type="spellStart"/>
      <w:r w:rsidRPr="00547400">
        <w:t>Козюбра</w:t>
      </w:r>
      <w:proofErr w:type="spellEnd"/>
      <w:r w:rsidRPr="00547400">
        <w:t xml:space="preserve"> // Державно-правова реформа в Україні: матеріали </w:t>
      </w:r>
      <w:proofErr w:type="spellStart"/>
      <w:r w:rsidRPr="00547400">
        <w:t>наук.-практ</w:t>
      </w:r>
      <w:proofErr w:type="spellEnd"/>
      <w:r w:rsidRPr="00547400">
        <w:t xml:space="preserve">. </w:t>
      </w:r>
      <w:proofErr w:type="spellStart"/>
      <w:r w:rsidRPr="00547400">
        <w:t>конф.-К</w:t>
      </w:r>
      <w:proofErr w:type="spellEnd"/>
      <w:r w:rsidRPr="00547400">
        <w:t>., 1997.</w:t>
      </w:r>
    </w:p>
    <w:p w:rsidR="00A1732D" w:rsidRPr="00146F78"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proofErr w:type="spellStart"/>
      <w:r w:rsidRPr="00547400">
        <w:t>Козюбра</w:t>
      </w:r>
      <w:proofErr w:type="spellEnd"/>
      <w:r w:rsidRPr="00547400">
        <w:t xml:space="preserve"> М. 1. Межі діяльності державної влади / М. 1. </w:t>
      </w:r>
      <w:proofErr w:type="spellStart"/>
      <w:r w:rsidRPr="00547400">
        <w:t>Козюбра</w:t>
      </w:r>
      <w:proofErr w:type="spellEnd"/>
      <w:r w:rsidRPr="00547400">
        <w:t xml:space="preserve"> // Правова держава Україна : проблеми, перспективи розвитку. - </w:t>
      </w:r>
      <w:r w:rsidRPr="00547400">
        <w:rPr>
          <w:lang w:val="en-US"/>
        </w:rPr>
        <w:t>X</w:t>
      </w:r>
      <w:r w:rsidRPr="00547400">
        <w:rPr>
          <w:lang w:val="ru-RU"/>
        </w:rPr>
        <w:t xml:space="preserve">. </w:t>
      </w:r>
      <w:r>
        <w:t xml:space="preserve">: НЮАУ, </w:t>
      </w:r>
      <w:r w:rsidRPr="00547400">
        <w:t>1995.</w:t>
      </w:r>
    </w:p>
    <w:p w:rsidR="00A1732D" w:rsidRPr="00146F78"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r w:rsidRPr="00547400">
        <w:t>Колісник В. П. Правовий статус національностей в Україні / В. П.</w:t>
      </w:r>
      <w:r>
        <w:t xml:space="preserve"> </w:t>
      </w:r>
      <w:r w:rsidRPr="00547400">
        <w:t>Колісник. - К., 1994.</w:t>
      </w:r>
    </w:p>
    <w:p w:rsidR="00A1732D" w:rsidRPr="00146F78"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r w:rsidRPr="00547400">
        <w:t xml:space="preserve">Колодій А. Закон для законів / А. Колодій, С. Лисенко, О. </w:t>
      </w:r>
      <w:proofErr w:type="spellStart"/>
      <w:r w:rsidRPr="00547400">
        <w:t>Тихомаров</w:t>
      </w:r>
      <w:proofErr w:type="spellEnd"/>
      <w:r>
        <w:t xml:space="preserve"> </w:t>
      </w:r>
      <w:r w:rsidRPr="00547400">
        <w:t>//Віче.-1995.-№5.</w:t>
      </w:r>
    </w:p>
    <w:p w:rsidR="00A1732D" w:rsidRPr="00146F78"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r w:rsidRPr="00547400">
        <w:t xml:space="preserve">Коментар до Закону України </w:t>
      </w:r>
      <w:proofErr w:type="spellStart"/>
      <w:r w:rsidRPr="00547400">
        <w:t>„Про</w:t>
      </w:r>
      <w:proofErr w:type="spellEnd"/>
      <w:r w:rsidRPr="00547400">
        <w:t xml:space="preserve"> громадянство України" / [Ю. С. </w:t>
      </w:r>
      <w:proofErr w:type="spellStart"/>
      <w:r w:rsidRPr="00547400">
        <w:t>Шемшученко</w:t>
      </w:r>
      <w:proofErr w:type="spellEnd"/>
      <w:r w:rsidRPr="00547400">
        <w:t>, П. Ф. Чалий, О. І. Майданник та ін.|. - К.: ВІТ, 1999.</w:t>
      </w:r>
    </w:p>
    <w:p w:rsidR="00A1732D" w:rsidRPr="00146F78"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r w:rsidRPr="00547400">
        <w:t xml:space="preserve">Коментар до Конституції України. - К., </w:t>
      </w:r>
      <w:r w:rsidRPr="00146F78">
        <w:t>1</w:t>
      </w:r>
      <w:r w:rsidRPr="00547400">
        <w:t>996.</w:t>
      </w:r>
    </w:p>
    <w:p w:rsidR="00A1732D" w:rsidRPr="00E95F04"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r w:rsidRPr="00547400">
        <w:t xml:space="preserve">Конституційне право України / [за ред. В. Я. </w:t>
      </w:r>
      <w:proofErr w:type="spellStart"/>
      <w:r w:rsidRPr="00547400">
        <w:t>Тація</w:t>
      </w:r>
      <w:proofErr w:type="spellEnd"/>
      <w:r w:rsidRPr="00547400">
        <w:t xml:space="preserve">, В. Ф. </w:t>
      </w:r>
      <w:proofErr w:type="spellStart"/>
      <w:r w:rsidRPr="00547400">
        <w:t>Погорілка</w:t>
      </w:r>
      <w:proofErr w:type="spellEnd"/>
      <w:r w:rsidRPr="00547400">
        <w:t xml:space="preserve">, Ю. М. </w:t>
      </w:r>
      <w:proofErr w:type="spellStart"/>
      <w:r w:rsidRPr="00547400">
        <w:t>Тодики</w:t>
      </w:r>
      <w:proofErr w:type="spellEnd"/>
      <w:r w:rsidRPr="00547400">
        <w:t>]. - К. : Укр. центр правничих студій, 1999.</w:t>
      </w:r>
    </w:p>
    <w:p w:rsidR="00A1732D" w:rsidRPr="00E95F04"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r w:rsidRPr="00547400">
        <w:t xml:space="preserve">Конституційне право України : </w:t>
      </w:r>
      <w:proofErr w:type="spellStart"/>
      <w:r w:rsidRPr="00547400">
        <w:t>підруч</w:t>
      </w:r>
      <w:proofErr w:type="spellEnd"/>
      <w:r w:rsidRPr="00547400">
        <w:t xml:space="preserve">. / [за ред. В. Ф. </w:t>
      </w:r>
      <w:proofErr w:type="spellStart"/>
      <w:r w:rsidRPr="00547400">
        <w:t>Погорілка</w:t>
      </w:r>
      <w:proofErr w:type="spellEnd"/>
      <w:r w:rsidRPr="00547400">
        <w:t>]. - К. : Наук. Думка, 1999.</w:t>
      </w:r>
    </w:p>
    <w:p w:rsidR="00A1732D" w:rsidRPr="00E95F04"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r w:rsidRPr="00547400">
        <w:t>Конституційні   акти   України    1917-1920.   Невідомі   Конституції</w:t>
      </w:r>
      <w:r>
        <w:t xml:space="preserve"> </w:t>
      </w:r>
      <w:r w:rsidRPr="00547400">
        <w:t>України. -К., 1992.</w:t>
      </w:r>
    </w:p>
    <w:p w:rsidR="00A1732D" w:rsidRPr="00E95F04"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proofErr w:type="spellStart"/>
      <w:r w:rsidRPr="00547400">
        <w:t>Копейчиков</w:t>
      </w:r>
      <w:proofErr w:type="spellEnd"/>
      <w:r w:rsidRPr="00547400">
        <w:t xml:space="preserve"> В. В. Про теоретичні засади конституційного ладу / В. В. </w:t>
      </w:r>
      <w:proofErr w:type="spellStart"/>
      <w:r w:rsidRPr="00547400">
        <w:t>Копейчиков</w:t>
      </w:r>
      <w:proofErr w:type="spellEnd"/>
      <w:r w:rsidRPr="00547400">
        <w:t xml:space="preserve"> // Вісник Акад. правових наук України. - 1993. - № 1.</w:t>
      </w:r>
    </w:p>
    <w:p w:rsidR="00A1732D" w:rsidRPr="00E95F04"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proofErr w:type="spellStart"/>
      <w:r w:rsidRPr="00547400">
        <w:t>Копейчиков</w:t>
      </w:r>
      <w:proofErr w:type="spellEnd"/>
      <w:r w:rsidRPr="00547400">
        <w:t xml:space="preserve"> В.В. Державний устрій. Забезпечити баланс інтересів / В. В. </w:t>
      </w:r>
      <w:proofErr w:type="spellStart"/>
      <w:r w:rsidRPr="00547400">
        <w:t>Копейчиков</w:t>
      </w:r>
      <w:proofErr w:type="spellEnd"/>
      <w:r w:rsidRPr="00547400">
        <w:t>, В. М. Селіванов. // Віче. - 1994. -№ 7.</w:t>
      </w:r>
    </w:p>
    <w:p w:rsidR="00A1732D" w:rsidRPr="00E95F04"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r w:rsidRPr="00547400">
        <w:lastRenderedPageBreak/>
        <w:t>Кравченко В. В. Конституційне право України (</w:t>
      </w:r>
      <w:proofErr w:type="spellStart"/>
      <w:r w:rsidRPr="00547400">
        <w:t>темат</w:t>
      </w:r>
      <w:proofErr w:type="spellEnd"/>
      <w:r w:rsidRPr="00547400">
        <w:t xml:space="preserve">. </w:t>
      </w:r>
      <w:proofErr w:type="spellStart"/>
      <w:r w:rsidRPr="00547400">
        <w:t>словн</w:t>
      </w:r>
      <w:proofErr w:type="spellEnd"/>
      <w:r w:rsidRPr="00547400">
        <w:t xml:space="preserve">. термінів та визначень): </w:t>
      </w:r>
      <w:proofErr w:type="spellStart"/>
      <w:r w:rsidRPr="00547400">
        <w:t>навч</w:t>
      </w:r>
      <w:proofErr w:type="spellEnd"/>
      <w:r w:rsidRPr="00547400">
        <w:t xml:space="preserve">. посібник / В. В. Кравченко, Ф. І. </w:t>
      </w:r>
      <w:proofErr w:type="spellStart"/>
      <w:r w:rsidRPr="00547400">
        <w:t>Сербан</w:t>
      </w:r>
      <w:proofErr w:type="spellEnd"/>
      <w:r w:rsidRPr="00547400">
        <w:t>. - К., 1996.</w:t>
      </w:r>
    </w:p>
    <w:p w:rsidR="00A1732D" w:rsidRPr="00E95F04"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r w:rsidRPr="00547400">
        <w:t>Кривенко Л. Парламент без парламентаризму? / Л. Кривенко // Віче. -</w:t>
      </w:r>
      <w:r>
        <w:t xml:space="preserve"> </w:t>
      </w:r>
      <w:r w:rsidRPr="00547400">
        <w:t>1997.-№4.</w:t>
      </w:r>
    </w:p>
    <w:p w:rsidR="00A1732D" w:rsidRPr="00E95F04"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r w:rsidRPr="00547400">
        <w:t>Кривенко Л. Президент України : конституційно-правовий статус / Л. Кривенко//Віче. - 1994.-№ 12.</w:t>
      </w:r>
    </w:p>
    <w:p w:rsidR="00A1732D" w:rsidRPr="00E95F04"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r w:rsidRPr="00547400">
        <w:t>Кривенко Л. Тріада влади. Перша серед рівних / Л. Кривенко // Віче. -</w:t>
      </w:r>
      <w:r>
        <w:t xml:space="preserve"> </w:t>
      </w:r>
      <w:r w:rsidRPr="00547400">
        <w:t>1994.-№7.</w:t>
      </w:r>
    </w:p>
    <w:p w:rsidR="00A1732D" w:rsidRDefault="00A1732D" w:rsidP="007263CC">
      <w:pPr>
        <w:numPr>
          <w:ilvl w:val="0"/>
          <w:numId w:val="33"/>
        </w:numPr>
        <w:shd w:val="clear" w:color="auto" w:fill="FFFFFF"/>
        <w:tabs>
          <w:tab w:val="left" w:pos="360"/>
          <w:tab w:val="left" w:pos="1276"/>
        </w:tabs>
        <w:autoSpaceDE w:val="0"/>
        <w:autoSpaceDN w:val="0"/>
        <w:adjustRightInd w:val="0"/>
        <w:ind w:left="0" w:firstLine="709"/>
        <w:jc w:val="both"/>
      </w:pPr>
      <w:r>
        <w:t xml:space="preserve">Кривенко Л. Український </w:t>
      </w:r>
      <w:r w:rsidRPr="00547400">
        <w:t xml:space="preserve">парламент: </w:t>
      </w:r>
      <w:proofErr w:type="spellStart"/>
      <w:r w:rsidRPr="00547400">
        <w:t>двопалатність</w:t>
      </w:r>
      <w:proofErr w:type="spellEnd"/>
      <w:r w:rsidRPr="00547400">
        <w:t xml:space="preserve"> чи</w:t>
      </w:r>
      <w:r>
        <w:t xml:space="preserve"> </w:t>
      </w:r>
      <w:proofErr w:type="spellStart"/>
      <w:r w:rsidRPr="00547400">
        <w:t>однопалатність</w:t>
      </w:r>
      <w:proofErr w:type="spellEnd"/>
      <w:r w:rsidRPr="00547400">
        <w:t>? / Л. Кривенко // Віче. - 1999. - № 9.</w:t>
      </w:r>
    </w:p>
    <w:p w:rsidR="00A1732D" w:rsidRPr="002156CB"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r w:rsidRPr="00547400">
        <w:t>Кривенко     Л.     Український     парламентаризм.     До     питання конституційних гарантій / Л. Кривенко // Віче. - 1996. -№ 11.</w:t>
      </w:r>
    </w:p>
    <w:p w:rsidR="00A1732D" w:rsidRPr="002156CB"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r w:rsidRPr="00547400">
        <w:t>Кривенко</w:t>
      </w:r>
      <w:r>
        <w:rPr>
          <w:lang w:val="ru-RU"/>
        </w:rPr>
        <w:t> </w:t>
      </w:r>
      <w:r w:rsidRPr="00547400">
        <w:t>Л.</w:t>
      </w:r>
      <w:r>
        <w:rPr>
          <w:lang w:val="ru-RU"/>
        </w:rPr>
        <w:t> </w:t>
      </w:r>
      <w:r w:rsidRPr="00547400">
        <w:t>Т.</w:t>
      </w:r>
      <w:r>
        <w:rPr>
          <w:lang w:val="ru-RU"/>
        </w:rPr>
        <w:t xml:space="preserve"> </w:t>
      </w:r>
      <w:proofErr w:type="spellStart"/>
      <w:r w:rsidRPr="00547400">
        <w:t>Верховн</w:t>
      </w:r>
      <w:r>
        <w:rPr>
          <w:lang w:val="ru-RU"/>
        </w:rPr>
        <w:t>ы</w:t>
      </w:r>
      <w:proofErr w:type="spellEnd"/>
      <w:r w:rsidRPr="00547400">
        <w:t>й</w:t>
      </w:r>
      <w:r>
        <w:rPr>
          <w:lang w:val="ru-RU"/>
        </w:rPr>
        <w:t xml:space="preserve"> </w:t>
      </w:r>
      <w:proofErr w:type="spellStart"/>
      <w:r w:rsidRPr="00547400">
        <w:t>Совет</w:t>
      </w:r>
      <w:proofErr w:type="spellEnd"/>
      <w:r>
        <w:rPr>
          <w:lang w:val="ru-RU"/>
        </w:rPr>
        <w:t xml:space="preserve"> </w:t>
      </w:r>
      <w:proofErr w:type="spellStart"/>
      <w:r w:rsidRPr="00547400">
        <w:t>Украин</w:t>
      </w:r>
      <w:r>
        <w:rPr>
          <w:lang w:val="ru-RU"/>
        </w:rPr>
        <w:t>ы</w:t>
      </w:r>
      <w:proofErr w:type="spellEnd"/>
      <w:r w:rsidRPr="00547400">
        <w:t>:</w:t>
      </w:r>
      <w:r>
        <w:rPr>
          <w:lang w:val="ru-RU"/>
        </w:rPr>
        <w:t xml:space="preserve"> </w:t>
      </w:r>
      <w:proofErr w:type="spellStart"/>
      <w:r w:rsidRPr="00547400">
        <w:t>место</w:t>
      </w:r>
      <w:proofErr w:type="spellEnd"/>
      <w:r>
        <w:rPr>
          <w:lang w:val="ru-RU"/>
        </w:rPr>
        <w:t xml:space="preserve"> </w:t>
      </w:r>
      <w:r w:rsidRPr="00547400">
        <w:t>в</w:t>
      </w:r>
      <w:r>
        <w:rPr>
          <w:lang w:val="ru-RU"/>
        </w:rPr>
        <w:t xml:space="preserve"> </w:t>
      </w:r>
      <w:proofErr w:type="spellStart"/>
      <w:r w:rsidRPr="00547400">
        <w:t>системе</w:t>
      </w:r>
      <w:proofErr w:type="spellEnd"/>
      <w:r w:rsidRPr="00547400">
        <w:t xml:space="preserve"> </w:t>
      </w:r>
      <w:proofErr w:type="spellStart"/>
      <w:r w:rsidRPr="00547400">
        <w:t>государственной</w:t>
      </w:r>
      <w:proofErr w:type="spellEnd"/>
      <w:r w:rsidRPr="00547400">
        <w:t xml:space="preserve"> </w:t>
      </w:r>
      <w:proofErr w:type="spellStart"/>
      <w:r w:rsidRPr="00547400">
        <w:t>власти</w:t>
      </w:r>
      <w:proofErr w:type="spellEnd"/>
      <w:r w:rsidRPr="00547400">
        <w:t xml:space="preserve"> / Л. 7. Кривенко // </w:t>
      </w:r>
      <w:proofErr w:type="spellStart"/>
      <w:r w:rsidRPr="00547400">
        <w:t>Государство</w:t>
      </w:r>
      <w:proofErr w:type="spellEnd"/>
      <w:r w:rsidRPr="00547400">
        <w:t xml:space="preserve"> и право. - 1995. -№ 6.</w:t>
      </w:r>
    </w:p>
    <w:p w:rsidR="00A1732D" w:rsidRPr="002156CB"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r w:rsidRPr="00547400">
        <w:t>Кривенко Л. Т. Український парламентаризм: питання становлення / Л. Т. Кривенко // Правова держава : щорічник наук. Праць. — К. : Ін-т держави і права НАН України, 1996. - Вип. 7.</w:t>
      </w:r>
    </w:p>
    <w:p w:rsidR="00A1732D" w:rsidRPr="001A2EE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proofErr w:type="spellStart"/>
      <w:r w:rsidRPr="00547400">
        <w:t>Крупчан</w:t>
      </w:r>
      <w:proofErr w:type="spellEnd"/>
      <w:r w:rsidRPr="00547400">
        <w:t xml:space="preserve"> О. Д. Про співвідношення системи органів виконавчої влади і системи органів місцевого самоврядування / О. Д. </w:t>
      </w:r>
      <w:proofErr w:type="spellStart"/>
      <w:r w:rsidRPr="00547400">
        <w:t>Крупчан</w:t>
      </w:r>
      <w:proofErr w:type="spellEnd"/>
      <w:r w:rsidRPr="00547400">
        <w:t xml:space="preserve"> // Державно-правова реформа в Україні: матеріали </w:t>
      </w:r>
      <w:proofErr w:type="spellStart"/>
      <w:r w:rsidRPr="00547400">
        <w:t>наук.-практ</w:t>
      </w:r>
      <w:proofErr w:type="spellEnd"/>
      <w:r w:rsidRPr="00547400">
        <w:t xml:space="preserve">. </w:t>
      </w:r>
      <w:proofErr w:type="spellStart"/>
      <w:r w:rsidRPr="00547400">
        <w:t>конф</w:t>
      </w:r>
      <w:proofErr w:type="spellEnd"/>
      <w:r w:rsidRPr="00547400">
        <w:t>. - К., 1997.</w:t>
      </w:r>
    </w:p>
    <w:p w:rsidR="00A1732D" w:rsidRPr="001A2EE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r>
        <w:rPr>
          <w:lang w:val="ru-RU"/>
        </w:rPr>
        <w:t>Л</w:t>
      </w:r>
      <w:proofErr w:type="spellStart"/>
      <w:r w:rsidRPr="00547400">
        <w:t>укьянов</w:t>
      </w:r>
      <w:proofErr w:type="spellEnd"/>
      <w:r w:rsidRPr="00547400">
        <w:t xml:space="preserve"> Е. А. Закон </w:t>
      </w:r>
      <w:proofErr w:type="spellStart"/>
      <w:r w:rsidRPr="00547400">
        <w:t>как</w:t>
      </w:r>
      <w:proofErr w:type="spellEnd"/>
      <w:r w:rsidRPr="00547400">
        <w:t xml:space="preserve"> </w:t>
      </w:r>
      <w:proofErr w:type="spellStart"/>
      <w:r w:rsidRPr="00547400">
        <w:t>источник</w:t>
      </w:r>
      <w:proofErr w:type="spellEnd"/>
      <w:r w:rsidRPr="00547400">
        <w:t xml:space="preserve"> </w:t>
      </w:r>
      <w:proofErr w:type="spellStart"/>
      <w:r w:rsidRPr="00547400">
        <w:t>советского</w:t>
      </w:r>
      <w:proofErr w:type="spellEnd"/>
      <w:r w:rsidRPr="00547400">
        <w:t xml:space="preserve"> </w:t>
      </w:r>
      <w:proofErr w:type="spellStart"/>
      <w:r w:rsidRPr="00547400">
        <w:t>государственного</w:t>
      </w:r>
      <w:proofErr w:type="spellEnd"/>
      <w:r w:rsidRPr="00547400">
        <w:t xml:space="preserve"> права / Е. А. </w:t>
      </w:r>
      <w:proofErr w:type="spellStart"/>
      <w:r w:rsidRPr="00547400">
        <w:t>Лукьянов</w:t>
      </w:r>
      <w:proofErr w:type="spellEnd"/>
      <w:r w:rsidRPr="00547400">
        <w:t xml:space="preserve">. - М.: </w:t>
      </w:r>
      <w:proofErr w:type="spellStart"/>
      <w:r w:rsidRPr="00547400">
        <w:t>Изд-во</w:t>
      </w:r>
      <w:proofErr w:type="spellEnd"/>
      <w:r w:rsidRPr="00547400">
        <w:t xml:space="preserve"> </w:t>
      </w:r>
      <w:proofErr w:type="spellStart"/>
      <w:r w:rsidRPr="00547400">
        <w:t>МГУ</w:t>
      </w:r>
      <w:proofErr w:type="spellEnd"/>
      <w:r w:rsidRPr="00547400">
        <w:t>, 1988.</w:t>
      </w:r>
    </w:p>
    <w:p w:rsidR="00A1732D" w:rsidRPr="001A2EE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r w:rsidRPr="00547400">
        <w:t>Майданник О. Про інститут громадянства України / О. Майданник // Право України. - 1999. - № 2.</w:t>
      </w:r>
    </w:p>
    <w:p w:rsidR="00A1732D" w:rsidRPr="001A2EE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r w:rsidRPr="00547400">
        <w:t>Малишко</w:t>
      </w:r>
      <w:r>
        <w:rPr>
          <w:lang w:val="ru-RU"/>
        </w:rPr>
        <w:t xml:space="preserve"> </w:t>
      </w:r>
      <w:r w:rsidRPr="00547400">
        <w:t>М</w:t>
      </w:r>
      <w:r>
        <w:rPr>
          <w:lang w:val="ru-RU"/>
        </w:rPr>
        <w:t>.</w:t>
      </w:r>
      <w:r w:rsidRPr="00547400">
        <w:t>І.</w:t>
      </w:r>
      <w:r>
        <w:rPr>
          <w:lang w:val="ru-RU"/>
        </w:rPr>
        <w:t xml:space="preserve"> </w:t>
      </w:r>
      <w:r w:rsidRPr="00547400">
        <w:t>Конституційно-правовий   статус  громадянина  та окремих груп населення : конспект лекцій / М. І. Малишко. - К.: МАУП, 1996.</w:t>
      </w:r>
    </w:p>
    <w:p w:rsidR="00A1732D" w:rsidRPr="001A2EE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r w:rsidRPr="00547400">
        <w:t xml:space="preserve">Малишко М. І. </w:t>
      </w:r>
      <w:proofErr w:type="spellStart"/>
      <w:r w:rsidRPr="00547400">
        <w:t>Контитуційно-правові</w:t>
      </w:r>
      <w:proofErr w:type="spellEnd"/>
      <w:r w:rsidRPr="00547400">
        <w:t xml:space="preserve"> основи виборів і референдумів як форм прямого народовладдя : конспект лекцій / М. І. Малишко. - К. : МАУП, 1996.</w:t>
      </w:r>
    </w:p>
    <w:p w:rsidR="00A1732D" w:rsidRPr="001A2EE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r w:rsidRPr="00547400">
        <w:t xml:space="preserve">Мартиненко П. Ф. Функції джерел права: внесок в теорію правової політики / П. Ф. Мартиненко // Вісник Київ, </w:t>
      </w:r>
      <w:proofErr w:type="spellStart"/>
      <w:r w:rsidRPr="00547400">
        <w:t>ун-ту</w:t>
      </w:r>
      <w:proofErr w:type="spellEnd"/>
      <w:r w:rsidRPr="00547400">
        <w:t>. - 1992.</w:t>
      </w:r>
    </w:p>
    <w:p w:rsidR="00A1732D" w:rsidRPr="001A2EE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r w:rsidRPr="00547400">
        <w:t>Медведчук В.В.  Конституційний процес в Україні і організація державної влади та місцевого самоврядування / В. В. Медведчук. - К. : Україна, 1996.</w:t>
      </w:r>
    </w:p>
    <w:p w:rsidR="00A1732D" w:rsidRPr="001A2EE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proofErr w:type="spellStart"/>
      <w:r w:rsidRPr="00547400">
        <w:t>Медвідь</w:t>
      </w:r>
      <w:proofErr w:type="spellEnd"/>
      <w:r w:rsidRPr="00547400">
        <w:t xml:space="preserve"> А</w:t>
      </w:r>
      <w:r>
        <w:t>.</w:t>
      </w:r>
      <w:r w:rsidRPr="00547400">
        <w:t xml:space="preserve">Б.  Передумови  виникнення та роль  парламентських комісій (комітетів) у структурі загальнонаціональних представницьких органів / А. Б. </w:t>
      </w:r>
      <w:proofErr w:type="spellStart"/>
      <w:r w:rsidRPr="00547400">
        <w:t>Медвідь</w:t>
      </w:r>
      <w:proofErr w:type="spellEnd"/>
      <w:r w:rsidRPr="00547400">
        <w:t xml:space="preserve"> // Науковий вісник </w:t>
      </w:r>
      <w:proofErr w:type="spellStart"/>
      <w:r w:rsidRPr="00547400">
        <w:t>УжНУ</w:t>
      </w:r>
      <w:proofErr w:type="spellEnd"/>
      <w:r w:rsidRPr="00547400">
        <w:t>. - 2007. - № 8. - С. 103-104. - (Серія "Право").</w:t>
      </w:r>
    </w:p>
    <w:p w:rsidR="00A1732D" w:rsidRPr="001A2EE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proofErr w:type="spellStart"/>
      <w:r w:rsidRPr="00547400">
        <w:t>Медвідь</w:t>
      </w:r>
      <w:proofErr w:type="spellEnd"/>
      <w:r w:rsidRPr="00547400">
        <w:t xml:space="preserve"> А. Б. Особливості правової регламентації статусу тимчасових комісій парламенту у письмових пам'ятках часів визвольних змагань в Україні (1917-1920 рр.) / А. Б. </w:t>
      </w:r>
      <w:proofErr w:type="spellStart"/>
      <w:r w:rsidRPr="00547400">
        <w:t>Медвідь</w:t>
      </w:r>
      <w:proofErr w:type="spellEnd"/>
      <w:r w:rsidRPr="00547400">
        <w:t xml:space="preserve"> // Науковий вісник Львівського державного університету внутрішніх справ. - 2008. — № 1. — С. 13-21. - (Серія юридична).</w:t>
      </w:r>
    </w:p>
    <w:p w:rsidR="00A1732D" w:rsidRPr="001A2EE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proofErr w:type="spellStart"/>
      <w:r w:rsidRPr="00547400">
        <w:lastRenderedPageBreak/>
        <w:t>Медвідь</w:t>
      </w:r>
      <w:proofErr w:type="spellEnd"/>
      <w:r w:rsidRPr="00547400">
        <w:t xml:space="preserve"> А. Б. Джерела та способи </w:t>
      </w:r>
      <w:proofErr w:type="spellStart"/>
      <w:r w:rsidRPr="00547400">
        <w:t>нормативно-гравового</w:t>
      </w:r>
      <w:proofErr w:type="spellEnd"/>
      <w:r w:rsidRPr="00547400">
        <w:t xml:space="preserve"> закріплення предмету парламентських розслідувань у зарубіжній практиці / А. Б. </w:t>
      </w:r>
      <w:proofErr w:type="spellStart"/>
      <w:r w:rsidRPr="00547400">
        <w:t>Медвідь</w:t>
      </w:r>
      <w:proofErr w:type="spellEnd"/>
      <w:r w:rsidRPr="00547400">
        <w:t xml:space="preserve"> // Підприємництво, господарство і право. - 2008. - № 3. - С. 8-10.</w:t>
      </w:r>
    </w:p>
    <w:p w:rsidR="00A1732D" w:rsidRPr="001A2EE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4"/>
          <w:lang w:val="ru-RU"/>
        </w:rPr>
      </w:pPr>
      <w:proofErr w:type="spellStart"/>
      <w:r w:rsidRPr="00547400">
        <w:t>Медвідь</w:t>
      </w:r>
      <w:proofErr w:type="spellEnd"/>
      <w:r w:rsidRPr="00547400">
        <w:t xml:space="preserve"> А.Б. До питання персонального складу тимчасових слідчих комісій   Верховної   Ради   України   /   А.   Б.   </w:t>
      </w:r>
      <w:proofErr w:type="spellStart"/>
      <w:r w:rsidRPr="00547400">
        <w:t>Медвідь</w:t>
      </w:r>
      <w:proofErr w:type="spellEnd"/>
      <w:r w:rsidRPr="00547400">
        <w:t xml:space="preserve">   //   Підприємництво, господарство і право. - 2008 - № 4. - С. 106-108.</w:t>
      </w:r>
    </w:p>
    <w:p w:rsidR="00A1732D" w:rsidRPr="001A2EEC" w:rsidRDefault="00A1732D" w:rsidP="007263CC">
      <w:pPr>
        <w:numPr>
          <w:ilvl w:val="0"/>
          <w:numId w:val="33"/>
        </w:numPr>
        <w:shd w:val="clear" w:color="auto" w:fill="FFFFFF"/>
        <w:tabs>
          <w:tab w:val="left" w:pos="360"/>
          <w:tab w:val="left" w:pos="1276"/>
        </w:tabs>
        <w:autoSpaceDE w:val="0"/>
        <w:autoSpaceDN w:val="0"/>
        <w:adjustRightInd w:val="0"/>
        <w:ind w:left="0" w:firstLine="709"/>
        <w:jc w:val="both"/>
      </w:pPr>
      <w:proofErr w:type="spellStart"/>
      <w:r>
        <w:t>Медвідь</w:t>
      </w:r>
      <w:proofErr w:type="spellEnd"/>
      <w:r>
        <w:t xml:space="preserve"> А.</w:t>
      </w:r>
      <w:r w:rsidRPr="00547400">
        <w:t xml:space="preserve">Б. Поняття та мета створення тимчасових спеціальних комісій  як специфічного  виду  парламентських органів / А.  Б.  </w:t>
      </w:r>
      <w:proofErr w:type="spellStart"/>
      <w:r w:rsidRPr="00547400">
        <w:t>Медвідь</w:t>
      </w:r>
      <w:proofErr w:type="spellEnd"/>
      <w:r w:rsidRPr="00547400">
        <w:t xml:space="preserve"> // Науковий вісник </w:t>
      </w:r>
      <w:proofErr w:type="spellStart"/>
      <w:r w:rsidRPr="00547400">
        <w:t>УжНУ</w:t>
      </w:r>
      <w:proofErr w:type="spellEnd"/>
      <w:r w:rsidRPr="00547400">
        <w:t>. - 2008. -№ 9. - С. 160-162. - (Серія "Право").</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rPr>
      </w:pPr>
      <w:proofErr w:type="spellStart"/>
      <w:r w:rsidRPr="00547400">
        <w:t>Медвідь</w:t>
      </w:r>
      <w:proofErr w:type="spellEnd"/>
      <w:r w:rsidRPr="00547400">
        <w:t xml:space="preserve">  А.Б.   Тимчасові  слідчі   комісії  як  суб'єкт  проведення </w:t>
      </w:r>
      <w:r w:rsidRPr="001E479C">
        <w:rPr>
          <w:szCs w:val="28"/>
        </w:rPr>
        <w:t xml:space="preserve">парламентського розслідування / А. Б. </w:t>
      </w:r>
      <w:proofErr w:type="spellStart"/>
      <w:r w:rsidRPr="001E479C">
        <w:rPr>
          <w:szCs w:val="28"/>
        </w:rPr>
        <w:t>Медвідь</w:t>
      </w:r>
      <w:proofErr w:type="spellEnd"/>
      <w:r w:rsidRPr="001E479C">
        <w:rPr>
          <w:szCs w:val="28"/>
        </w:rPr>
        <w:t xml:space="preserve"> // Держава і право : зб. наук, праць. - К. : Ін-т держави і права ім. В. М. </w:t>
      </w:r>
      <w:proofErr w:type="spellStart"/>
      <w:r w:rsidRPr="001E479C">
        <w:rPr>
          <w:szCs w:val="28"/>
        </w:rPr>
        <w:t>Корецького</w:t>
      </w:r>
      <w:proofErr w:type="spellEnd"/>
      <w:r w:rsidRPr="001E479C">
        <w:rPr>
          <w:szCs w:val="28"/>
        </w:rPr>
        <w:t xml:space="preserve"> НАН України. - 2008. -№</w:t>
      </w:r>
      <w:r>
        <w:rPr>
          <w:szCs w:val="28"/>
        </w:rPr>
        <w:t> </w:t>
      </w:r>
      <w:r w:rsidRPr="001E479C">
        <w:rPr>
          <w:szCs w:val="28"/>
        </w:rPr>
        <w:t>40. - С. 186-189. - (Юридичні і політичні науки).</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rPr>
      </w:pPr>
      <w:proofErr w:type="spellStart"/>
      <w:r w:rsidRPr="001E479C">
        <w:rPr>
          <w:color w:val="000000"/>
          <w:szCs w:val="28"/>
        </w:rPr>
        <w:t>Медвідь</w:t>
      </w:r>
      <w:proofErr w:type="spellEnd"/>
      <w:r w:rsidRPr="001E479C">
        <w:rPr>
          <w:color w:val="000000"/>
          <w:szCs w:val="28"/>
        </w:rPr>
        <w:t xml:space="preserve"> А.Б. Особливості правової регламентації статусу тимчасових комісій    парламенту    у    конституційних    актах    Української    Радянської Соціалістичної Республіки / А. Б. </w:t>
      </w:r>
      <w:proofErr w:type="spellStart"/>
      <w:r w:rsidRPr="001E479C">
        <w:rPr>
          <w:color w:val="000000"/>
          <w:szCs w:val="28"/>
        </w:rPr>
        <w:t>Медвідь</w:t>
      </w:r>
      <w:proofErr w:type="spellEnd"/>
      <w:r w:rsidRPr="001E479C">
        <w:rPr>
          <w:color w:val="000000"/>
          <w:szCs w:val="28"/>
        </w:rPr>
        <w:t xml:space="preserve"> // Підприємництво, господарств</w:t>
      </w:r>
      <w:r>
        <w:rPr>
          <w:color w:val="000000"/>
          <w:szCs w:val="28"/>
        </w:rPr>
        <w:t>о і право. -</w:t>
      </w:r>
      <w:r w:rsidRPr="001E479C">
        <w:rPr>
          <w:color w:val="000000"/>
          <w:szCs w:val="28"/>
        </w:rPr>
        <w:t>2010. -№ 3. - С. 22-24.</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rPr>
      </w:pPr>
      <w:proofErr w:type="spellStart"/>
      <w:r w:rsidRPr="001E479C">
        <w:rPr>
          <w:color w:val="000000"/>
          <w:szCs w:val="28"/>
        </w:rPr>
        <w:t>Медвідь</w:t>
      </w:r>
      <w:proofErr w:type="spellEnd"/>
      <w:r w:rsidRPr="001E479C">
        <w:rPr>
          <w:color w:val="000000"/>
          <w:szCs w:val="28"/>
        </w:rPr>
        <w:t xml:space="preserve"> А. Б. Принципи організації та діяльності тимчасових комісій Верховної Ради України / А. Б. </w:t>
      </w:r>
      <w:proofErr w:type="spellStart"/>
      <w:r w:rsidRPr="001E479C">
        <w:rPr>
          <w:color w:val="000000"/>
          <w:szCs w:val="28"/>
        </w:rPr>
        <w:t>Медвідь</w:t>
      </w:r>
      <w:proofErr w:type="spellEnd"/>
      <w:r w:rsidRPr="001E479C">
        <w:rPr>
          <w:color w:val="000000"/>
          <w:szCs w:val="28"/>
        </w:rPr>
        <w:t xml:space="preserve"> // Науковий вісник </w:t>
      </w:r>
      <w:proofErr w:type="spellStart"/>
      <w:r w:rsidRPr="001E479C">
        <w:rPr>
          <w:color w:val="000000"/>
          <w:szCs w:val="28"/>
        </w:rPr>
        <w:t>УжНУ</w:t>
      </w:r>
      <w:proofErr w:type="spellEnd"/>
      <w:r w:rsidRPr="001E479C">
        <w:rPr>
          <w:color w:val="000000"/>
          <w:szCs w:val="28"/>
        </w:rPr>
        <w:t>. - 2010. - №</w:t>
      </w:r>
      <w:r>
        <w:rPr>
          <w:color w:val="000000"/>
          <w:szCs w:val="28"/>
        </w:rPr>
        <w:t> </w:t>
      </w:r>
      <w:r w:rsidRPr="001E479C">
        <w:rPr>
          <w:color w:val="000000"/>
          <w:szCs w:val="28"/>
        </w:rPr>
        <w:t>12. - С. 156-161. - (Серія "Право").</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proofErr w:type="spellStart"/>
      <w:r w:rsidRPr="001E479C">
        <w:rPr>
          <w:color w:val="000000"/>
          <w:szCs w:val="28"/>
        </w:rPr>
        <w:t>Медвідь</w:t>
      </w:r>
      <w:proofErr w:type="spellEnd"/>
      <w:r w:rsidRPr="001E479C">
        <w:rPr>
          <w:color w:val="000000"/>
          <w:szCs w:val="28"/>
        </w:rPr>
        <w:t xml:space="preserve"> А.Б. Щодо встановлення оптимального кількісного складу тимчасових  слідчих  комісій  Верховної Ради  України  / А.  Б.  </w:t>
      </w:r>
      <w:proofErr w:type="spellStart"/>
      <w:r w:rsidRPr="001E479C">
        <w:rPr>
          <w:color w:val="000000"/>
          <w:szCs w:val="28"/>
        </w:rPr>
        <w:t>Медвідь</w:t>
      </w:r>
      <w:proofErr w:type="spellEnd"/>
      <w:r w:rsidRPr="001E479C">
        <w:rPr>
          <w:color w:val="000000"/>
          <w:szCs w:val="28"/>
        </w:rPr>
        <w:t xml:space="preserve">  // Підприємництво, господарство і право. - 2010. - № 11. - С. 43-44.</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proofErr w:type="spellStart"/>
      <w:r w:rsidRPr="001E479C">
        <w:rPr>
          <w:color w:val="000000"/>
          <w:szCs w:val="28"/>
        </w:rPr>
        <w:t>Медвідь</w:t>
      </w:r>
      <w:proofErr w:type="spellEnd"/>
      <w:r w:rsidRPr="001E479C">
        <w:rPr>
          <w:color w:val="000000"/>
          <w:szCs w:val="28"/>
        </w:rPr>
        <w:t xml:space="preserve">  А.Б.  Особливості  допиту  окремих  категорій  суб'єктів тимчасовими слідчими комісіями Верховної Ради України / А. Б. </w:t>
      </w:r>
      <w:proofErr w:type="spellStart"/>
      <w:r w:rsidRPr="001E479C">
        <w:rPr>
          <w:color w:val="000000"/>
          <w:szCs w:val="28"/>
        </w:rPr>
        <w:t>Медвідь</w:t>
      </w:r>
      <w:proofErr w:type="spellEnd"/>
      <w:r w:rsidRPr="001E479C">
        <w:rPr>
          <w:color w:val="000000"/>
          <w:szCs w:val="28"/>
        </w:rPr>
        <w:t xml:space="preserve"> // Підприємництво, господарство і право.-2010.-№ 12.-С. 141-143.</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proofErr w:type="spellStart"/>
      <w:r w:rsidRPr="001E479C">
        <w:rPr>
          <w:color w:val="000000"/>
          <w:szCs w:val="28"/>
        </w:rPr>
        <w:t>Медвідь</w:t>
      </w:r>
      <w:proofErr w:type="spellEnd"/>
      <w:r w:rsidRPr="001E479C">
        <w:rPr>
          <w:color w:val="000000"/>
          <w:szCs w:val="28"/>
        </w:rPr>
        <w:t xml:space="preserve"> А. Б. Особливості порядку обрання голови та заступника голови тимчасової слідчої комісії Верховної Ради України / А. Б. </w:t>
      </w:r>
      <w:proofErr w:type="spellStart"/>
      <w:r w:rsidRPr="001E479C">
        <w:rPr>
          <w:color w:val="000000"/>
          <w:szCs w:val="28"/>
        </w:rPr>
        <w:t>Медвідь</w:t>
      </w:r>
      <w:proofErr w:type="spellEnd"/>
      <w:r w:rsidRPr="001E479C">
        <w:rPr>
          <w:color w:val="000000"/>
          <w:szCs w:val="28"/>
        </w:rPr>
        <w:t xml:space="preserve"> // Підприємництво, господарство і право.-2011.-№ 1.-С. 131-133.</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proofErr w:type="spellStart"/>
      <w:r w:rsidRPr="001E479C">
        <w:rPr>
          <w:color w:val="000000"/>
          <w:szCs w:val="28"/>
        </w:rPr>
        <w:t>Медвідь</w:t>
      </w:r>
      <w:proofErr w:type="spellEnd"/>
      <w:r w:rsidRPr="001E479C">
        <w:rPr>
          <w:color w:val="000000"/>
          <w:szCs w:val="28"/>
        </w:rPr>
        <w:t xml:space="preserve"> А. Б. Загальна характеристика постійних та тимчасових комітетів і комісій парламенту: порівняльно-правовий аспект / А. Б. </w:t>
      </w:r>
      <w:proofErr w:type="spellStart"/>
      <w:r w:rsidRPr="001E479C">
        <w:rPr>
          <w:color w:val="000000"/>
          <w:szCs w:val="28"/>
        </w:rPr>
        <w:t>Медвідь</w:t>
      </w:r>
      <w:proofErr w:type="spellEnd"/>
      <w:r w:rsidRPr="001E479C">
        <w:rPr>
          <w:color w:val="000000"/>
          <w:szCs w:val="28"/>
        </w:rPr>
        <w:t xml:space="preserve"> // </w:t>
      </w:r>
      <w:proofErr w:type="spellStart"/>
      <w:r w:rsidRPr="001E479C">
        <w:rPr>
          <w:color w:val="000000"/>
          <w:szCs w:val="28"/>
        </w:rPr>
        <w:t>Становление</w:t>
      </w:r>
      <w:proofErr w:type="spellEnd"/>
      <w:r w:rsidRPr="001E479C">
        <w:rPr>
          <w:color w:val="000000"/>
          <w:szCs w:val="28"/>
        </w:rPr>
        <w:t xml:space="preserve"> </w:t>
      </w:r>
      <w:proofErr w:type="spellStart"/>
      <w:r w:rsidRPr="001E479C">
        <w:rPr>
          <w:color w:val="000000"/>
          <w:szCs w:val="28"/>
        </w:rPr>
        <w:t>современной</w:t>
      </w:r>
      <w:proofErr w:type="spellEnd"/>
      <w:r w:rsidRPr="001E479C">
        <w:rPr>
          <w:color w:val="000000"/>
          <w:szCs w:val="28"/>
        </w:rPr>
        <w:t xml:space="preserve"> науки-2007 : </w:t>
      </w:r>
      <w:r w:rsidRPr="001E479C">
        <w:rPr>
          <w:color w:val="000000"/>
          <w:szCs w:val="28"/>
          <w:lang w:val="en-US"/>
        </w:rPr>
        <w:t>V</w:t>
      </w:r>
      <w:r w:rsidRPr="001E479C">
        <w:rPr>
          <w:color w:val="000000"/>
          <w:szCs w:val="28"/>
          <w:lang w:val="ru-RU"/>
        </w:rPr>
        <w:t xml:space="preserve"> </w:t>
      </w:r>
      <w:proofErr w:type="spellStart"/>
      <w:r w:rsidRPr="001E479C">
        <w:rPr>
          <w:color w:val="000000"/>
          <w:szCs w:val="28"/>
        </w:rPr>
        <w:t>міжнар</w:t>
      </w:r>
      <w:proofErr w:type="spellEnd"/>
      <w:r w:rsidRPr="001E479C">
        <w:rPr>
          <w:color w:val="000000"/>
          <w:szCs w:val="28"/>
        </w:rPr>
        <w:t xml:space="preserve">. </w:t>
      </w:r>
      <w:proofErr w:type="spellStart"/>
      <w:r w:rsidRPr="001E479C">
        <w:rPr>
          <w:color w:val="000000"/>
          <w:szCs w:val="28"/>
        </w:rPr>
        <w:t>наук.-практ</w:t>
      </w:r>
      <w:proofErr w:type="spellEnd"/>
      <w:r w:rsidRPr="001E479C">
        <w:rPr>
          <w:color w:val="000000"/>
          <w:szCs w:val="28"/>
        </w:rPr>
        <w:t xml:space="preserve">. конференція (Софія, 1-15 </w:t>
      </w:r>
      <w:proofErr w:type="spellStart"/>
      <w:r w:rsidRPr="001E479C">
        <w:rPr>
          <w:color w:val="000000"/>
          <w:szCs w:val="28"/>
        </w:rPr>
        <w:t>жовт</w:t>
      </w:r>
      <w:proofErr w:type="spellEnd"/>
      <w:r w:rsidRPr="001E479C">
        <w:rPr>
          <w:color w:val="000000"/>
          <w:szCs w:val="28"/>
        </w:rPr>
        <w:t>. 2007 р.) - Т. 7. - С. 50-54.</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proofErr w:type="spellStart"/>
      <w:r>
        <w:rPr>
          <w:color w:val="000000"/>
          <w:szCs w:val="28"/>
        </w:rPr>
        <w:t>Медвідь</w:t>
      </w:r>
      <w:proofErr w:type="spellEnd"/>
      <w:r>
        <w:rPr>
          <w:color w:val="000000"/>
          <w:szCs w:val="28"/>
        </w:rPr>
        <w:t xml:space="preserve"> А.</w:t>
      </w:r>
      <w:r w:rsidRPr="001E479C">
        <w:rPr>
          <w:color w:val="000000"/>
          <w:szCs w:val="28"/>
        </w:rPr>
        <w:t xml:space="preserve">Б. До питання дотримання конституційних прав та свобод людини і громадянина у процесі функціонування тимчасових слідчих комісій Верховної   Ради   України   /   А.   Б.   </w:t>
      </w:r>
      <w:proofErr w:type="spellStart"/>
      <w:r w:rsidRPr="001E479C">
        <w:rPr>
          <w:color w:val="000000"/>
          <w:szCs w:val="28"/>
        </w:rPr>
        <w:t>Медвідь</w:t>
      </w:r>
      <w:proofErr w:type="spellEnd"/>
      <w:r w:rsidRPr="001E479C">
        <w:rPr>
          <w:color w:val="000000"/>
          <w:szCs w:val="28"/>
        </w:rPr>
        <w:t xml:space="preserve">   //   Проблеми   забезпечення конституційних прав громадянина у кримінальному судочинстві : </w:t>
      </w:r>
      <w:proofErr w:type="spellStart"/>
      <w:r w:rsidRPr="001E479C">
        <w:rPr>
          <w:color w:val="000000"/>
          <w:szCs w:val="28"/>
        </w:rPr>
        <w:t>наук.-практ</w:t>
      </w:r>
      <w:proofErr w:type="spellEnd"/>
      <w:r w:rsidRPr="001E479C">
        <w:rPr>
          <w:color w:val="000000"/>
          <w:szCs w:val="28"/>
        </w:rPr>
        <w:t xml:space="preserve">. конференція (Львів, 26 </w:t>
      </w:r>
      <w:proofErr w:type="spellStart"/>
      <w:r w:rsidRPr="001E479C">
        <w:rPr>
          <w:color w:val="000000"/>
          <w:szCs w:val="28"/>
        </w:rPr>
        <w:t>жовт</w:t>
      </w:r>
      <w:proofErr w:type="spellEnd"/>
      <w:r w:rsidRPr="001E479C">
        <w:rPr>
          <w:color w:val="000000"/>
          <w:szCs w:val="28"/>
        </w:rPr>
        <w:t>. 2007 р.) -Т. 7. - С. 140-142.</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rPr>
      </w:pPr>
      <w:proofErr w:type="spellStart"/>
      <w:r w:rsidRPr="001E479C">
        <w:rPr>
          <w:color w:val="000000"/>
          <w:szCs w:val="28"/>
        </w:rPr>
        <w:t>Медвідь</w:t>
      </w:r>
      <w:proofErr w:type="spellEnd"/>
      <w:r w:rsidRPr="001E479C">
        <w:rPr>
          <w:color w:val="000000"/>
          <w:szCs w:val="28"/>
        </w:rPr>
        <w:t xml:space="preserve"> А.Б. Щодо встановлення оптимального строку діяльності тимчасових слідчих комісій Верховної Ради України / А. Б. </w:t>
      </w:r>
      <w:proofErr w:type="spellStart"/>
      <w:r w:rsidRPr="001E479C">
        <w:rPr>
          <w:color w:val="000000"/>
          <w:szCs w:val="28"/>
        </w:rPr>
        <w:t>Медвідь</w:t>
      </w:r>
      <w:proofErr w:type="spellEnd"/>
      <w:r w:rsidRPr="001E479C">
        <w:rPr>
          <w:color w:val="000000"/>
          <w:szCs w:val="28"/>
        </w:rPr>
        <w:t xml:space="preserve"> // Наука и </w:t>
      </w:r>
      <w:proofErr w:type="spellStart"/>
      <w:r w:rsidRPr="001E479C">
        <w:rPr>
          <w:color w:val="000000"/>
          <w:szCs w:val="28"/>
        </w:rPr>
        <w:t>технология</w:t>
      </w:r>
      <w:proofErr w:type="spellEnd"/>
      <w:r w:rsidRPr="001E479C">
        <w:rPr>
          <w:color w:val="000000"/>
          <w:szCs w:val="28"/>
        </w:rPr>
        <w:t xml:space="preserve">: шаг в будущее-2008 : </w:t>
      </w:r>
      <w:r w:rsidRPr="001E479C">
        <w:rPr>
          <w:color w:val="000000"/>
          <w:szCs w:val="28"/>
          <w:lang w:val="en-US"/>
        </w:rPr>
        <w:t>IV</w:t>
      </w:r>
      <w:r w:rsidRPr="001E479C">
        <w:rPr>
          <w:color w:val="000000"/>
          <w:szCs w:val="28"/>
          <w:lang w:val="ru-RU"/>
        </w:rPr>
        <w:t xml:space="preserve"> </w:t>
      </w:r>
      <w:proofErr w:type="spellStart"/>
      <w:r w:rsidRPr="001E479C">
        <w:rPr>
          <w:color w:val="000000"/>
          <w:szCs w:val="28"/>
        </w:rPr>
        <w:t>міжнар</w:t>
      </w:r>
      <w:proofErr w:type="spellEnd"/>
      <w:r w:rsidRPr="001E479C">
        <w:rPr>
          <w:color w:val="000000"/>
          <w:szCs w:val="28"/>
        </w:rPr>
        <w:t xml:space="preserve">. </w:t>
      </w:r>
      <w:proofErr w:type="spellStart"/>
      <w:r w:rsidRPr="001E479C">
        <w:rPr>
          <w:color w:val="000000"/>
          <w:szCs w:val="28"/>
        </w:rPr>
        <w:t>наук.-практ</w:t>
      </w:r>
      <w:proofErr w:type="spellEnd"/>
      <w:r w:rsidRPr="001E479C">
        <w:rPr>
          <w:color w:val="000000"/>
          <w:szCs w:val="28"/>
        </w:rPr>
        <w:t xml:space="preserve">. конференція (Прага, 1-15 </w:t>
      </w:r>
      <w:proofErr w:type="spellStart"/>
      <w:r w:rsidRPr="001E479C">
        <w:rPr>
          <w:color w:val="000000"/>
          <w:szCs w:val="28"/>
        </w:rPr>
        <w:t>берез</w:t>
      </w:r>
      <w:proofErr w:type="spellEnd"/>
      <w:r w:rsidRPr="001E479C">
        <w:rPr>
          <w:color w:val="000000"/>
          <w:szCs w:val="28"/>
        </w:rPr>
        <w:t>. 2008 р.) - Т. 6. - С. 76-78.</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proofErr w:type="spellStart"/>
      <w:r w:rsidRPr="001E479C">
        <w:rPr>
          <w:color w:val="000000"/>
          <w:szCs w:val="28"/>
        </w:rPr>
        <w:t>Медвідь</w:t>
      </w:r>
      <w:proofErr w:type="spellEnd"/>
      <w:r w:rsidRPr="001E479C">
        <w:rPr>
          <w:color w:val="000000"/>
          <w:szCs w:val="28"/>
        </w:rPr>
        <w:t xml:space="preserve"> А.Б. До питання обґрунтованості прийняття рішення про утворення тимчасової слідчої комісії Верховною Радою України / А. Б. </w:t>
      </w:r>
      <w:proofErr w:type="spellStart"/>
      <w:r w:rsidRPr="001E479C">
        <w:rPr>
          <w:color w:val="000000"/>
          <w:szCs w:val="28"/>
        </w:rPr>
        <w:t>Медвідь</w:t>
      </w:r>
      <w:proofErr w:type="spellEnd"/>
      <w:r w:rsidRPr="001E479C">
        <w:rPr>
          <w:color w:val="000000"/>
          <w:szCs w:val="28"/>
        </w:rPr>
        <w:t xml:space="preserve"> </w:t>
      </w:r>
      <w:r w:rsidRPr="001E479C">
        <w:rPr>
          <w:color w:val="000000"/>
          <w:szCs w:val="28"/>
        </w:rPr>
        <w:lastRenderedPageBreak/>
        <w:t xml:space="preserve">// </w:t>
      </w:r>
      <w:proofErr w:type="spellStart"/>
      <w:r w:rsidRPr="001E479C">
        <w:rPr>
          <w:color w:val="000000"/>
          <w:szCs w:val="28"/>
        </w:rPr>
        <w:t>Научньїе</w:t>
      </w:r>
      <w:proofErr w:type="spellEnd"/>
      <w:r w:rsidRPr="001E479C">
        <w:rPr>
          <w:color w:val="000000"/>
          <w:szCs w:val="28"/>
        </w:rPr>
        <w:t xml:space="preserve"> дни-2008 : </w:t>
      </w:r>
      <w:r w:rsidRPr="001E479C">
        <w:rPr>
          <w:color w:val="000000"/>
          <w:szCs w:val="28"/>
          <w:lang w:val="en-US"/>
        </w:rPr>
        <w:t>IV</w:t>
      </w:r>
      <w:r w:rsidRPr="001E479C">
        <w:rPr>
          <w:color w:val="000000"/>
          <w:szCs w:val="28"/>
          <w:lang w:val="ru-RU"/>
        </w:rPr>
        <w:t xml:space="preserve"> </w:t>
      </w:r>
      <w:proofErr w:type="spellStart"/>
      <w:r w:rsidRPr="001E479C">
        <w:rPr>
          <w:color w:val="000000"/>
          <w:szCs w:val="28"/>
        </w:rPr>
        <w:t>міжнар</w:t>
      </w:r>
      <w:proofErr w:type="spellEnd"/>
      <w:r w:rsidRPr="001E479C">
        <w:rPr>
          <w:color w:val="000000"/>
          <w:szCs w:val="28"/>
        </w:rPr>
        <w:t xml:space="preserve">. </w:t>
      </w:r>
      <w:proofErr w:type="spellStart"/>
      <w:r w:rsidRPr="001E479C">
        <w:rPr>
          <w:color w:val="000000"/>
          <w:szCs w:val="28"/>
        </w:rPr>
        <w:t>наук.-практ</w:t>
      </w:r>
      <w:proofErr w:type="spellEnd"/>
      <w:r w:rsidRPr="001E479C">
        <w:rPr>
          <w:color w:val="000000"/>
          <w:szCs w:val="28"/>
        </w:rPr>
        <w:t>. конференція (Софія, 1-15 квіт. 2008</w:t>
      </w:r>
      <w:r>
        <w:rPr>
          <w:color w:val="000000"/>
          <w:szCs w:val="28"/>
        </w:rPr>
        <w:t> </w:t>
      </w:r>
      <w:r w:rsidRPr="001E479C">
        <w:rPr>
          <w:color w:val="000000"/>
          <w:szCs w:val="28"/>
        </w:rPr>
        <w:t>р.)</w:t>
      </w:r>
      <w:r>
        <w:rPr>
          <w:color w:val="000000"/>
          <w:szCs w:val="28"/>
        </w:rPr>
        <w:t xml:space="preserve"> – </w:t>
      </w:r>
      <w:r w:rsidRPr="001E479C">
        <w:rPr>
          <w:color w:val="000000"/>
          <w:szCs w:val="28"/>
        </w:rPr>
        <w:t xml:space="preserve">Т. 7. </w:t>
      </w:r>
      <w:r>
        <w:rPr>
          <w:color w:val="000000"/>
          <w:szCs w:val="28"/>
        </w:rPr>
        <w:t xml:space="preserve">– </w:t>
      </w:r>
      <w:r w:rsidRPr="001E479C">
        <w:rPr>
          <w:color w:val="000000"/>
          <w:szCs w:val="28"/>
        </w:rPr>
        <w:t>С</w:t>
      </w:r>
      <w:r>
        <w:rPr>
          <w:color w:val="000000"/>
          <w:szCs w:val="28"/>
        </w:rPr>
        <w:t>.</w:t>
      </w:r>
      <w:r w:rsidRPr="001E479C">
        <w:rPr>
          <w:color w:val="000000"/>
          <w:szCs w:val="28"/>
        </w:rPr>
        <w:t>22-25.</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rPr>
      </w:pPr>
      <w:proofErr w:type="spellStart"/>
      <w:r w:rsidRPr="001E479C">
        <w:rPr>
          <w:color w:val="000000"/>
          <w:szCs w:val="28"/>
        </w:rPr>
        <w:t>Медвідь</w:t>
      </w:r>
      <w:proofErr w:type="spellEnd"/>
      <w:r w:rsidRPr="001E479C">
        <w:rPr>
          <w:color w:val="000000"/>
          <w:szCs w:val="28"/>
        </w:rPr>
        <w:t xml:space="preserve"> А.Б. Роль опозиції у процесі призначення парламентського розслідування / А. Б. </w:t>
      </w:r>
      <w:proofErr w:type="spellStart"/>
      <w:r w:rsidRPr="001E479C">
        <w:rPr>
          <w:color w:val="000000"/>
          <w:szCs w:val="28"/>
        </w:rPr>
        <w:t>Медвідь</w:t>
      </w:r>
      <w:proofErr w:type="spellEnd"/>
      <w:r w:rsidRPr="001E479C">
        <w:rPr>
          <w:color w:val="000000"/>
          <w:szCs w:val="28"/>
        </w:rPr>
        <w:t xml:space="preserve"> // </w:t>
      </w:r>
      <w:proofErr w:type="spellStart"/>
      <w:r w:rsidRPr="001E479C">
        <w:rPr>
          <w:color w:val="000000"/>
          <w:szCs w:val="28"/>
        </w:rPr>
        <w:t>Научное</w:t>
      </w:r>
      <w:proofErr w:type="spellEnd"/>
      <w:r w:rsidRPr="001E479C">
        <w:rPr>
          <w:color w:val="000000"/>
          <w:szCs w:val="28"/>
        </w:rPr>
        <w:t xml:space="preserve"> </w:t>
      </w:r>
      <w:proofErr w:type="spellStart"/>
      <w:r w:rsidRPr="001E479C">
        <w:rPr>
          <w:color w:val="000000"/>
          <w:szCs w:val="28"/>
        </w:rPr>
        <w:t>пространство</w:t>
      </w:r>
      <w:proofErr w:type="spellEnd"/>
      <w:r w:rsidRPr="001E479C">
        <w:rPr>
          <w:color w:val="000000"/>
          <w:szCs w:val="28"/>
        </w:rPr>
        <w:t xml:space="preserve"> </w:t>
      </w:r>
      <w:proofErr w:type="spellStart"/>
      <w:r w:rsidRPr="001E479C">
        <w:rPr>
          <w:color w:val="000000"/>
          <w:szCs w:val="28"/>
        </w:rPr>
        <w:t>Европьі</w:t>
      </w:r>
      <w:proofErr w:type="spellEnd"/>
      <w:r w:rsidRPr="001E479C">
        <w:rPr>
          <w:color w:val="000000"/>
          <w:szCs w:val="28"/>
        </w:rPr>
        <w:t xml:space="preserve">-2008 : </w:t>
      </w:r>
      <w:r w:rsidRPr="001E479C">
        <w:rPr>
          <w:color w:val="000000"/>
          <w:szCs w:val="28"/>
          <w:lang w:val="en-US"/>
        </w:rPr>
        <w:t>IV</w:t>
      </w:r>
      <w:r w:rsidRPr="001E479C">
        <w:rPr>
          <w:color w:val="000000"/>
          <w:szCs w:val="28"/>
          <w:lang w:val="ru-RU"/>
        </w:rPr>
        <w:t xml:space="preserve"> </w:t>
      </w:r>
      <w:proofErr w:type="spellStart"/>
      <w:r w:rsidRPr="001E479C">
        <w:rPr>
          <w:color w:val="000000"/>
          <w:szCs w:val="28"/>
        </w:rPr>
        <w:t>міжнар</w:t>
      </w:r>
      <w:proofErr w:type="spellEnd"/>
      <w:r w:rsidRPr="001E479C">
        <w:rPr>
          <w:color w:val="000000"/>
          <w:szCs w:val="28"/>
        </w:rPr>
        <w:t xml:space="preserve">. </w:t>
      </w:r>
      <w:proofErr w:type="spellStart"/>
      <w:r w:rsidRPr="001E479C">
        <w:rPr>
          <w:color w:val="000000"/>
          <w:szCs w:val="28"/>
        </w:rPr>
        <w:t>наук.-практ</w:t>
      </w:r>
      <w:proofErr w:type="spellEnd"/>
      <w:r w:rsidRPr="001E479C">
        <w:rPr>
          <w:color w:val="000000"/>
          <w:szCs w:val="28"/>
        </w:rPr>
        <w:t>. конференція (Софія, 15-30 квіт. 2008 р.)-Т. 20. -С. 78-81.</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rPr>
      </w:pPr>
      <w:proofErr w:type="spellStart"/>
      <w:r w:rsidRPr="001E479C">
        <w:rPr>
          <w:color w:val="000000"/>
          <w:szCs w:val="28"/>
        </w:rPr>
        <w:t>Медвідь</w:t>
      </w:r>
      <w:proofErr w:type="spellEnd"/>
      <w:r w:rsidRPr="001E479C">
        <w:rPr>
          <w:color w:val="000000"/>
          <w:szCs w:val="28"/>
        </w:rPr>
        <w:t xml:space="preserve"> А. Б. Щодо можливості допиту суддів тимчасовими слідчими комісіями Верховної Ради України  / А.  Б.  </w:t>
      </w:r>
      <w:proofErr w:type="spellStart"/>
      <w:r w:rsidRPr="001E479C">
        <w:rPr>
          <w:color w:val="000000"/>
          <w:szCs w:val="28"/>
        </w:rPr>
        <w:t>Медвідь</w:t>
      </w:r>
      <w:proofErr w:type="spellEnd"/>
      <w:r w:rsidRPr="001E479C">
        <w:rPr>
          <w:color w:val="000000"/>
          <w:szCs w:val="28"/>
        </w:rPr>
        <w:t xml:space="preserve"> // Новини  наукового прогресу-2010 : </w:t>
      </w:r>
      <w:r w:rsidRPr="001E479C">
        <w:rPr>
          <w:color w:val="000000"/>
          <w:szCs w:val="28"/>
          <w:lang w:val="en-US"/>
        </w:rPr>
        <w:t>VI</w:t>
      </w:r>
      <w:r w:rsidRPr="001E479C">
        <w:rPr>
          <w:color w:val="000000"/>
          <w:szCs w:val="28"/>
          <w:lang w:val="ru-RU"/>
        </w:rPr>
        <w:t xml:space="preserve"> </w:t>
      </w:r>
      <w:proofErr w:type="spellStart"/>
      <w:r w:rsidRPr="001E479C">
        <w:rPr>
          <w:color w:val="000000"/>
          <w:szCs w:val="28"/>
        </w:rPr>
        <w:t>міжнар</w:t>
      </w:r>
      <w:proofErr w:type="spellEnd"/>
      <w:r w:rsidRPr="001E479C">
        <w:rPr>
          <w:color w:val="000000"/>
          <w:szCs w:val="28"/>
        </w:rPr>
        <w:t xml:space="preserve">. </w:t>
      </w:r>
      <w:proofErr w:type="spellStart"/>
      <w:r w:rsidRPr="001E479C">
        <w:rPr>
          <w:color w:val="000000"/>
          <w:szCs w:val="28"/>
        </w:rPr>
        <w:t>наук.-практ</w:t>
      </w:r>
      <w:proofErr w:type="spellEnd"/>
      <w:r w:rsidRPr="001E479C">
        <w:rPr>
          <w:color w:val="000000"/>
          <w:szCs w:val="28"/>
        </w:rPr>
        <w:t>. конференція (Софія, 17-25 серп. 2010 р.) -Т.З.-С. 29-31.</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rPr>
      </w:pPr>
      <w:proofErr w:type="spellStart"/>
      <w:r>
        <w:rPr>
          <w:color w:val="000000"/>
          <w:szCs w:val="28"/>
        </w:rPr>
        <w:t>Медвідь</w:t>
      </w:r>
      <w:proofErr w:type="spellEnd"/>
      <w:r>
        <w:rPr>
          <w:color w:val="000000"/>
          <w:szCs w:val="28"/>
        </w:rPr>
        <w:t xml:space="preserve"> А.</w:t>
      </w:r>
      <w:r w:rsidRPr="001E479C">
        <w:rPr>
          <w:color w:val="000000"/>
          <w:szCs w:val="28"/>
        </w:rPr>
        <w:t xml:space="preserve">Б. Особливості застосування тимчасовими слідчими комісіями Верховної Ради України примусового приводу осіб / А. Б. </w:t>
      </w:r>
      <w:proofErr w:type="spellStart"/>
      <w:r w:rsidRPr="001E479C">
        <w:rPr>
          <w:color w:val="000000"/>
          <w:szCs w:val="28"/>
        </w:rPr>
        <w:t>Медвідь</w:t>
      </w:r>
      <w:proofErr w:type="spellEnd"/>
      <w:r w:rsidRPr="001E479C">
        <w:rPr>
          <w:color w:val="000000"/>
          <w:szCs w:val="28"/>
        </w:rPr>
        <w:t xml:space="preserve"> // Передові наукові новини-2010 : </w:t>
      </w:r>
      <w:r w:rsidRPr="001E479C">
        <w:rPr>
          <w:color w:val="000000"/>
          <w:szCs w:val="28"/>
          <w:lang w:val="en-US"/>
        </w:rPr>
        <w:t>VI</w:t>
      </w:r>
      <w:r w:rsidRPr="001E479C">
        <w:rPr>
          <w:color w:val="000000"/>
          <w:szCs w:val="28"/>
        </w:rPr>
        <w:t xml:space="preserve"> </w:t>
      </w:r>
      <w:proofErr w:type="spellStart"/>
      <w:r w:rsidRPr="001E479C">
        <w:rPr>
          <w:color w:val="000000"/>
          <w:szCs w:val="28"/>
        </w:rPr>
        <w:t>міжнар</w:t>
      </w:r>
      <w:proofErr w:type="spellEnd"/>
      <w:r w:rsidRPr="001E479C">
        <w:rPr>
          <w:color w:val="000000"/>
          <w:szCs w:val="28"/>
        </w:rPr>
        <w:t xml:space="preserve">. </w:t>
      </w:r>
      <w:proofErr w:type="spellStart"/>
      <w:r w:rsidRPr="001E479C">
        <w:rPr>
          <w:color w:val="000000"/>
          <w:szCs w:val="28"/>
        </w:rPr>
        <w:t>наук.-практ</w:t>
      </w:r>
      <w:proofErr w:type="spellEnd"/>
      <w:r w:rsidRPr="001E479C">
        <w:rPr>
          <w:color w:val="000000"/>
          <w:szCs w:val="28"/>
        </w:rPr>
        <w:t>. конференція (Прага, 27 серп. - 05 верес. 2010 р.) - Т. 3. - С. 37-39.</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proofErr w:type="spellStart"/>
      <w:r w:rsidRPr="001E479C">
        <w:rPr>
          <w:color w:val="000000"/>
          <w:szCs w:val="28"/>
        </w:rPr>
        <w:t>Медвідь</w:t>
      </w:r>
      <w:proofErr w:type="spellEnd"/>
      <w:r w:rsidRPr="001E479C">
        <w:rPr>
          <w:color w:val="000000"/>
          <w:szCs w:val="28"/>
        </w:rPr>
        <w:t xml:space="preserve">   А.Б.   Щодо   права   окремих   суб'єктів   користуватися послугами адвоката в процесі здійснення розслідування тимчасовою слідчою комісією Верховної Ради України / А. Б. </w:t>
      </w:r>
      <w:proofErr w:type="spellStart"/>
      <w:r w:rsidRPr="001E479C">
        <w:rPr>
          <w:color w:val="000000"/>
          <w:szCs w:val="28"/>
        </w:rPr>
        <w:t>Медвідь</w:t>
      </w:r>
      <w:proofErr w:type="spellEnd"/>
      <w:r w:rsidRPr="001E479C">
        <w:rPr>
          <w:color w:val="000000"/>
          <w:szCs w:val="28"/>
        </w:rPr>
        <w:t xml:space="preserve"> // Східне партнерство-2010 : </w:t>
      </w:r>
      <w:r w:rsidRPr="001E479C">
        <w:rPr>
          <w:color w:val="000000"/>
          <w:szCs w:val="28"/>
          <w:lang w:val="en-US"/>
        </w:rPr>
        <w:t>VI</w:t>
      </w:r>
      <w:r w:rsidRPr="001E479C">
        <w:rPr>
          <w:color w:val="000000"/>
          <w:szCs w:val="28"/>
          <w:lang w:val="ru-RU"/>
        </w:rPr>
        <w:t xml:space="preserve"> </w:t>
      </w:r>
      <w:proofErr w:type="spellStart"/>
      <w:r w:rsidRPr="001E479C">
        <w:rPr>
          <w:color w:val="000000"/>
          <w:szCs w:val="28"/>
        </w:rPr>
        <w:t>міжнар</w:t>
      </w:r>
      <w:proofErr w:type="spellEnd"/>
      <w:r w:rsidRPr="001E479C">
        <w:rPr>
          <w:color w:val="000000"/>
          <w:szCs w:val="28"/>
        </w:rPr>
        <w:t xml:space="preserve">. </w:t>
      </w:r>
      <w:proofErr w:type="spellStart"/>
      <w:r w:rsidRPr="001E479C">
        <w:rPr>
          <w:color w:val="000000"/>
          <w:szCs w:val="28"/>
        </w:rPr>
        <w:t>наук.-практ</w:t>
      </w:r>
      <w:proofErr w:type="spellEnd"/>
      <w:r w:rsidRPr="001E479C">
        <w:rPr>
          <w:color w:val="000000"/>
          <w:szCs w:val="28"/>
        </w:rPr>
        <w:t>. конференція (Перемишль, 07-15 верес. 2010 р.) — Т. 3. — С. 15-17.</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proofErr w:type="spellStart"/>
      <w:r w:rsidRPr="001E479C">
        <w:rPr>
          <w:color w:val="000000"/>
          <w:szCs w:val="28"/>
        </w:rPr>
        <w:t>Мелащенко</w:t>
      </w:r>
      <w:proofErr w:type="spellEnd"/>
      <w:r w:rsidRPr="001E479C">
        <w:rPr>
          <w:color w:val="000000"/>
          <w:szCs w:val="28"/>
        </w:rPr>
        <w:t xml:space="preserve"> В. Ф. Основи конституційного права України / В. Ф. </w:t>
      </w:r>
      <w:proofErr w:type="spellStart"/>
      <w:r w:rsidRPr="001E479C">
        <w:rPr>
          <w:color w:val="000000"/>
          <w:szCs w:val="28"/>
        </w:rPr>
        <w:t>Мелащенко</w:t>
      </w:r>
      <w:proofErr w:type="spellEnd"/>
      <w:r w:rsidRPr="001E479C">
        <w:rPr>
          <w:color w:val="000000"/>
          <w:szCs w:val="28"/>
        </w:rPr>
        <w:t>. - К., 1995.</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proofErr w:type="spellStart"/>
      <w:r w:rsidRPr="001E479C">
        <w:rPr>
          <w:color w:val="000000"/>
          <w:szCs w:val="28"/>
        </w:rPr>
        <w:t>Михеєнко</w:t>
      </w:r>
      <w:proofErr w:type="spellEnd"/>
      <w:r w:rsidRPr="001E479C">
        <w:rPr>
          <w:color w:val="000000"/>
          <w:szCs w:val="28"/>
        </w:rPr>
        <w:t xml:space="preserve"> Р. Виконавча влада і конституційні статуси Президента України та Кабінету Міністрів України / Р. </w:t>
      </w:r>
      <w:proofErr w:type="spellStart"/>
      <w:r w:rsidRPr="001E479C">
        <w:rPr>
          <w:color w:val="000000"/>
          <w:szCs w:val="28"/>
        </w:rPr>
        <w:t>Михеєнко</w:t>
      </w:r>
      <w:proofErr w:type="spellEnd"/>
      <w:r w:rsidRPr="001E479C">
        <w:rPr>
          <w:color w:val="000000"/>
          <w:szCs w:val="28"/>
        </w:rPr>
        <w:t xml:space="preserve"> // Право України. - 2000. -№8.</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r w:rsidRPr="001E479C">
        <w:rPr>
          <w:color w:val="000000"/>
          <w:szCs w:val="28"/>
        </w:rPr>
        <w:t xml:space="preserve">Міграційні процеси в сучасному світі: світовий, регіональний та національний виміри: Понятійний апарат, концептуальні підходи, теорія та практика : </w:t>
      </w:r>
      <w:proofErr w:type="spellStart"/>
      <w:r w:rsidRPr="001E479C">
        <w:rPr>
          <w:color w:val="000000"/>
          <w:szCs w:val="28"/>
        </w:rPr>
        <w:t>енцикл</w:t>
      </w:r>
      <w:proofErr w:type="spellEnd"/>
      <w:r w:rsidRPr="001E479C">
        <w:rPr>
          <w:color w:val="000000"/>
          <w:szCs w:val="28"/>
        </w:rPr>
        <w:t>. / [</w:t>
      </w:r>
      <w:proofErr w:type="spellStart"/>
      <w:r w:rsidRPr="001E479C">
        <w:rPr>
          <w:color w:val="000000"/>
          <w:szCs w:val="28"/>
        </w:rPr>
        <w:t>упоряд</w:t>
      </w:r>
      <w:proofErr w:type="spellEnd"/>
      <w:r w:rsidRPr="001E479C">
        <w:rPr>
          <w:color w:val="000000"/>
          <w:szCs w:val="28"/>
        </w:rPr>
        <w:t>. Ю. І. Римаренко]. - К. : Довіра, 1998.</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proofErr w:type="spellStart"/>
      <w:r w:rsidRPr="001E479C">
        <w:rPr>
          <w:color w:val="000000"/>
          <w:szCs w:val="28"/>
        </w:rPr>
        <w:t>Мурашин</w:t>
      </w:r>
      <w:proofErr w:type="spellEnd"/>
      <w:r w:rsidRPr="001E479C">
        <w:rPr>
          <w:color w:val="000000"/>
          <w:szCs w:val="28"/>
        </w:rPr>
        <w:t xml:space="preserve"> О.Г. Акти прямого народовладдя і місцеве самоврядування / О. Г. </w:t>
      </w:r>
      <w:proofErr w:type="spellStart"/>
      <w:r w:rsidRPr="001E479C">
        <w:rPr>
          <w:color w:val="000000"/>
          <w:szCs w:val="28"/>
        </w:rPr>
        <w:t>Мурашин</w:t>
      </w:r>
      <w:proofErr w:type="spellEnd"/>
      <w:r w:rsidRPr="001E479C">
        <w:rPr>
          <w:color w:val="000000"/>
          <w:szCs w:val="28"/>
        </w:rPr>
        <w:t xml:space="preserve"> // Державно-правова реформа в Україні : матеріали </w:t>
      </w:r>
      <w:proofErr w:type="spellStart"/>
      <w:r w:rsidRPr="001E479C">
        <w:rPr>
          <w:color w:val="000000"/>
          <w:szCs w:val="28"/>
        </w:rPr>
        <w:t>наук.-практ</w:t>
      </w:r>
      <w:proofErr w:type="spellEnd"/>
      <w:r w:rsidRPr="001E479C">
        <w:rPr>
          <w:color w:val="000000"/>
          <w:szCs w:val="28"/>
        </w:rPr>
        <w:t xml:space="preserve">. </w:t>
      </w:r>
      <w:proofErr w:type="spellStart"/>
      <w:r w:rsidRPr="001E479C">
        <w:rPr>
          <w:color w:val="000000"/>
          <w:szCs w:val="28"/>
        </w:rPr>
        <w:t>конф</w:t>
      </w:r>
      <w:proofErr w:type="spellEnd"/>
      <w:r w:rsidRPr="001E479C">
        <w:rPr>
          <w:color w:val="000000"/>
          <w:szCs w:val="28"/>
        </w:rPr>
        <w:t>. - К., 1997.</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proofErr w:type="spellStart"/>
      <w:r w:rsidRPr="001E479C">
        <w:rPr>
          <w:color w:val="000000"/>
          <w:szCs w:val="28"/>
        </w:rPr>
        <w:t>Опришко</w:t>
      </w:r>
      <w:proofErr w:type="spellEnd"/>
      <w:r w:rsidRPr="001E479C">
        <w:rPr>
          <w:color w:val="000000"/>
          <w:szCs w:val="28"/>
        </w:rPr>
        <w:t xml:space="preserve"> В. Наукове забезпечення законотворчого процесу - вимога часу / В. </w:t>
      </w:r>
      <w:proofErr w:type="spellStart"/>
      <w:r w:rsidRPr="001E479C">
        <w:rPr>
          <w:color w:val="000000"/>
          <w:szCs w:val="28"/>
        </w:rPr>
        <w:t>Опришко</w:t>
      </w:r>
      <w:proofErr w:type="spellEnd"/>
      <w:r w:rsidRPr="001E479C">
        <w:rPr>
          <w:color w:val="000000"/>
          <w:szCs w:val="28"/>
        </w:rPr>
        <w:t xml:space="preserve"> // Віче. - 1995. - № 3.</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r w:rsidRPr="001E479C">
        <w:rPr>
          <w:color w:val="000000"/>
          <w:szCs w:val="28"/>
        </w:rPr>
        <w:t xml:space="preserve">Основи </w:t>
      </w:r>
      <w:proofErr w:type="spellStart"/>
      <w:r w:rsidRPr="001E479C">
        <w:rPr>
          <w:color w:val="000000"/>
          <w:szCs w:val="28"/>
        </w:rPr>
        <w:t>муніціпального</w:t>
      </w:r>
      <w:proofErr w:type="spellEnd"/>
      <w:r w:rsidRPr="001E479C">
        <w:rPr>
          <w:color w:val="000000"/>
          <w:szCs w:val="28"/>
        </w:rPr>
        <w:t xml:space="preserve"> права України : </w:t>
      </w:r>
      <w:proofErr w:type="spellStart"/>
      <w:r w:rsidRPr="001E479C">
        <w:rPr>
          <w:color w:val="000000"/>
          <w:szCs w:val="28"/>
        </w:rPr>
        <w:t>навч</w:t>
      </w:r>
      <w:proofErr w:type="spellEnd"/>
      <w:r w:rsidRPr="001E479C">
        <w:rPr>
          <w:color w:val="000000"/>
          <w:szCs w:val="28"/>
        </w:rPr>
        <w:t xml:space="preserve">. </w:t>
      </w:r>
      <w:proofErr w:type="spellStart"/>
      <w:r w:rsidRPr="001E479C">
        <w:rPr>
          <w:color w:val="000000"/>
          <w:szCs w:val="28"/>
        </w:rPr>
        <w:t>посіб</w:t>
      </w:r>
      <w:proofErr w:type="spellEnd"/>
      <w:r w:rsidRPr="001E479C">
        <w:rPr>
          <w:color w:val="000000"/>
          <w:szCs w:val="28"/>
        </w:rPr>
        <w:t xml:space="preserve">. / [за ред. проф. М. І. Корнієнка]. - К.: Т-во </w:t>
      </w:r>
      <w:proofErr w:type="spellStart"/>
      <w:r w:rsidRPr="001E479C">
        <w:rPr>
          <w:color w:val="000000"/>
          <w:szCs w:val="28"/>
        </w:rPr>
        <w:t>„Знання</w:t>
      </w:r>
      <w:proofErr w:type="spellEnd"/>
      <w:r w:rsidRPr="001E479C">
        <w:rPr>
          <w:color w:val="000000"/>
          <w:szCs w:val="28"/>
        </w:rPr>
        <w:t>" України, 2000.</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proofErr w:type="spellStart"/>
      <w:r w:rsidRPr="001E479C">
        <w:rPr>
          <w:color w:val="000000"/>
          <w:szCs w:val="28"/>
        </w:rPr>
        <w:t>Панов</w:t>
      </w:r>
      <w:proofErr w:type="spellEnd"/>
      <w:r w:rsidRPr="001E479C">
        <w:rPr>
          <w:color w:val="000000"/>
          <w:szCs w:val="28"/>
        </w:rPr>
        <w:t xml:space="preserve">   М.І.    Про   співвідношення   Конституції   і   галузевого законодавства / М. І. </w:t>
      </w:r>
      <w:proofErr w:type="spellStart"/>
      <w:r w:rsidRPr="001E479C">
        <w:rPr>
          <w:color w:val="000000"/>
          <w:szCs w:val="28"/>
        </w:rPr>
        <w:t>Панов</w:t>
      </w:r>
      <w:proofErr w:type="spellEnd"/>
      <w:r w:rsidRPr="001E479C">
        <w:rPr>
          <w:color w:val="000000"/>
          <w:szCs w:val="28"/>
        </w:rPr>
        <w:t xml:space="preserve"> // Правова система України: теорія і практика. - К., 1996.</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r w:rsidRPr="001E479C">
        <w:rPr>
          <w:color w:val="000000"/>
          <w:szCs w:val="28"/>
        </w:rPr>
        <w:t xml:space="preserve">Піскун О. Основи міграційного права: Порівняльний аналіз : </w:t>
      </w:r>
      <w:proofErr w:type="spellStart"/>
      <w:r w:rsidRPr="001E479C">
        <w:rPr>
          <w:color w:val="000000"/>
          <w:szCs w:val="28"/>
        </w:rPr>
        <w:t>навч</w:t>
      </w:r>
      <w:proofErr w:type="spellEnd"/>
      <w:r w:rsidRPr="001E479C">
        <w:rPr>
          <w:color w:val="000000"/>
          <w:szCs w:val="28"/>
        </w:rPr>
        <w:t xml:space="preserve">. посібник / О. Піскун. - К.: МП </w:t>
      </w:r>
      <w:proofErr w:type="spellStart"/>
      <w:r w:rsidRPr="001E479C">
        <w:rPr>
          <w:color w:val="000000"/>
          <w:szCs w:val="28"/>
        </w:rPr>
        <w:t>„Леся</w:t>
      </w:r>
      <w:proofErr w:type="spellEnd"/>
      <w:r w:rsidRPr="001E479C">
        <w:rPr>
          <w:color w:val="000000"/>
          <w:szCs w:val="28"/>
        </w:rPr>
        <w:t>", 1998.</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proofErr w:type="spellStart"/>
      <w:r w:rsidRPr="001E479C">
        <w:rPr>
          <w:color w:val="000000"/>
          <w:szCs w:val="28"/>
        </w:rPr>
        <w:t>Погорілко</w:t>
      </w:r>
      <w:proofErr w:type="spellEnd"/>
      <w:r w:rsidRPr="001E479C">
        <w:rPr>
          <w:color w:val="000000"/>
          <w:szCs w:val="28"/>
        </w:rPr>
        <w:t xml:space="preserve"> В. Стратегія і тактика законотворення. Основи загальної концепції законодавства України / В. </w:t>
      </w:r>
      <w:proofErr w:type="spellStart"/>
      <w:r w:rsidRPr="001E479C">
        <w:rPr>
          <w:color w:val="000000"/>
          <w:szCs w:val="28"/>
        </w:rPr>
        <w:t>Погорілко</w:t>
      </w:r>
      <w:proofErr w:type="spellEnd"/>
      <w:r w:rsidRPr="001E479C">
        <w:rPr>
          <w:color w:val="000000"/>
          <w:szCs w:val="28"/>
        </w:rPr>
        <w:t>, М. Малишко // Віче. - 1993. -№4.</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r w:rsidRPr="001E479C">
        <w:rPr>
          <w:color w:val="000000"/>
          <w:szCs w:val="28"/>
        </w:rPr>
        <w:t>Попович М. Від національної філософії - до національної держави / М. Попович // Розбудова держави. - 1992. - № 1.</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r w:rsidRPr="001E479C">
        <w:rPr>
          <w:color w:val="000000"/>
          <w:szCs w:val="28"/>
        </w:rPr>
        <w:lastRenderedPageBreak/>
        <w:t>Порядок  виїзду  з  України   і  в'їзду  в Украї</w:t>
      </w:r>
      <w:r>
        <w:rPr>
          <w:color w:val="000000"/>
          <w:szCs w:val="28"/>
        </w:rPr>
        <w:t>ну.  Правовий  статус іноземців</w:t>
      </w:r>
      <w:r w:rsidRPr="001E479C">
        <w:rPr>
          <w:color w:val="000000"/>
          <w:szCs w:val="28"/>
        </w:rPr>
        <w:t xml:space="preserve">: </w:t>
      </w:r>
      <w:proofErr w:type="spellStart"/>
      <w:r w:rsidRPr="001E479C">
        <w:rPr>
          <w:color w:val="000000"/>
          <w:szCs w:val="28"/>
        </w:rPr>
        <w:t>наук.-практ</w:t>
      </w:r>
      <w:proofErr w:type="spellEnd"/>
      <w:r w:rsidRPr="001E479C">
        <w:rPr>
          <w:color w:val="000000"/>
          <w:szCs w:val="28"/>
        </w:rPr>
        <w:t xml:space="preserve">. коментарі та нормативно-правові акти / М. І. Хавронюк, Б.В. </w:t>
      </w:r>
      <w:proofErr w:type="spellStart"/>
      <w:r w:rsidRPr="001E479C">
        <w:rPr>
          <w:color w:val="000000"/>
          <w:szCs w:val="28"/>
        </w:rPr>
        <w:t>Прощаєв</w:t>
      </w:r>
      <w:proofErr w:type="spellEnd"/>
      <w:r w:rsidRPr="001E479C">
        <w:rPr>
          <w:color w:val="000000"/>
          <w:szCs w:val="28"/>
        </w:rPr>
        <w:t xml:space="preserve">, М. І. Марченко, С. Г. </w:t>
      </w:r>
      <w:proofErr w:type="spellStart"/>
      <w:r w:rsidRPr="001E479C">
        <w:rPr>
          <w:color w:val="000000"/>
          <w:szCs w:val="28"/>
        </w:rPr>
        <w:t>Трофимов</w:t>
      </w:r>
      <w:proofErr w:type="spellEnd"/>
      <w:r w:rsidRPr="001E479C">
        <w:rPr>
          <w:color w:val="000000"/>
          <w:szCs w:val="28"/>
        </w:rPr>
        <w:t>. - К.: Правові джерела, 1998.</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r w:rsidRPr="001E479C">
        <w:rPr>
          <w:color w:val="000000"/>
          <w:szCs w:val="28"/>
        </w:rPr>
        <w:t xml:space="preserve">Права людини і правова держава (До 50-ї річниці Загальної декларації прав людини): тези </w:t>
      </w:r>
      <w:proofErr w:type="spellStart"/>
      <w:r w:rsidRPr="001E479C">
        <w:rPr>
          <w:color w:val="000000"/>
          <w:szCs w:val="28"/>
        </w:rPr>
        <w:t>доп</w:t>
      </w:r>
      <w:proofErr w:type="spellEnd"/>
      <w:r w:rsidRPr="001E479C">
        <w:rPr>
          <w:color w:val="000000"/>
          <w:szCs w:val="28"/>
        </w:rPr>
        <w:t xml:space="preserve">. та наук, </w:t>
      </w:r>
      <w:proofErr w:type="spellStart"/>
      <w:r w:rsidRPr="001E479C">
        <w:rPr>
          <w:color w:val="000000"/>
          <w:szCs w:val="28"/>
        </w:rPr>
        <w:t>повідомл</w:t>
      </w:r>
      <w:proofErr w:type="spellEnd"/>
      <w:r w:rsidRPr="001E479C">
        <w:rPr>
          <w:color w:val="000000"/>
          <w:szCs w:val="28"/>
        </w:rPr>
        <w:t xml:space="preserve">. наук. </w:t>
      </w:r>
      <w:proofErr w:type="spellStart"/>
      <w:r w:rsidRPr="001E479C">
        <w:rPr>
          <w:color w:val="000000"/>
          <w:szCs w:val="28"/>
        </w:rPr>
        <w:t>конф</w:t>
      </w:r>
      <w:proofErr w:type="spellEnd"/>
      <w:r w:rsidRPr="001E479C">
        <w:rPr>
          <w:color w:val="000000"/>
          <w:szCs w:val="28"/>
        </w:rPr>
        <w:t xml:space="preserve">. </w:t>
      </w:r>
      <w:proofErr w:type="spellStart"/>
      <w:r w:rsidRPr="001E479C">
        <w:rPr>
          <w:color w:val="000000"/>
          <w:szCs w:val="28"/>
        </w:rPr>
        <w:t>проф.-викл</w:t>
      </w:r>
      <w:proofErr w:type="spellEnd"/>
      <w:r w:rsidRPr="001E479C">
        <w:rPr>
          <w:color w:val="000000"/>
          <w:szCs w:val="28"/>
        </w:rPr>
        <w:t xml:space="preserve">. складу, 10-11 груд. 1998 р. / [за ред. проф. М. І. Панова]. - </w:t>
      </w:r>
      <w:r w:rsidRPr="001E479C">
        <w:rPr>
          <w:color w:val="000000"/>
          <w:szCs w:val="28"/>
          <w:lang w:val="en-US"/>
        </w:rPr>
        <w:t>X</w:t>
      </w:r>
      <w:r w:rsidRPr="001E479C">
        <w:rPr>
          <w:color w:val="000000"/>
          <w:szCs w:val="28"/>
          <w:lang w:val="ru-RU"/>
        </w:rPr>
        <w:t>.</w:t>
      </w:r>
      <w:r w:rsidRPr="001E479C">
        <w:rPr>
          <w:color w:val="000000"/>
          <w:szCs w:val="28"/>
        </w:rPr>
        <w:t>: НЮАУ, 1998.</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proofErr w:type="spellStart"/>
      <w:r w:rsidRPr="001E479C">
        <w:rPr>
          <w:color w:val="000000"/>
          <w:szCs w:val="28"/>
        </w:rPr>
        <w:t>Пухтинський</w:t>
      </w:r>
      <w:proofErr w:type="spellEnd"/>
      <w:r w:rsidRPr="001E479C">
        <w:rPr>
          <w:color w:val="000000"/>
          <w:szCs w:val="28"/>
        </w:rPr>
        <w:t xml:space="preserve"> М. Конституційно-правова </w:t>
      </w:r>
      <w:proofErr w:type="spellStart"/>
      <w:r w:rsidRPr="001E479C">
        <w:rPr>
          <w:color w:val="000000"/>
          <w:szCs w:val="28"/>
        </w:rPr>
        <w:t>віповідальність</w:t>
      </w:r>
      <w:proofErr w:type="spellEnd"/>
      <w:r w:rsidRPr="001E479C">
        <w:rPr>
          <w:color w:val="000000"/>
          <w:szCs w:val="28"/>
        </w:rPr>
        <w:t xml:space="preserve"> у системі місцевих Рад / М. </w:t>
      </w:r>
      <w:proofErr w:type="spellStart"/>
      <w:r w:rsidRPr="001E479C">
        <w:rPr>
          <w:color w:val="000000"/>
          <w:szCs w:val="28"/>
        </w:rPr>
        <w:t>Пухтинський</w:t>
      </w:r>
      <w:proofErr w:type="spellEnd"/>
      <w:r w:rsidRPr="001E479C">
        <w:rPr>
          <w:color w:val="000000"/>
          <w:szCs w:val="28"/>
        </w:rPr>
        <w:t xml:space="preserve"> // Правова держава. - К. : Наукова думка, 1992. -С. 35-39.</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proofErr w:type="spellStart"/>
      <w:r w:rsidRPr="001E479C">
        <w:rPr>
          <w:color w:val="000000"/>
          <w:szCs w:val="28"/>
        </w:rPr>
        <w:t>Пухтинський</w:t>
      </w:r>
      <w:proofErr w:type="spellEnd"/>
      <w:r w:rsidRPr="001E479C">
        <w:rPr>
          <w:color w:val="000000"/>
          <w:szCs w:val="28"/>
        </w:rPr>
        <w:t xml:space="preserve"> М. Підходи різні, мета одна / М. </w:t>
      </w:r>
      <w:proofErr w:type="spellStart"/>
      <w:r w:rsidRPr="001E479C">
        <w:rPr>
          <w:color w:val="000000"/>
          <w:szCs w:val="28"/>
        </w:rPr>
        <w:t>Пухтинський</w:t>
      </w:r>
      <w:proofErr w:type="spellEnd"/>
      <w:r w:rsidRPr="001E479C">
        <w:rPr>
          <w:color w:val="000000"/>
          <w:szCs w:val="28"/>
        </w:rPr>
        <w:t xml:space="preserve"> // Місцеве самоврядування. - 1996. -№ 1.</w:t>
      </w:r>
    </w:p>
    <w:p w:rsidR="00A1732D" w:rsidRPr="001E479C" w:rsidRDefault="00A1732D" w:rsidP="007263CC">
      <w:pPr>
        <w:numPr>
          <w:ilvl w:val="0"/>
          <w:numId w:val="33"/>
        </w:numPr>
        <w:tabs>
          <w:tab w:val="left" w:pos="360"/>
          <w:tab w:val="left" w:pos="1276"/>
        </w:tabs>
        <w:ind w:left="0" w:firstLine="709"/>
        <w:jc w:val="both"/>
        <w:rPr>
          <w:color w:val="000000"/>
          <w:szCs w:val="28"/>
        </w:rPr>
      </w:pPr>
      <w:proofErr w:type="spellStart"/>
      <w:r w:rsidRPr="001E479C">
        <w:rPr>
          <w:color w:val="000000"/>
          <w:szCs w:val="28"/>
        </w:rPr>
        <w:t>Рабінович</w:t>
      </w:r>
      <w:proofErr w:type="spellEnd"/>
      <w:r w:rsidRPr="001E479C">
        <w:rPr>
          <w:color w:val="000000"/>
          <w:szCs w:val="28"/>
        </w:rPr>
        <w:t xml:space="preserve">  П.М.   Реформування  конституційного  законодавства України з питань прав людини / П. М. </w:t>
      </w:r>
      <w:proofErr w:type="spellStart"/>
      <w:r w:rsidRPr="001E479C">
        <w:rPr>
          <w:color w:val="000000"/>
          <w:szCs w:val="28"/>
        </w:rPr>
        <w:t>Рабінович</w:t>
      </w:r>
      <w:proofErr w:type="spellEnd"/>
      <w:r w:rsidRPr="001E479C">
        <w:rPr>
          <w:color w:val="000000"/>
          <w:szCs w:val="28"/>
        </w:rPr>
        <w:t xml:space="preserve"> // Проблеми реформування державної влади: Конституційні та управлінські аспекти. - К., 1995. - С. 40-42.</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proofErr w:type="spellStart"/>
      <w:r w:rsidRPr="001E479C">
        <w:rPr>
          <w:color w:val="000000"/>
          <w:szCs w:val="28"/>
        </w:rPr>
        <w:t>Рабінович</w:t>
      </w:r>
      <w:proofErr w:type="spellEnd"/>
      <w:r w:rsidRPr="001E479C">
        <w:rPr>
          <w:color w:val="000000"/>
          <w:szCs w:val="28"/>
        </w:rPr>
        <w:t xml:space="preserve"> П.М. Права людини і громадянина у Конституції України (до інтерпретації вихідних конституційних положень) / П. М. </w:t>
      </w:r>
      <w:proofErr w:type="spellStart"/>
      <w:r w:rsidRPr="001E479C">
        <w:rPr>
          <w:color w:val="000000"/>
          <w:szCs w:val="28"/>
        </w:rPr>
        <w:t>Рабінович</w:t>
      </w:r>
      <w:proofErr w:type="spellEnd"/>
      <w:r w:rsidRPr="001E479C">
        <w:rPr>
          <w:color w:val="000000"/>
          <w:szCs w:val="28"/>
        </w:rPr>
        <w:t xml:space="preserve">. - </w:t>
      </w:r>
      <w:r w:rsidRPr="001E479C">
        <w:rPr>
          <w:color w:val="000000"/>
          <w:szCs w:val="28"/>
          <w:lang w:val="en-US"/>
        </w:rPr>
        <w:t>X</w:t>
      </w:r>
      <w:r w:rsidRPr="001E479C">
        <w:rPr>
          <w:color w:val="000000"/>
          <w:szCs w:val="28"/>
          <w:lang w:val="ru-RU"/>
        </w:rPr>
        <w:t xml:space="preserve">. </w:t>
      </w:r>
      <w:r w:rsidRPr="001E479C">
        <w:rPr>
          <w:color w:val="000000"/>
          <w:szCs w:val="28"/>
        </w:rPr>
        <w:t>: Право, 1997.</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proofErr w:type="spellStart"/>
      <w:r w:rsidRPr="001E479C">
        <w:rPr>
          <w:color w:val="000000"/>
          <w:szCs w:val="28"/>
        </w:rPr>
        <w:t>Рабінович</w:t>
      </w:r>
      <w:proofErr w:type="spellEnd"/>
      <w:r w:rsidRPr="001E479C">
        <w:rPr>
          <w:color w:val="000000"/>
          <w:szCs w:val="28"/>
        </w:rPr>
        <w:t xml:space="preserve"> П.М. Про соціальну сутність сучасних демократичних держав (У зв'язку з проектом нової Конституції України) / П. М. </w:t>
      </w:r>
      <w:proofErr w:type="spellStart"/>
      <w:r w:rsidRPr="001E479C">
        <w:rPr>
          <w:color w:val="000000"/>
          <w:szCs w:val="28"/>
        </w:rPr>
        <w:t>Рабінович</w:t>
      </w:r>
      <w:proofErr w:type="spellEnd"/>
      <w:r w:rsidRPr="001E479C">
        <w:rPr>
          <w:color w:val="000000"/>
          <w:szCs w:val="28"/>
        </w:rPr>
        <w:t>. // Вісник Акад. правових наук України. -1993. - № і.</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proofErr w:type="spellStart"/>
      <w:r w:rsidRPr="001E479C">
        <w:rPr>
          <w:color w:val="000000"/>
          <w:szCs w:val="28"/>
        </w:rPr>
        <w:t>Ребкало</w:t>
      </w:r>
      <w:proofErr w:type="spellEnd"/>
      <w:r w:rsidRPr="001E479C">
        <w:rPr>
          <w:color w:val="000000"/>
          <w:szCs w:val="28"/>
        </w:rPr>
        <w:t xml:space="preserve"> В. Національна держава, втеча від самоприниження / В. </w:t>
      </w:r>
      <w:proofErr w:type="spellStart"/>
      <w:r w:rsidRPr="001E479C">
        <w:rPr>
          <w:color w:val="000000"/>
          <w:szCs w:val="28"/>
        </w:rPr>
        <w:t>Ребкало</w:t>
      </w:r>
      <w:proofErr w:type="spellEnd"/>
      <w:r w:rsidRPr="001E479C">
        <w:rPr>
          <w:color w:val="000000"/>
          <w:szCs w:val="28"/>
        </w:rPr>
        <w:t xml:space="preserve"> // Віче. - 1995. - № 6.</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rPr>
      </w:pPr>
      <w:r w:rsidRPr="001E479C">
        <w:rPr>
          <w:color w:val="000000"/>
          <w:szCs w:val="28"/>
        </w:rPr>
        <w:t>Римаренко Ю. Права людини та громадянина, права народів, права етнічних меншин / К). Римаренко // Укр. часопис прав людини. - 1996. - № 3-4.</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rPr>
      </w:pPr>
      <w:r w:rsidRPr="001E479C">
        <w:rPr>
          <w:color w:val="000000"/>
          <w:szCs w:val="28"/>
        </w:rPr>
        <w:t>Сергієнко П. Соборність - ідея і реалії / П. Сергієнко // Віче. - 1992. -№4-5.</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proofErr w:type="spellStart"/>
      <w:r w:rsidRPr="001E479C">
        <w:rPr>
          <w:color w:val="000000"/>
          <w:szCs w:val="28"/>
        </w:rPr>
        <w:t>Слюсаренко</w:t>
      </w:r>
      <w:proofErr w:type="spellEnd"/>
      <w:r w:rsidRPr="001E479C">
        <w:rPr>
          <w:color w:val="000000"/>
          <w:szCs w:val="28"/>
        </w:rPr>
        <w:t xml:space="preserve"> А. Г. Історія української конституції / А. Г. </w:t>
      </w:r>
      <w:proofErr w:type="spellStart"/>
      <w:r w:rsidRPr="001E479C">
        <w:rPr>
          <w:color w:val="000000"/>
          <w:szCs w:val="28"/>
        </w:rPr>
        <w:t>Слюсаренко</w:t>
      </w:r>
      <w:proofErr w:type="spellEnd"/>
      <w:r w:rsidRPr="001E479C">
        <w:rPr>
          <w:color w:val="000000"/>
          <w:szCs w:val="28"/>
        </w:rPr>
        <w:t>, М. В. Томенко. - К., 1993.</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proofErr w:type="spellStart"/>
      <w:r w:rsidRPr="001E479C">
        <w:rPr>
          <w:color w:val="000000"/>
          <w:szCs w:val="28"/>
        </w:rPr>
        <w:t>Степанов</w:t>
      </w:r>
      <w:proofErr w:type="spellEnd"/>
      <w:r w:rsidRPr="001E479C">
        <w:rPr>
          <w:color w:val="000000"/>
          <w:szCs w:val="28"/>
        </w:rPr>
        <w:t xml:space="preserve"> Й.М. </w:t>
      </w:r>
      <w:proofErr w:type="spellStart"/>
      <w:r w:rsidRPr="001E479C">
        <w:rPr>
          <w:color w:val="000000"/>
          <w:szCs w:val="28"/>
        </w:rPr>
        <w:t>Конституционализм</w:t>
      </w:r>
      <w:proofErr w:type="spellEnd"/>
      <w:r w:rsidRPr="001E479C">
        <w:rPr>
          <w:color w:val="000000"/>
          <w:szCs w:val="28"/>
        </w:rPr>
        <w:t xml:space="preserve">: </w:t>
      </w:r>
      <w:proofErr w:type="spellStart"/>
      <w:r w:rsidRPr="001E479C">
        <w:rPr>
          <w:color w:val="000000"/>
          <w:szCs w:val="28"/>
        </w:rPr>
        <w:t>ценности</w:t>
      </w:r>
      <w:proofErr w:type="spellEnd"/>
      <w:r w:rsidRPr="001E479C">
        <w:rPr>
          <w:color w:val="000000"/>
          <w:szCs w:val="28"/>
        </w:rPr>
        <w:t xml:space="preserve"> культури, культура </w:t>
      </w:r>
      <w:proofErr w:type="spellStart"/>
      <w:r w:rsidRPr="001E479C">
        <w:rPr>
          <w:color w:val="000000"/>
          <w:szCs w:val="28"/>
        </w:rPr>
        <w:t>ценностей</w:t>
      </w:r>
      <w:proofErr w:type="spellEnd"/>
      <w:r w:rsidRPr="001E479C">
        <w:rPr>
          <w:color w:val="000000"/>
          <w:szCs w:val="28"/>
        </w:rPr>
        <w:t xml:space="preserve"> / И. М. </w:t>
      </w:r>
      <w:proofErr w:type="spellStart"/>
      <w:r w:rsidRPr="001E479C">
        <w:rPr>
          <w:color w:val="000000"/>
          <w:szCs w:val="28"/>
        </w:rPr>
        <w:t>Степанов</w:t>
      </w:r>
      <w:proofErr w:type="spellEnd"/>
      <w:r w:rsidRPr="001E479C">
        <w:rPr>
          <w:color w:val="000000"/>
          <w:szCs w:val="28"/>
        </w:rPr>
        <w:t xml:space="preserve"> // </w:t>
      </w:r>
      <w:proofErr w:type="spellStart"/>
      <w:r w:rsidRPr="001E479C">
        <w:rPr>
          <w:color w:val="000000"/>
          <w:szCs w:val="28"/>
        </w:rPr>
        <w:t>Современньїй</w:t>
      </w:r>
      <w:proofErr w:type="spellEnd"/>
      <w:r w:rsidRPr="001E479C">
        <w:rPr>
          <w:color w:val="000000"/>
          <w:szCs w:val="28"/>
        </w:rPr>
        <w:t xml:space="preserve"> </w:t>
      </w:r>
      <w:proofErr w:type="spellStart"/>
      <w:r w:rsidRPr="001E479C">
        <w:rPr>
          <w:color w:val="000000"/>
          <w:szCs w:val="28"/>
        </w:rPr>
        <w:t>конституционализм</w:t>
      </w:r>
      <w:proofErr w:type="spellEnd"/>
      <w:r w:rsidRPr="001E479C">
        <w:rPr>
          <w:color w:val="000000"/>
          <w:szCs w:val="28"/>
        </w:rPr>
        <w:t>. - М., 1990.</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r w:rsidRPr="001E479C">
        <w:rPr>
          <w:color w:val="000000"/>
          <w:szCs w:val="28"/>
        </w:rPr>
        <w:t>Степанюк О. Українська ментальність і конституційне право України / О. Степанюк // Республіканець. - 1993. - № 5-6.</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r w:rsidRPr="001E479C">
        <w:rPr>
          <w:color w:val="000000"/>
          <w:szCs w:val="28"/>
        </w:rPr>
        <w:t>Степанюк  О.І.  Норми  конституційного  права України / О.  І. Степанюк. - Чернівці, 1994.</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r w:rsidRPr="001E479C">
        <w:rPr>
          <w:color w:val="000000"/>
          <w:szCs w:val="28"/>
        </w:rPr>
        <w:t>Степанюк О.І. Юридичні властивості норм конституційного права України (</w:t>
      </w:r>
      <w:r w:rsidR="00175229">
        <w:rPr>
          <w:color w:val="000000"/>
          <w:szCs w:val="28"/>
        </w:rPr>
        <w:t>на шляху до правової держави) /</w:t>
      </w:r>
      <w:r w:rsidRPr="001E479C">
        <w:rPr>
          <w:color w:val="000000"/>
          <w:szCs w:val="28"/>
        </w:rPr>
        <w:t>О</w:t>
      </w:r>
      <w:r w:rsidR="00175229">
        <w:rPr>
          <w:color w:val="000000"/>
          <w:szCs w:val="28"/>
        </w:rPr>
        <w:t xml:space="preserve">. І. Степанюк. - Львів, 1993. - </w:t>
      </w:r>
      <w:r w:rsidRPr="001E479C">
        <w:rPr>
          <w:color w:val="000000"/>
          <w:szCs w:val="28"/>
        </w:rPr>
        <w:t>Вип. 3.</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proofErr w:type="spellStart"/>
      <w:r w:rsidRPr="001E479C">
        <w:rPr>
          <w:color w:val="000000"/>
          <w:szCs w:val="28"/>
        </w:rPr>
        <w:t>Тацій</w:t>
      </w:r>
      <w:proofErr w:type="spellEnd"/>
      <w:r w:rsidRPr="001E479C">
        <w:rPr>
          <w:color w:val="000000"/>
          <w:szCs w:val="28"/>
        </w:rPr>
        <w:t xml:space="preserve"> В. Конституційне право. Критерії, ступінь обґрунтованості / В. </w:t>
      </w:r>
      <w:proofErr w:type="spellStart"/>
      <w:r w:rsidRPr="001E479C">
        <w:rPr>
          <w:color w:val="000000"/>
          <w:szCs w:val="28"/>
        </w:rPr>
        <w:t>Тацій</w:t>
      </w:r>
      <w:proofErr w:type="spellEnd"/>
      <w:r w:rsidRPr="001E479C">
        <w:rPr>
          <w:color w:val="000000"/>
          <w:szCs w:val="28"/>
        </w:rPr>
        <w:t xml:space="preserve">, Ю. </w:t>
      </w:r>
      <w:proofErr w:type="spellStart"/>
      <w:r w:rsidRPr="001E479C">
        <w:rPr>
          <w:color w:val="000000"/>
          <w:szCs w:val="28"/>
        </w:rPr>
        <w:t>Тодика</w:t>
      </w:r>
      <w:proofErr w:type="spellEnd"/>
      <w:r w:rsidRPr="001E479C">
        <w:rPr>
          <w:color w:val="000000"/>
          <w:szCs w:val="28"/>
        </w:rPr>
        <w:t xml:space="preserve"> // Віче. - 1995. - № 4.</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proofErr w:type="spellStart"/>
      <w:r w:rsidRPr="001E479C">
        <w:rPr>
          <w:color w:val="000000"/>
          <w:szCs w:val="28"/>
        </w:rPr>
        <w:t>Тацій</w:t>
      </w:r>
      <w:proofErr w:type="spellEnd"/>
      <w:r w:rsidRPr="001E479C">
        <w:rPr>
          <w:color w:val="000000"/>
          <w:szCs w:val="28"/>
        </w:rPr>
        <w:t xml:space="preserve"> В. Проблеми розвитку науки конституційного права України / В. </w:t>
      </w:r>
      <w:proofErr w:type="spellStart"/>
      <w:r w:rsidRPr="001E479C">
        <w:rPr>
          <w:color w:val="000000"/>
          <w:szCs w:val="28"/>
        </w:rPr>
        <w:t>Тацій</w:t>
      </w:r>
      <w:proofErr w:type="spellEnd"/>
      <w:r w:rsidRPr="001E479C">
        <w:rPr>
          <w:color w:val="000000"/>
          <w:szCs w:val="28"/>
        </w:rPr>
        <w:t xml:space="preserve">, Ю. </w:t>
      </w:r>
      <w:proofErr w:type="spellStart"/>
      <w:r w:rsidRPr="001E479C">
        <w:rPr>
          <w:color w:val="000000"/>
          <w:szCs w:val="28"/>
        </w:rPr>
        <w:t>Тодика</w:t>
      </w:r>
      <w:proofErr w:type="spellEnd"/>
      <w:r w:rsidRPr="001E479C">
        <w:rPr>
          <w:color w:val="000000"/>
          <w:szCs w:val="28"/>
        </w:rPr>
        <w:t xml:space="preserve"> // Право України. - 1994. - № 10.</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proofErr w:type="spellStart"/>
      <w:r w:rsidRPr="001E479C">
        <w:rPr>
          <w:color w:val="000000"/>
          <w:szCs w:val="28"/>
        </w:rPr>
        <w:t>Тацій</w:t>
      </w:r>
      <w:proofErr w:type="spellEnd"/>
      <w:r w:rsidRPr="001E479C">
        <w:rPr>
          <w:color w:val="000000"/>
          <w:szCs w:val="28"/>
        </w:rPr>
        <w:t xml:space="preserve"> В. Я. М. Правові засоби охорони Конституції / В. Я. </w:t>
      </w:r>
      <w:proofErr w:type="spellStart"/>
      <w:r w:rsidRPr="001E479C">
        <w:rPr>
          <w:color w:val="000000"/>
          <w:szCs w:val="28"/>
        </w:rPr>
        <w:t>Тацій</w:t>
      </w:r>
      <w:proofErr w:type="spellEnd"/>
      <w:r w:rsidRPr="001E479C">
        <w:rPr>
          <w:color w:val="000000"/>
          <w:szCs w:val="28"/>
        </w:rPr>
        <w:t>, Ю. М. Грошевий // Вісник Акад. правових наук України. - 1995. - № 3.</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r w:rsidRPr="001E479C">
        <w:rPr>
          <w:color w:val="000000"/>
          <w:szCs w:val="28"/>
        </w:rPr>
        <w:t xml:space="preserve">Теплюк </w:t>
      </w:r>
      <w:r w:rsidRPr="001E479C">
        <w:rPr>
          <w:color w:val="000000"/>
          <w:szCs w:val="28"/>
          <w:lang w:val="en-US"/>
        </w:rPr>
        <w:t>VI</w:t>
      </w:r>
      <w:r w:rsidRPr="001E479C">
        <w:rPr>
          <w:color w:val="000000"/>
          <w:szCs w:val="28"/>
          <w:lang w:val="ru-RU"/>
        </w:rPr>
        <w:t xml:space="preserve">. </w:t>
      </w:r>
      <w:r w:rsidRPr="001E479C">
        <w:rPr>
          <w:color w:val="000000"/>
          <w:szCs w:val="28"/>
        </w:rPr>
        <w:t xml:space="preserve">Законодавча ініціатива та її реалізація в законодавчому процесі / М. Теплюк, О. </w:t>
      </w:r>
      <w:proofErr w:type="spellStart"/>
      <w:r w:rsidRPr="001E479C">
        <w:rPr>
          <w:color w:val="000000"/>
          <w:szCs w:val="28"/>
        </w:rPr>
        <w:t>Ющик</w:t>
      </w:r>
      <w:proofErr w:type="spellEnd"/>
      <w:r w:rsidRPr="001E479C">
        <w:rPr>
          <w:color w:val="000000"/>
          <w:szCs w:val="28"/>
        </w:rPr>
        <w:t xml:space="preserve"> // Віче. - 1995. - № 7.</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r w:rsidRPr="001E479C">
        <w:rPr>
          <w:color w:val="000000"/>
          <w:szCs w:val="28"/>
        </w:rPr>
        <w:lastRenderedPageBreak/>
        <w:t>Тесленко М. Правова природа актів Конституційного Суду України / М.</w:t>
      </w:r>
      <w:r>
        <w:rPr>
          <w:color w:val="000000"/>
          <w:szCs w:val="28"/>
        </w:rPr>
        <w:t> </w:t>
      </w:r>
      <w:r w:rsidRPr="001E479C">
        <w:rPr>
          <w:color w:val="000000"/>
          <w:szCs w:val="28"/>
        </w:rPr>
        <w:t>Тесленко // Право України. - 2000. - № 2.</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r w:rsidRPr="001E479C">
        <w:rPr>
          <w:color w:val="000000"/>
          <w:szCs w:val="28"/>
        </w:rPr>
        <w:t>Тесленко М. Про місце Конституційного Суду України в системі вищих органів державної влади / М. Тесленко // Право України. - 1999. - № 12.</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r w:rsidRPr="001E479C">
        <w:rPr>
          <w:color w:val="000000"/>
          <w:szCs w:val="28"/>
        </w:rPr>
        <w:t xml:space="preserve">Тихомиров Ю. А. </w:t>
      </w:r>
      <w:proofErr w:type="spellStart"/>
      <w:r w:rsidRPr="001E479C">
        <w:rPr>
          <w:color w:val="000000"/>
          <w:szCs w:val="28"/>
        </w:rPr>
        <w:t>Конституционное</w:t>
      </w:r>
      <w:proofErr w:type="spellEnd"/>
      <w:r w:rsidRPr="001E479C">
        <w:rPr>
          <w:color w:val="000000"/>
          <w:szCs w:val="28"/>
        </w:rPr>
        <w:t xml:space="preserve"> право: уроки </w:t>
      </w:r>
      <w:proofErr w:type="spellStart"/>
      <w:r w:rsidRPr="001E479C">
        <w:rPr>
          <w:color w:val="000000"/>
          <w:szCs w:val="28"/>
        </w:rPr>
        <w:t>прошлого</w:t>
      </w:r>
      <w:proofErr w:type="spellEnd"/>
      <w:r w:rsidRPr="001E479C">
        <w:rPr>
          <w:color w:val="000000"/>
          <w:szCs w:val="28"/>
        </w:rPr>
        <w:t xml:space="preserve"> и </w:t>
      </w:r>
      <w:proofErr w:type="spellStart"/>
      <w:r w:rsidRPr="001E479C">
        <w:rPr>
          <w:color w:val="000000"/>
          <w:szCs w:val="28"/>
        </w:rPr>
        <w:t>взгляд</w:t>
      </w:r>
      <w:proofErr w:type="spellEnd"/>
      <w:r w:rsidRPr="001E479C">
        <w:rPr>
          <w:color w:val="000000"/>
          <w:szCs w:val="28"/>
        </w:rPr>
        <w:t xml:space="preserve"> в </w:t>
      </w:r>
      <w:proofErr w:type="spellStart"/>
      <w:r w:rsidRPr="001E479C">
        <w:rPr>
          <w:color w:val="000000"/>
          <w:szCs w:val="28"/>
        </w:rPr>
        <w:t>будущее</w:t>
      </w:r>
      <w:proofErr w:type="spellEnd"/>
      <w:r w:rsidRPr="001E479C">
        <w:rPr>
          <w:color w:val="000000"/>
          <w:szCs w:val="28"/>
        </w:rPr>
        <w:t xml:space="preserve"> / Ю. А. Тихомиров // </w:t>
      </w:r>
      <w:proofErr w:type="spellStart"/>
      <w:r w:rsidRPr="001E479C">
        <w:rPr>
          <w:color w:val="000000"/>
          <w:szCs w:val="28"/>
        </w:rPr>
        <w:t>Правоведение</w:t>
      </w:r>
      <w:proofErr w:type="spellEnd"/>
      <w:r w:rsidRPr="001E479C">
        <w:rPr>
          <w:color w:val="000000"/>
          <w:szCs w:val="28"/>
        </w:rPr>
        <w:t>. - 1992. - № 6.</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r w:rsidRPr="001E479C">
        <w:rPr>
          <w:color w:val="000000"/>
          <w:szCs w:val="28"/>
        </w:rPr>
        <w:t xml:space="preserve">Тихонова С Конституція юридична і фактична / С. Тихонова, Л. </w:t>
      </w:r>
      <w:proofErr w:type="spellStart"/>
      <w:r w:rsidRPr="001E479C">
        <w:rPr>
          <w:color w:val="000000"/>
          <w:szCs w:val="28"/>
        </w:rPr>
        <w:t>Юзьков</w:t>
      </w:r>
      <w:proofErr w:type="spellEnd"/>
      <w:r w:rsidRPr="001E479C">
        <w:rPr>
          <w:color w:val="000000"/>
          <w:szCs w:val="28"/>
        </w:rPr>
        <w:t xml:space="preserve"> // Право України. - 1992. - № 1.</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r w:rsidRPr="001E479C">
        <w:rPr>
          <w:color w:val="000000"/>
          <w:szCs w:val="28"/>
        </w:rPr>
        <w:t xml:space="preserve">Тихонов С. Прийняття нової Конституції України на законну основу / С. Тихонов, О. </w:t>
      </w:r>
      <w:proofErr w:type="spellStart"/>
      <w:r w:rsidRPr="001E479C">
        <w:rPr>
          <w:color w:val="000000"/>
          <w:szCs w:val="28"/>
        </w:rPr>
        <w:t>Ющик</w:t>
      </w:r>
      <w:proofErr w:type="spellEnd"/>
      <w:r w:rsidRPr="001E479C">
        <w:rPr>
          <w:color w:val="000000"/>
          <w:szCs w:val="28"/>
        </w:rPr>
        <w:t xml:space="preserve"> // Віче. - 1996. - № 1.</w:t>
      </w:r>
    </w:p>
    <w:p w:rsidR="00A1732D" w:rsidRPr="001E479C" w:rsidRDefault="00A1732D" w:rsidP="007263CC">
      <w:pPr>
        <w:numPr>
          <w:ilvl w:val="0"/>
          <w:numId w:val="33"/>
        </w:numPr>
        <w:tabs>
          <w:tab w:val="left" w:pos="360"/>
          <w:tab w:val="left" w:pos="1276"/>
        </w:tabs>
        <w:ind w:left="0" w:firstLine="709"/>
        <w:jc w:val="both"/>
        <w:rPr>
          <w:color w:val="000000"/>
          <w:szCs w:val="28"/>
        </w:rPr>
      </w:pPr>
      <w:proofErr w:type="spellStart"/>
      <w:r w:rsidRPr="001E479C">
        <w:rPr>
          <w:color w:val="000000"/>
          <w:szCs w:val="28"/>
        </w:rPr>
        <w:t>Тодика</w:t>
      </w:r>
      <w:proofErr w:type="spellEnd"/>
      <w:r w:rsidRPr="001E479C">
        <w:rPr>
          <w:color w:val="000000"/>
          <w:szCs w:val="28"/>
        </w:rPr>
        <w:t xml:space="preserve"> Ю. М. Конституційне право України як галузь права : конспект лекцій / Ю. М. </w:t>
      </w:r>
      <w:proofErr w:type="spellStart"/>
      <w:r w:rsidRPr="001E479C">
        <w:rPr>
          <w:color w:val="000000"/>
          <w:szCs w:val="28"/>
        </w:rPr>
        <w:t>Тодика</w:t>
      </w:r>
      <w:proofErr w:type="spellEnd"/>
      <w:r w:rsidRPr="001E479C">
        <w:rPr>
          <w:color w:val="000000"/>
          <w:szCs w:val="28"/>
        </w:rPr>
        <w:t>. - Харків, 1995.</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proofErr w:type="spellStart"/>
      <w:r w:rsidRPr="001E479C">
        <w:rPr>
          <w:color w:val="000000"/>
          <w:szCs w:val="28"/>
        </w:rPr>
        <w:t>Тодика</w:t>
      </w:r>
      <w:proofErr w:type="spellEnd"/>
      <w:r w:rsidRPr="001E479C">
        <w:rPr>
          <w:color w:val="000000"/>
          <w:szCs w:val="28"/>
        </w:rPr>
        <w:t xml:space="preserve">  Ю.   М.   Конституційний  Суд   України   і  прокуратура  в конституційно-правовому механізмі забезпечення основних прав громадян / Ю. М. </w:t>
      </w:r>
      <w:proofErr w:type="spellStart"/>
      <w:r w:rsidRPr="001E479C">
        <w:rPr>
          <w:color w:val="000000"/>
          <w:szCs w:val="28"/>
        </w:rPr>
        <w:t>Тодика</w:t>
      </w:r>
      <w:proofErr w:type="spellEnd"/>
      <w:r w:rsidRPr="001E479C">
        <w:rPr>
          <w:color w:val="000000"/>
          <w:szCs w:val="28"/>
        </w:rPr>
        <w:t xml:space="preserve">, О. В. </w:t>
      </w:r>
      <w:proofErr w:type="spellStart"/>
      <w:r w:rsidRPr="001E479C">
        <w:rPr>
          <w:color w:val="000000"/>
          <w:szCs w:val="28"/>
        </w:rPr>
        <w:t>Марцеляк</w:t>
      </w:r>
      <w:proofErr w:type="spellEnd"/>
      <w:r w:rsidRPr="001E479C">
        <w:rPr>
          <w:color w:val="000000"/>
          <w:szCs w:val="28"/>
        </w:rPr>
        <w:t xml:space="preserve">. - </w:t>
      </w:r>
      <w:r w:rsidRPr="001E479C">
        <w:rPr>
          <w:color w:val="000000"/>
          <w:szCs w:val="28"/>
          <w:lang w:val="en-US"/>
        </w:rPr>
        <w:t>X</w:t>
      </w:r>
      <w:r w:rsidRPr="001E479C">
        <w:rPr>
          <w:color w:val="000000"/>
          <w:szCs w:val="28"/>
          <w:lang w:val="ru-RU"/>
        </w:rPr>
        <w:t>.</w:t>
      </w:r>
      <w:r w:rsidRPr="001E479C">
        <w:rPr>
          <w:color w:val="000000"/>
          <w:szCs w:val="28"/>
        </w:rPr>
        <w:t xml:space="preserve">: </w:t>
      </w:r>
      <w:proofErr w:type="spellStart"/>
      <w:r w:rsidRPr="001E479C">
        <w:rPr>
          <w:color w:val="000000"/>
          <w:szCs w:val="28"/>
        </w:rPr>
        <w:t>Лібра</w:t>
      </w:r>
      <w:proofErr w:type="spellEnd"/>
      <w:r w:rsidRPr="001E479C">
        <w:rPr>
          <w:color w:val="000000"/>
          <w:szCs w:val="28"/>
        </w:rPr>
        <w:t>, 1998.</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proofErr w:type="spellStart"/>
      <w:r w:rsidRPr="001E479C">
        <w:rPr>
          <w:color w:val="000000"/>
          <w:szCs w:val="28"/>
        </w:rPr>
        <w:t>Тод</w:t>
      </w:r>
      <w:r>
        <w:rPr>
          <w:color w:val="000000"/>
          <w:szCs w:val="28"/>
        </w:rPr>
        <w:t>и</w:t>
      </w:r>
      <w:r w:rsidRPr="001E479C">
        <w:rPr>
          <w:color w:val="000000"/>
          <w:szCs w:val="28"/>
        </w:rPr>
        <w:t>ка</w:t>
      </w:r>
      <w:proofErr w:type="spellEnd"/>
      <w:r w:rsidRPr="001E479C">
        <w:rPr>
          <w:color w:val="000000"/>
          <w:szCs w:val="28"/>
        </w:rPr>
        <w:t xml:space="preserve">  Ю.Н.   </w:t>
      </w:r>
      <w:proofErr w:type="spellStart"/>
      <w:r w:rsidRPr="001E479C">
        <w:rPr>
          <w:color w:val="000000"/>
          <w:szCs w:val="28"/>
        </w:rPr>
        <w:t>Конституционно-правовой</w:t>
      </w:r>
      <w:proofErr w:type="spellEnd"/>
      <w:r w:rsidRPr="001E479C">
        <w:rPr>
          <w:color w:val="000000"/>
          <w:szCs w:val="28"/>
        </w:rPr>
        <w:t xml:space="preserve">   статус   </w:t>
      </w:r>
      <w:proofErr w:type="spellStart"/>
      <w:r w:rsidRPr="001E479C">
        <w:rPr>
          <w:color w:val="000000"/>
          <w:szCs w:val="28"/>
        </w:rPr>
        <w:t>иностранцев</w:t>
      </w:r>
      <w:proofErr w:type="spellEnd"/>
      <w:r w:rsidRPr="001E479C">
        <w:rPr>
          <w:color w:val="000000"/>
          <w:szCs w:val="28"/>
        </w:rPr>
        <w:t xml:space="preserve">   и </w:t>
      </w:r>
      <w:proofErr w:type="spellStart"/>
      <w:r w:rsidRPr="001E479C">
        <w:rPr>
          <w:color w:val="000000"/>
          <w:szCs w:val="28"/>
        </w:rPr>
        <w:t>беженцев</w:t>
      </w:r>
      <w:proofErr w:type="spellEnd"/>
      <w:r w:rsidRPr="001E479C">
        <w:rPr>
          <w:color w:val="000000"/>
          <w:szCs w:val="28"/>
        </w:rPr>
        <w:t xml:space="preserve"> в У крайнє / Ю. Н. </w:t>
      </w:r>
      <w:proofErr w:type="spellStart"/>
      <w:r w:rsidRPr="001E479C">
        <w:rPr>
          <w:color w:val="000000"/>
          <w:szCs w:val="28"/>
        </w:rPr>
        <w:t>Тодьїка</w:t>
      </w:r>
      <w:proofErr w:type="spellEnd"/>
      <w:r w:rsidRPr="001E479C">
        <w:rPr>
          <w:color w:val="000000"/>
          <w:szCs w:val="28"/>
        </w:rPr>
        <w:t xml:space="preserve">. - </w:t>
      </w:r>
      <w:r w:rsidRPr="001E479C">
        <w:rPr>
          <w:color w:val="000000"/>
          <w:szCs w:val="28"/>
          <w:lang w:val="en-US"/>
        </w:rPr>
        <w:t>X</w:t>
      </w:r>
      <w:r w:rsidRPr="001E479C">
        <w:rPr>
          <w:color w:val="000000"/>
          <w:szCs w:val="28"/>
          <w:lang w:val="ru-RU"/>
        </w:rPr>
        <w:t>.</w:t>
      </w:r>
      <w:r w:rsidRPr="001E479C">
        <w:rPr>
          <w:color w:val="000000"/>
          <w:szCs w:val="28"/>
        </w:rPr>
        <w:t>: Факт, 1999.</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proofErr w:type="spellStart"/>
      <w:r w:rsidRPr="001E479C">
        <w:rPr>
          <w:color w:val="000000"/>
          <w:szCs w:val="28"/>
        </w:rPr>
        <w:t>Тод</w:t>
      </w:r>
      <w:r>
        <w:rPr>
          <w:color w:val="000000"/>
          <w:szCs w:val="28"/>
        </w:rPr>
        <w:t>ика</w:t>
      </w:r>
      <w:proofErr w:type="spellEnd"/>
      <w:r>
        <w:rPr>
          <w:color w:val="000000"/>
          <w:szCs w:val="28"/>
        </w:rPr>
        <w:t xml:space="preserve">   Ю.</w:t>
      </w:r>
      <w:r w:rsidRPr="001E479C">
        <w:rPr>
          <w:color w:val="000000"/>
          <w:szCs w:val="28"/>
        </w:rPr>
        <w:t>Н</w:t>
      </w:r>
      <w:r>
        <w:rPr>
          <w:color w:val="000000"/>
          <w:szCs w:val="28"/>
        </w:rPr>
        <w:t xml:space="preserve">.   </w:t>
      </w:r>
      <w:proofErr w:type="spellStart"/>
      <w:r>
        <w:rPr>
          <w:color w:val="000000"/>
          <w:szCs w:val="28"/>
        </w:rPr>
        <w:t>Конституция</w:t>
      </w:r>
      <w:proofErr w:type="spellEnd"/>
      <w:r>
        <w:rPr>
          <w:color w:val="000000"/>
          <w:szCs w:val="28"/>
        </w:rPr>
        <w:t xml:space="preserve">   </w:t>
      </w:r>
      <w:proofErr w:type="spellStart"/>
      <w:r>
        <w:rPr>
          <w:color w:val="000000"/>
          <w:szCs w:val="28"/>
        </w:rPr>
        <w:t>Украин</w:t>
      </w:r>
      <w:r>
        <w:rPr>
          <w:color w:val="000000"/>
          <w:szCs w:val="28"/>
          <w:lang w:val="ru-RU"/>
        </w:rPr>
        <w:t>ы</w:t>
      </w:r>
      <w:proofErr w:type="spellEnd"/>
      <w:r w:rsidRPr="001E479C">
        <w:rPr>
          <w:color w:val="000000"/>
          <w:szCs w:val="28"/>
        </w:rPr>
        <w:t xml:space="preserve">   -   основа   </w:t>
      </w:r>
      <w:proofErr w:type="spellStart"/>
      <w:r w:rsidRPr="001E479C">
        <w:rPr>
          <w:color w:val="000000"/>
          <w:szCs w:val="28"/>
        </w:rPr>
        <w:t>стабильности</w:t>
      </w:r>
      <w:proofErr w:type="spellEnd"/>
      <w:r w:rsidRPr="001E479C">
        <w:rPr>
          <w:color w:val="000000"/>
          <w:szCs w:val="28"/>
        </w:rPr>
        <w:t xml:space="preserve"> </w:t>
      </w:r>
      <w:proofErr w:type="spellStart"/>
      <w:r w:rsidRPr="001E479C">
        <w:rPr>
          <w:color w:val="000000"/>
          <w:szCs w:val="28"/>
        </w:rPr>
        <w:t>конституционного</w:t>
      </w:r>
      <w:proofErr w:type="spellEnd"/>
      <w:r w:rsidRPr="001E479C">
        <w:rPr>
          <w:color w:val="000000"/>
          <w:szCs w:val="28"/>
        </w:rPr>
        <w:t xml:space="preserve"> </w:t>
      </w:r>
      <w:proofErr w:type="spellStart"/>
      <w:r w:rsidRPr="001E479C">
        <w:rPr>
          <w:color w:val="000000"/>
          <w:szCs w:val="28"/>
        </w:rPr>
        <w:t>строя</w:t>
      </w:r>
      <w:proofErr w:type="spellEnd"/>
      <w:r w:rsidRPr="001E479C">
        <w:rPr>
          <w:color w:val="000000"/>
          <w:szCs w:val="28"/>
        </w:rPr>
        <w:t xml:space="preserve"> и </w:t>
      </w:r>
      <w:proofErr w:type="spellStart"/>
      <w:r w:rsidRPr="001E479C">
        <w:rPr>
          <w:color w:val="000000"/>
          <w:szCs w:val="28"/>
        </w:rPr>
        <w:t>реформирования</w:t>
      </w:r>
      <w:proofErr w:type="spellEnd"/>
      <w:r w:rsidRPr="001E479C">
        <w:rPr>
          <w:color w:val="000000"/>
          <w:szCs w:val="28"/>
        </w:rPr>
        <w:t xml:space="preserve"> </w:t>
      </w:r>
      <w:proofErr w:type="spellStart"/>
      <w:r w:rsidRPr="001E479C">
        <w:rPr>
          <w:color w:val="000000"/>
          <w:szCs w:val="28"/>
        </w:rPr>
        <w:t>общества</w:t>
      </w:r>
      <w:proofErr w:type="spellEnd"/>
      <w:r w:rsidRPr="001E479C">
        <w:rPr>
          <w:color w:val="000000"/>
          <w:szCs w:val="28"/>
        </w:rPr>
        <w:t xml:space="preserve"> / Ю Н. </w:t>
      </w:r>
      <w:proofErr w:type="spellStart"/>
      <w:r w:rsidRPr="001E479C">
        <w:rPr>
          <w:color w:val="000000"/>
          <w:szCs w:val="28"/>
        </w:rPr>
        <w:t>Тод</w:t>
      </w:r>
      <w:r>
        <w:rPr>
          <w:color w:val="000000"/>
          <w:szCs w:val="28"/>
        </w:rPr>
        <w:t>и</w:t>
      </w:r>
      <w:r w:rsidRPr="001E479C">
        <w:rPr>
          <w:color w:val="000000"/>
          <w:szCs w:val="28"/>
        </w:rPr>
        <w:t>ка</w:t>
      </w:r>
      <w:proofErr w:type="spellEnd"/>
      <w:r w:rsidRPr="001E479C">
        <w:rPr>
          <w:color w:val="000000"/>
          <w:szCs w:val="28"/>
        </w:rPr>
        <w:t xml:space="preserve">, Е. В. </w:t>
      </w:r>
      <w:proofErr w:type="spellStart"/>
      <w:r w:rsidRPr="001E479C">
        <w:rPr>
          <w:color w:val="000000"/>
          <w:szCs w:val="28"/>
        </w:rPr>
        <w:t>Супрунюк</w:t>
      </w:r>
      <w:proofErr w:type="spellEnd"/>
      <w:r w:rsidRPr="001E479C">
        <w:rPr>
          <w:color w:val="000000"/>
          <w:szCs w:val="28"/>
        </w:rPr>
        <w:t xml:space="preserve">. - С.: </w:t>
      </w:r>
      <w:proofErr w:type="spellStart"/>
      <w:r w:rsidRPr="001E479C">
        <w:rPr>
          <w:color w:val="000000"/>
          <w:szCs w:val="28"/>
        </w:rPr>
        <w:t>Таврия</w:t>
      </w:r>
      <w:proofErr w:type="spellEnd"/>
      <w:r w:rsidRPr="001E479C">
        <w:rPr>
          <w:color w:val="000000"/>
          <w:szCs w:val="28"/>
        </w:rPr>
        <w:t>, 1997.</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proofErr w:type="spellStart"/>
      <w:r w:rsidRPr="001E479C">
        <w:rPr>
          <w:color w:val="000000"/>
          <w:szCs w:val="28"/>
        </w:rPr>
        <w:t>Тод</w:t>
      </w:r>
      <w:r>
        <w:rPr>
          <w:color w:val="000000"/>
          <w:szCs w:val="28"/>
        </w:rPr>
        <w:t>ик</w:t>
      </w:r>
      <w:r w:rsidRPr="001E479C">
        <w:rPr>
          <w:color w:val="000000"/>
          <w:szCs w:val="28"/>
        </w:rPr>
        <w:t>а</w:t>
      </w:r>
      <w:proofErr w:type="spellEnd"/>
      <w:r>
        <w:rPr>
          <w:color w:val="000000"/>
          <w:szCs w:val="28"/>
        </w:rPr>
        <w:t xml:space="preserve"> </w:t>
      </w:r>
      <w:r w:rsidRPr="001E479C">
        <w:rPr>
          <w:color w:val="000000"/>
          <w:szCs w:val="28"/>
        </w:rPr>
        <w:t>Ю.Н.</w:t>
      </w:r>
      <w:r>
        <w:rPr>
          <w:color w:val="000000"/>
          <w:szCs w:val="28"/>
        </w:rPr>
        <w:t xml:space="preserve"> Вибори </w:t>
      </w:r>
      <w:r w:rsidRPr="001E479C">
        <w:rPr>
          <w:color w:val="000000"/>
          <w:szCs w:val="28"/>
        </w:rPr>
        <w:t>народних</w:t>
      </w:r>
      <w:r>
        <w:rPr>
          <w:color w:val="000000"/>
          <w:szCs w:val="28"/>
        </w:rPr>
        <w:t xml:space="preserve"> </w:t>
      </w:r>
      <w:proofErr w:type="spellStart"/>
      <w:r w:rsidRPr="001E479C">
        <w:rPr>
          <w:color w:val="000000"/>
          <w:szCs w:val="28"/>
        </w:rPr>
        <w:t>делутатов</w:t>
      </w:r>
      <w:proofErr w:type="spellEnd"/>
      <w:r>
        <w:rPr>
          <w:color w:val="000000"/>
          <w:szCs w:val="28"/>
        </w:rPr>
        <w:t xml:space="preserve"> </w:t>
      </w:r>
      <w:proofErr w:type="spellStart"/>
      <w:r w:rsidRPr="001E479C">
        <w:rPr>
          <w:color w:val="000000"/>
          <w:szCs w:val="28"/>
        </w:rPr>
        <w:t>Украин</w:t>
      </w:r>
      <w:r>
        <w:rPr>
          <w:color w:val="000000"/>
          <w:szCs w:val="28"/>
          <w:lang w:val="ru-RU"/>
        </w:rPr>
        <w:t>ы</w:t>
      </w:r>
      <w:proofErr w:type="spellEnd"/>
      <w:r w:rsidRPr="001E479C">
        <w:rPr>
          <w:color w:val="000000"/>
          <w:szCs w:val="28"/>
        </w:rPr>
        <w:t xml:space="preserve">: </w:t>
      </w:r>
      <w:proofErr w:type="spellStart"/>
      <w:r w:rsidRPr="001E479C">
        <w:rPr>
          <w:color w:val="000000"/>
          <w:szCs w:val="28"/>
        </w:rPr>
        <w:t>конституционно-правовой</w:t>
      </w:r>
      <w:proofErr w:type="spellEnd"/>
      <w:r w:rsidRPr="001E479C">
        <w:rPr>
          <w:color w:val="000000"/>
          <w:szCs w:val="28"/>
        </w:rPr>
        <w:t xml:space="preserve"> аспект / Ю. Н. </w:t>
      </w:r>
      <w:proofErr w:type="spellStart"/>
      <w:r w:rsidRPr="001E479C">
        <w:rPr>
          <w:color w:val="000000"/>
          <w:szCs w:val="28"/>
        </w:rPr>
        <w:t>Тод</w:t>
      </w:r>
      <w:r>
        <w:rPr>
          <w:color w:val="000000"/>
          <w:szCs w:val="28"/>
        </w:rPr>
        <w:t>и</w:t>
      </w:r>
      <w:r w:rsidRPr="001E479C">
        <w:rPr>
          <w:color w:val="000000"/>
          <w:szCs w:val="28"/>
        </w:rPr>
        <w:t>ка</w:t>
      </w:r>
      <w:proofErr w:type="spellEnd"/>
      <w:r w:rsidRPr="001E479C">
        <w:rPr>
          <w:color w:val="000000"/>
          <w:szCs w:val="28"/>
        </w:rPr>
        <w:t xml:space="preserve">, В. Д. </w:t>
      </w:r>
      <w:proofErr w:type="spellStart"/>
      <w:r w:rsidRPr="001E479C">
        <w:rPr>
          <w:color w:val="000000"/>
          <w:szCs w:val="28"/>
        </w:rPr>
        <w:t>Яворский</w:t>
      </w:r>
      <w:proofErr w:type="spellEnd"/>
      <w:r w:rsidRPr="001E479C">
        <w:rPr>
          <w:color w:val="000000"/>
          <w:szCs w:val="28"/>
        </w:rPr>
        <w:t xml:space="preserve">. - </w:t>
      </w:r>
      <w:r w:rsidRPr="001E479C">
        <w:rPr>
          <w:color w:val="000000"/>
          <w:szCs w:val="28"/>
          <w:lang w:val="en-US"/>
        </w:rPr>
        <w:t>X</w:t>
      </w:r>
      <w:r w:rsidRPr="001E479C">
        <w:rPr>
          <w:color w:val="000000"/>
          <w:szCs w:val="28"/>
          <w:lang w:val="ru-RU"/>
        </w:rPr>
        <w:t xml:space="preserve">. </w:t>
      </w:r>
      <w:r w:rsidRPr="001E479C">
        <w:rPr>
          <w:color w:val="000000"/>
          <w:szCs w:val="28"/>
        </w:rPr>
        <w:t>; Факт, 1998.</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proofErr w:type="spellStart"/>
      <w:r w:rsidRPr="001E479C">
        <w:rPr>
          <w:color w:val="000000"/>
          <w:szCs w:val="28"/>
        </w:rPr>
        <w:t>Тод</w:t>
      </w:r>
      <w:r>
        <w:rPr>
          <w:color w:val="000000"/>
          <w:szCs w:val="28"/>
          <w:lang w:val="ru-RU"/>
        </w:rPr>
        <w:t>ы</w:t>
      </w:r>
      <w:r>
        <w:rPr>
          <w:color w:val="000000"/>
          <w:szCs w:val="28"/>
        </w:rPr>
        <w:t>ка</w:t>
      </w:r>
      <w:proofErr w:type="spellEnd"/>
      <w:r>
        <w:rPr>
          <w:color w:val="000000"/>
          <w:szCs w:val="28"/>
        </w:rPr>
        <w:t xml:space="preserve"> Ю. Н. Президент </w:t>
      </w:r>
      <w:proofErr w:type="spellStart"/>
      <w:r>
        <w:rPr>
          <w:color w:val="000000"/>
          <w:szCs w:val="28"/>
        </w:rPr>
        <w:t>Украин</w:t>
      </w:r>
      <w:r>
        <w:rPr>
          <w:color w:val="000000"/>
          <w:szCs w:val="28"/>
          <w:lang w:val="ru-RU"/>
        </w:rPr>
        <w:t>ы</w:t>
      </w:r>
      <w:proofErr w:type="spellEnd"/>
      <w:r w:rsidRPr="001E479C">
        <w:rPr>
          <w:color w:val="000000"/>
          <w:szCs w:val="28"/>
        </w:rPr>
        <w:t xml:space="preserve">: </w:t>
      </w:r>
      <w:proofErr w:type="spellStart"/>
      <w:r w:rsidRPr="001E479C">
        <w:rPr>
          <w:color w:val="000000"/>
          <w:szCs w:val="28"/>
        </w:rPr>
        <w:t>конституционно-правовой</w:t>
      </w:r>
      <w:proofErr w:type="spellEnd"/>
      <w:r w:rsidRPr="001E479C">
        <w:rPr>
          <w:color w:val="000000"/>
          <w:szCs w:val="28"/>
        </w:rPr>
        <w:t xml:space="preserve"> статус / Ю. Н. </w:t>
      </w:r>
      <w:proofErr w:type="spellStart"/>
      <w:r w:rsidRPr="001E479C">
        <w:rPr>
          <w:color w:val="000000"/>
          <w:szCs w:val="28"/>
        </w:rPr>
        <w:t>Тод</w:t>
      </w:r>
      <w:r>
        <w:rPr>
          <w:color w:val="000000"/>
          <w:szCs w:val="28"/>
          <w:lang w:val="ru-RU"/>
        </w:rPr>
        <w:t>ы</w:t>
      </w:r>
      <w:r w:rsidRPr="001E479C">
        <w:rPr>
          <w:color w:val="000000"/>
          <w:szCs w:val="28"/>
        </w:rPr>
        <w:t>ка</w:t>
      </w:r>
      <w:proofErr w:type="spellEnd"/>
      <w:r w:rsidRPr="001E479C">
        <w:rPr>
          <w:color w:val="000000"/>
          <w:szCs w:val="28"/>
        </w:rPr>
        <w:t xml:space="preserve">, В. Д. </w:t>
      </w:r>
      <w:proofErr w:type="spellStart"/>
      <w:r w:rsidRPr="001E479C">
        <w:rPr>
          <w:color w:val="000000"/>
          <w:szCs w:val="28"/>
        </w:rPr>
        <w:t>Яворский</w:t>
      </w:r>
      <w:proofErr w:type="spellEnd"/>
      <w:r w:rsidRPr="001E479C">
        <w:rPr>
          <w:color w:val="000000"/>
          <w:szCs w:val="28"/>
        </w:rPr>
        <w:t xml:space="preserve">. </w:t>
      </w:r>
      <w:r w:rsidRPr="001E479C">
        <w:rPr>
          <w:color w:val="000000"/>
          <w:szCs w:val="28"/>
          <w:lang w:val="ru-RU"/>
        </w:rPr>
        <w:t>-</w:t>
      </w:r>
      <w:r w:rsidRPr="001E479C">
        <w:rPr>
          <w:color w:val="000000"/>
          <w:szCs w:val="28"/>
          <w:lang w:val="en-US"/>
        </w:rPr>
        <w:t>X</w:t>
      </w:r>
      <w:r w:rsidRPr="001E479C">
        <w:rPr>
          <w:color w:val="000000"/>
          <w:szCs w:val="28"/>
          <w:lang w:val="ru-RU"/>
        </w:rPr>
        <w:t>.</w:t>
      </w:r>
      <w:r w:rsidRPr="001E479C">
        <w:rPr>
          <w:color w:val="000000"/>
          <w:szCs w:val="28"/>
        </w:rPr>
        <w:t>: Факт, 1999.</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proofErr w:type="spellStart"/>
      <w:r w:rsidRPr="001E479C">
        <w:rPr>
          <w:color w:val="000000"/>
          <w:szCs w:val="28"/>
        </w:rPr>
        <w:t>Цвік</w:t>
      </w:r>
      <w:proofErr w:type="spellEnd"/>
      <w:r w:rsidRPr="001E479C">
        <w:rPr>
          <w:color w:val="000000"/>
          <w:szCs w:val="28"/>
        </w:rPr>
        <w:t xml:space="preserve">  М.   В.   Взаємодія   законодавчої,   виконавчої  гілок  влади  та референдуму в системі народовладдя / М. В. </w:t>
      </w:r>
      <w:proofErr w:type="spellStart"/>
      <w:r w:rsidRPr="001E479C">
        <w:rPr>
          <w:color w:val="000000"/>
          <w:szCs w:val="28"/>
        </w:rPr>
        <w:t>Цвік</w:t>
      </w:r>
      <w:proofErr w:type="spellEnd"/>
      <w:r w:rsidRPr="001E479C">
        <w:rPr>
          <w:color w:val="000000"/>
          <w:szCs w:val="28"/>
        </w:rPr>
        <w:t xml:space="preserve"> // Вісник Акад. правових наук </w:t>
      </w:r>
      <w:proofErr w:type="spellStart"/>
      <w:r w:rsidRPr="001E479C">
        <w:rPr>
          <w:color w:val="000000"/>
          <w:szCs w:val="28"/>
        </w:rPr>
        <w:t>України.-</w:t>
      </w:r>
      <w:proofErr w:type="spellEnd"/>
      <w:r w:rsidRPr="001E479C">
        <w:rPr>
          <w:color w:val="000000"/>
          <w:szCs w:val="28"/>
        </w:rPr>
        <w:t xml:space="preserve"> 1995. -№3.</w:t>
      </w:r>
    </w:p>
    <w:p w:rsidR="00A1732D"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proofErr w:type="spellStart"/>
      <w:r w:rsidRPr="001E479C">
        <w:rPr>
          <w:color w:val="000000"/>
          <w:szCs w:val="28"/>
        </w:rPr>
        <w:t>Цвік</w:t>
      </w:r>
      <w:proofErr w:type="spellEnd"/>
      <w:r w:rsidRPr="001E479C">
        <w:rPr>
          <w:color w:val="000000"/>
          <w:szCs w:val="28"/>
        </w:rPr>
        <w:t xml:space="preserve"> М В. Конституційні проблеми розподілу влади / М. В. </w:t>
      </w:r>
      <w:proofErr w:type="spellStart"/>
      <w:r w:rsidRPr="001E479C">
        <w:rPr>
          <w:color w:val="000000"/>
          <w:szCs w:val="28"/>
        </w:rPr>
        <w:t>Цвік</w:t>
      </w:r>
      <w:proofErr w:type="spellEnd"/>
      <w:r w:rsidRPr="001E479C">
        <w:rPr>
          <w:color w:val="000000"/>
          <w:szCs w:val="28"/>
        </w:rPr>
        <w:t xml:space="preserve"> // Вісник Акад. правових наук України. - 1993. - № 1.</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proofErr w:type="spellStart"/>
      <w:r w:rsidRPr="001E479C">
        <w:rPr>
          <w:color w:val="000000"/>
          <w:szCs w:val="28"/>
        </w:rPr>
        <w:t>Чехович</w:t>
      </w:r>
      <w:proofErr w:type="spellEnd"/>
      <w:r w:rsidRPr="001E479C">
        <w:rPr>
          <w:color w:val="000000"/>
          <w:szCs w:val="28"/>
        </w:rPr>
        <w:t xml:space="preserve"> С. Інститут притулку як конституційно-правова гарантія захисту прав людини / С. </w:t>
      </w:r>
      <w:proofErr w:type="spellStart"/>
      <w:r w:rsidRPr="001E479C">
        <w:rPr>
          <w:color w:val="000000"/>
          <w:szCs w:val="28"/>
        </w:rPr>
        <w:t>Чехович</w:t>
      </w:r>
      <w:proofErr w:type="spellEnd"/>
      <w:r w:rsidRPr="001E479C">
        <w:rPr>
          <w:color w:val="000000"/>
          <w:szCs w:val="28"/>
        </w:rPr>
        <w:t xml:space="preserve"> // Право України. - 2000. - № 4.</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proofErr w:type="spellStart"/>
      <w:r w:rsidRPr="001E479C">
        <w:rPr>
          <w:color w:val="000000"/>
          <w:szCs w:val="28"/>
        </w:rPr>
        <w:t>Чехович</w:t>
      </w:r>
      <w:proofErr w:type="spellEnd"/>
      <w:r w:rsidRPr="001E479C">
        <w:rPr>
          <w:color w:val="000000"/>
          <w:szCs w:val="28"/>
        </w:rPr>
        <w:t xml:space="preserve"> С.Б. Правовий статус іноземців та осіб без громадянства в Україні / С. Б. </w:t>
      </w:r>
      <w:proofErr w:type="spellStart"/>
      <w:r w:rsidRPr="001E479C">
        <w:rPr>
          <w:color w:val="000000"/>
          <w:szCs w:val="28"/>
        </w:rPr>
        <w:t>Чехович</w:t>
      </w:r>
      <w:proofErr w:type="spellEnd"/>
      <w:r w:rsidRPr="001E479C">
        <w:rPr>
          <w:color w:val="000000"/>
          <w:szCs w:val="28"/>
        </w:rPr>
        <w:t xml:space="preserve"> // Адвокат. - 1999. - № 4.</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r w:rsidRPr="001E479C">
        <w:rPr>
          <w:color w:val="000000"/>
          <w:szCs w:val="28"/>
        </w:rPr>
        <w:t>Чубатий   М.   Огляд   історії   українського   права.   Історія   джерел державного права / М. Чубатий - Мюнхен; К., 1994.</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r w:rsidRPr="001E479C">
        <w:rPr>
          <w:color w:val="000000"/>
          <w:szCs w:val="28"/>
        </w:rPr>
        <w:t>Шаповал В. Зарубіжний парламентаризм / В. Шаповал. - К. : Основа, 1993.</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r w:rsidRPr="001E479C">
        <w:rPr>
          <w:color w:val="000000"/>
          <w:szCs w:val="28"/>
        </w:rPr>
        <w:t xml:space="preserve">Шаповал В. Конституційний механізм державної влади в незалежній Україні: політико-правові проблеми організації виконавчої влади / В. Шаповал // Право </w:t>
      </w:r>
      <w:proofErr w:type="spellStart"/>
      <w:r w:rsidRPr="001E479C">
        <w:rPr>
          <w:color w:val="000000"/>
          <w:szCs w:val="28"/>
        </w:rPr>
        <w:t>Украни</w:t>
      </w:r>
      <w:proofErr w:type="spellEnd"/>
      <w:r w:rsidRPr="001E479C">
        <w:rPr>
          <w:color w:val="000000"/>
          <w:szCs w:val="28"/>
        </w:rPr>
        <w:t>. - 1997. - № 1.</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r w:rsidRPr="001E479C">
        <w:rPr>
          <w:color w:val="000000"/>
          <w:szCs w:val="28"/>
        </w:rPr>
        <w:t>Шаповал В. Основний Закон держави. Соціальне призначення  і нормативно-регулююча роль нової Конституції України / В. Шаповал // Віче. -1996.-№3.</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r w:rsidRPr="001E479C">
        <w:rPr>
          <w:color w:val="000000"/>
          <w:szCs w:val="28"/>
        </w:rPr>
        <w:lastRenderedPageBreak/>
        <w:t>Шаповал   В.   Основний   Закон   України   та   актуальні   проблеми конституційної теорії / В. Шаповал // Укр. право. - 1996. - Число 3.</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r w:rsidRPr="001E479C">
        <w:rPr>
          <w:color w:val="000000"/>
          <w:szCs w:val="28"/>
        </w:rPr>
        <w:t>Шаповал  В.  Перспективи  розвитку науки  конституційного права України / В. Шаповал // Право України. - 1996. - № 9.</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r w:rsidRPr="001E479C">
        <w:rPr>
          <w:color w:val="000000"/>
          <w:szCs w:val="28"/>
        </w:rPr>
        <w:t>Шаповал В. Поділ  влади: що це таке? / В. Шаповал // Місцеве самоврядування в Україні. Історія, проблеми, пропозиції. - К. : Фонд сприяння становленню і розвитку місцевого самоврядування в Україні, 1994.</w:t>
      </w:r>
    </w:p>
    <w:p w:rsidR="00A1732D" w:rsidRPr="001E479C" w:rsidRDefault="00A1732D" w:rsidP="007263CC">
      <w:pPr>
        <w:numPr>
          <w:ilvl w:val="0"/>
          <w:numId w:val="33"/>
        </w:numPr>
        <w:shd w:val="clear" w:color="auto" w:fill="FFFFFF"/>
        <w:tabs>
          <w:tab w:val="left" w:pos="360"/>
          <w:tab w:val="left" w:pos="1276"/>
        </w:tabs>
        <w:autoSpaceDE w:val="0"/>
        <w:autoSpaceDN w:val="0"/>
        <w:adjustRightInd w:val="0"/>
        <w:ind w:left="0" w:firstLine="709"/>
        <w:jc w:val="both"/>
        <w:rPr>
          <w:szCs w:val="28"/>
          <w:lang w:val="ru-RU"/>
        </w:rPr>
      </w:pPr>
      <w:r w:rsidRPr="001E479C">
        <w:rPr>
          <w:color w:val="000000"/>
          <w:szCs w:val="28"/>
        </w:rPr>
        <w:t>Шаповал В. Президент в механізмі здійснення державної влади / В. Шаповал. -К., 1995.</w:t>
      </w:r>
    </w:p>
    <w:p w:rsidR="00A1732D" w:rsidRPr="001E479C" w:rsidRDefault="00A1732D" w:rsidP="007263CC">
      <w:pPr>
        <w:numPr>
          <w:ilvl w:val="0"/>
          <w:numId w:val="33"/>
        </w:numPr>
        <w:tabs>
          <w:tab w:val="left" w:pos="360"/>
          <w:tab w:val="left" w:pos="1276"/>
        </w:tabs>
        <w:ind w:left="0" w:firstLine="709"/>
        <w:jc w:val="both"/>
        <w:rPr>
          <w:color w:val="000000"/>
          <w:szCs w:val="28"/>
        </w:rPr>
      </w:pPr>
      <w:r w:rsidRPr="001E479C">
        <w:rPr>
          <w:color w:val="000000"/>
          <w:szCs w:val="28"/>
        </w:rPr>
        <w:t>Шаповал В. Інститут притулку в національному праві / В. Шаповал, С. Крижанівський // Проблеми міграції. - 1998. - № 1.</w:t>
      </w:r>
    </w:p>
    <w:p w:rsidR="00A1732D" w:rsidRPr="00CF41F2" w:rsidRDefault="00A1732D" w:rsidP="00A1732D">
      <w:pPr>
        <w:jc w:val="both"/>
        <w:rPr>
          <w:szCs w:val="28"/>
        </w:rPr>
      </w:pPr>
    </w:p>
    <w:p w:rsidR="00D2522A" w:rsidRPr="00CF41F2" w:rsidRDefault="00D2522A" w:rsidP="00D96DFC">
      <w:pPr>
        <w:keepNext/>
        <w:jc w:val="center"/>
        <w:rPr>
          <w:b/>
          <w:bCs/>
          <w:iCs/>
          <w:szCs w:val="28"/>
        </w:rPr>
      </w:pPr>
      <w:r w:rsidRPr="00CF41F2">
        <w:rPr>
          <w:b/>
          <w:bCs/>
          <w:iCs/>
          <w:szCs w:val="28"/>
        </w:rPr>
        <w:t>Періодичні видання</w:t>
      </w:r>
    </w:p>
    <w:p w:rsidR="00D2522A" w:rsidRPr="00175229" w:rsidRDefault="007263CC" w:rsidP="007263CC">
      <w:pPr>
        <w:keepNext/>
        <w:rPr>
          <w:bCs/>
          <w:iCs/>
          <w:szCs w:val="28"/>
        </w:rPr>
      </w:pPr>
      <w:r w:rsidRPr="00175229">
        <w:rPr>
          <w:bCs/>
          <w:iCs/>
          <w:szCs w:val="28"/>
        </w:rPr>
        <w:t>Журнал «Право України»</w:t>
      </w:r>
    </w:p>
    <w:p w:rsidR="00175229" w:rsidRPr="00175229" w:rsidRDefault="00175229" w:rsidP="007263CC">
      <w:pPr>
        <w:keepNext/>
        <w:rPr>
          <w:bCs/>
          <w:iCs/>
          <w:szCs w:val="28"/>
        </w:rPr>
      </w:pPr>
      <w:r w:rsidRPr="00175229">
        <w:rPr>
          <w:bCs/>
          <w:iCs/>
          <w:szCs w:val="28"/>
        </w:rPr>
        <w:t>Журнал «Держава і право»</w:t>
      </w:r>
    </w:p>
    <w:p w:rsidR="007263CC" w:rsidRPr="00175229" w:rsidRDefault="007263CC" w:rsidP="007263CC">
      <w:pPr>
        <w:keepNext/>
        <w:rPr>
          <w:bCs/>
          <w:iCs/>
          <w:szCs w:val="28"/>
        </w:rPr>
      </w:pPr>
      <w:r w:rsidRPr="00175229">
        <w:rPr>
          <w:bCs/>
          <w:iCs/>
          <w:szCs w:val="28"/>
        </w:rPr>
        <w:t>Газета «Голос України»</w:t>
      </w:r>
    </w:p>
    <w:p w:rsidR="00175229" w:rsidRPr="00175229" w:rsidRDefault="00175229" w:rsidP="007263CC">
      <w:pPr>
        <w:keepNext/>
        <w:rPr>
          <w:rStyle w:val="af8"/>
          <w:b w:val="0"/>
          <w:color w:val="000000"/>
          <w:szCs w:val="28"/>
          <w:shd w:val="clear" w:color="auto" w:fill="FFFFFF"/>
        </w:rPr>
      </w:pPr>
      <w:r w:rsidRPr="00175229">
        <w:rPr>
          <w:rStyle w:val="af8"/>
          <w:b w:val="0"/>
          <w:color w:val="000000"/>
          <w:szCs w:val="28"/>
          <w:shd w:val="clear" w:color="auto" w:fill="FFFFFF"/>
        </w:rPr>
        <w:t xml:space="preserve">Газета </w:t>
      </w:r>
      <w:r>
        <w:rPr>
          <w:rStyle w:val="af8"/>
          <w:b w:val="0"/>
          <w:color w:val="000000"/>
          <w:szCs w:val="28"/>
          <w:shd w:val="clear" w:color="auto" w:fill="FFFFFF"/>
        </w:rPr>
        <w:t>«</w:t>
      </w:r>
      <w:r w:rsidRPr="00175229">
        <w:rPr>
          <w:rStyle w:val="af8"/>
          <w:b w:val="0"/>
          <w:color w:val="000000"/>
          <w:szCs w:val="28"/>
          <w:shd w:val="clear" w:color="auto" w:fill="FFFFFF"/>
        </w:rPr>
        <w:t>Юридичний вісник України</w:t>
      </w:r>
      <w:r>
        <w:rPr>
          <w:rStyle w:val="af8"/>
          <w:b w:val="0"/>
          <w:color w:val="000000"/>
          <w:szCs w:val="28"/>
          <w:shd w:val="clear" w:color="auto" w:fill="FFFFFF"/>
        </w:rPr>
        <w:t>»</w:t>
      </w:r>
    </w:p>
    <w:p w:rsidR="00175229" w:rsidRPr="00175229" w:rsidRDefault="00175229" w:rsidP="007263CC">
      <w:pPr>
        <w:keepNext/>
        <w:rPr>
          <w:rStyle w:val="af8"/>
          <w:b w:val="0"/>
          <w:color w:val="000000"/>
          <w:szCs w:val="28"/>
          <w:shd w:val="clear" w:color="auto" w:fill="FFFFFF"/>
        </w:rPr>
      </w:pPr>
      <w:r>
        <w:rPr>
          <w:rStyle w:val="af8"/>
          <w:b w:val="0"/>
          <w:color w:val="000000"/>
          <w:szCs w:val="28"/>
          <w:shd w:val="clear" w:color="auto" w:fill="FFFFFF"/>
        </w:rPr>
        <w:t>Газета «</w:t>
      </w:r>
      <w:r w:rsidRPr="00175229">
        <w:rPr>
          <w:rStyle w:val="af8"/>
          <w:b w:val="0"/>
          <w:color w:val="000000"/>
          <w:szCs w:val="28"/>
          <w:shd w:val="clear" w:color="auto" w:fill="FFFFFF"/>
        </w:rPr>
        <w:t xml:space="preserve">Проблеми сучасної </w:t>
      </w:r>
      <w:proofErr w:type="spellStart"/>
      <w:r w:rsidRPr="00175229">
        <w:rPr>
          <w:rStyle w:val="af8"/>
          <w:b w:val="0"/>
          <w:color w:val="000000"/>
          <w:szCs w:val="28"/>
          <w:shd w:val="clear" w:color="auto" w:fill="FFFFFF"/>
        </w:rPr>
        <w:t>конституціоналістики</w:t>
      </w:r>
      <w:proofErr w:type="spellEnd"/>
      <w:r>
        <w:rPr>
          <w:rStyle w:val="af8"/>
          <w:b w:val="0"/>
          <w:color w:val="000000"/>
          <w:szCs w:val="28"/>
          <w:shd w:val="clear" w:color="auto" w:fill="FFFFFF"/>
        </w:rPr>
        <w:t>»</w:t>
      </w:r>
    </w:p>
    <w:p w:rsidR="00175229" w:rsidRPr="007263CC" w:rsidRDefault="00175229" w:rsidP="007263CC">
      <w:pPr>
        <w:keepNext/>
        <w:rPr>
          <w:bCs/>
          <w:iCs/>
          <w:szCs w:val="28"/>
        </w:rPr>
      </w:pPr>
    </w:p>
    <w:p w:rsidR="00D2522A" w:rsidRPr="00CF41F2" w:rsidRDefault="00D2522A" w:rsidP="00D96DFC">
      <w:pPr>
        <w:shd w:val="clear" w:color="auto" w:fill="FFFFFF"/>
        <w:tabs>
          <w:tab w:val="left" w:pos="365"/>
        </w:tabs>
        <w:jc w:val="center"/>
        <w:rPr>
          <w:b/>
        </w:rPr>
      </w:pPr>
      <w:r w:rsidRPr="00CF41F2">
        <w:rPr>
          <w:b/>
        </w:rPr>
        <w:t>3.13. ІНФОРМАЦІЙНІ РЕСУРСИ</w:t>
      </w:r>
    </w:p>
    <w:p w:rsidR="00D2522A" w:rsidRPr="00CF41F2" w:rsidRDefault="00D2522A" w:rsidP="00D96DFC">
      <w:pPr>
        <w:keepNext/>
        <w:jc w:val="center"/>
        <w:rPr>
          <w:b/>
          <w:bCs/>
          <w:iCs/>
          <w:szCs w:val="28"/>
        </w:rPr>
      </w:pPr>
    </w:p>
    <w:p w:rsidR="00D2522A" w:rsidRPr="007263CC" w:rsidRDefault="00D2522A" w:rsidP="00F12AAF">
      <w:pPr>
        <w:pStyle w:val="HTML"/>
        <w:numPr>
          <w:ilvl w:val="0"/>
          <w:numId w:val="34"/>
        </w:numPr>
        <w:tabs>
          <w:tab w:val="left" w:pos="284"/>
        </w:tabs>
        <w:spacing w:line="276" w:lineRule="auto"/>
        <w:ind w:left="0" w:firstLine="0"/>
        <w:jc w:val="both"/>
        <w:rPr>
          <w:rFonts w:ascii="Times New Roman" w:hAnsi="Times New Roman" w:cs="Times New Roman"/>
          <w:color w:val="auto"/>
          <w:sz w:val="28"/>
          <w:szCs w:val="28"/>
        </w:rPr>
      </w:pPr>
      <w:r w:rsidRPr="00CF41F2">
        <w:rPr>
          <w:rFonts w:ascii="Times New Roman" w:hAnsi="Times New Roman" w:cs="Times New Roman"/>
          <w:color w:val="auto"/>
          <w:sz w:val="28"/>
          <w:szCs w:val="28"/>
        </w:rPr>
        <w:t xml:space="preserve">Офіційний </w:t>
      </w:r>
      <w:proofErr w:type="spellStart"/>
      <w:r w:rsidRPr="00CF41F2">
        <w:rPr>
          <w:rFonts w:ascii="Times New Roman" w:hAnsi="Times New Roman" w:cs="Times New Roman"/>
          <w:color w:val="auto"/>
          <w:sz w:val="28"/>
          <w:szCs w:val="28"/>
        </w:rPr>
        <w:t>веб-портал</w:t>
      </w:r>
      <w:proofErr w:type="spellEnd"/>
      <w:r w:rsidRPr="00CF41F2">
        <w:rPr>
          <w:rFonts w:ascii="Times New Roman" w:hAnsi="Times New Roman" w:cs="Times New Roman"/>
          <w:color w:val="auto"/>
          <w:sz w:val="28"/>
          <w:szCs w:val="28"/>
        </w:rPr>
        <w:t xml:space="preserve"> Верховної Ради України : [Законодавство України]. – Режим доступу : </w:t>
      </w:r>
      <w:hyperlink r:id="rId47" w:history="1">
        <w:r w:rsidR="007263CC" w:rsidRPr="001B7B26">
          <w:rPr>
            <w:rStyle w:val="af4"/>
            <w:rFonts w:ascii="Times New Roman" w:hAnsi="Times New Roman"/>
            <w:sz w:val="28"/>
            <w:szCs w:val="28"/>
          </w:rPr>
          <w:t>http://zakon1.rada.gov.ua/</w:t>
        </w:r>
      </w:hyperlink>
    </w:p>
    <w:p w:rsidR="00D2522A" w:rsidRDefault="00D2522A" w:rsidP="00F12AAF">
      <w:pPr>
        <w:pStyle w:val="ac"/>
        <w:numPr>
          <w:ilvl w:val="0"/>
          <w:numId w:val="34"/>
        </w:numPr>
        <w:shd w:val="clear" w:color="auto" w:fill="FFFFFF"/>
        <w:tabs>
          <w:tab w:val="left" w:pos="284"/>
        </w:tabs>
        <w:autoSpaceDE w:val="0"/>
        <w:autoSpaceDN w:val="0"/>
        <w:adjustRightInd w:val="0"/>
        <w:ind w:left="0" w:firstLine="0"/>
        <w:rPr>
          <w:szCs w:val="28"/>
        </w:rPr>
      </w:pPr>
      <w:r w:rsidRPr="00CF41F2">
        <w:rPr>
          <w:szCs w:val="28"/>
        </w:rPr>
        <w:t xml:space="preserve">Урядовий портал : єдиний </w:t>
      </w:r>
      <w:proofErr w:type="spellStart"/>
      <w:r w:rsidRPr="00CF41F2">
        <w:rPr>
          <w:szCs w:val="28"/>
        </w:rPr>
        <w:t>веб-портал</w:t>
      </w:r>
      <w:proofErr w:type="spellEnd"/>
      <w:r w:rsidRPr="00CF41F2">
        <w:rPr>
          <w:szCs w:val="28"/>
        </w:rPr>
        <w:t xml:space="preserve"> органів виконавчої влади України. – Режим доступу : </w:t>
      </w:r>
      <w:hyperlink r:id="rId48" w:history="1">
        <w:r w:rsidR="00D96DFC" w:rsidRPr="001B7B26">
          <w:rPr>
            <w:rStyle w:val="af4"/>
            <w:szCs w:val="28"/>
          </w:rPr>
          <w:t>http://www.kmu.gov.ua/</w:t>
        </w:r>
      </w:hyperlink>
    </w:p>
    <w:p w:rsidR="007263CC" w:rsidRDefault="00D96DFC" w:rsidP="00F12AAF">
      <w:pPr>
        <w:pStyle w:val="HTML"/>
        <w:numPr>
          <w:ilvl w:val="0"/>
          <w:numId w:val="34"/>
        </w:numPr>
        <w:tabs>
          <w:tab w:val="left" w:pos="284"/>
        </w:tabs>
        <w:spacing w:line="276" w:lineRule="auto"/>
        <w:ind w:left="0" w:firstLine="0"/>
        <w:jc w:val="both"/>
        <w:rPr>
          <w:rFonts w:ascii="Times New Roman" w:hAnsi="Times New Roman" w:cs="Times New Roman"/>
          <w:color w:val="auto"/>
          <w:sz w:val="28"/>
          <w:szCs w:val="28"/>
        </w:rPr>
      </w:pPr>
      <w:r w:rsidRPr="00CF41F2">
        <w:rPr>
          <w:rFonts w:ascii="Times New Roman" w:hAnsi="Times New Roman" w:cs="Times New Roman"/>
          <w:sz w:val="28"/>
          <w:szCs w:val="28"/>
        </w:rPr>
        <w:t xml:space="preserve">Президент України: Офіційне </w:t>
      </w:r>
      <w:proofErr w:type="spellStart"/>
      <w:r w:rsidRPr="00CF41F2">
        <w:rPr>
          <w:rFonts w:ascii="Times New Roman" w:hAnsi="Times New Roman" w:cs="Times New Roman"/>
          <w:sz w:val="28"/>
          <w:szCs w:val="28"/>
        </w:rPr>
        <w:t>інтернет-представництво</w:t>
      </w:r>
      <w:proofErr w:type="spellEnd"/>
      <w:r w:rsidRPr="00CF41F2">
        <w:rPr>
          <w:rFonts w:ascii="Times New Roman" w:hAnsi="Times New Roman" w:cs="Times New Roman"/>
          <w:sz w:val="28"/>
          <w:szCs w:val="28"/>
        </w:rPr>
        <w:t xml:space="preserve">. – Режим </w:t>
      </w:r>
      <w:r w:rsidRPr="007263CC">
        <w:rPr>
          <w:rFonts w:ascii="Times New Roman" w:hAnsi="Times New Roman" w:cs="Times New Roman"/>
          <w:color w:val="auto"/>
          <w:sz w:val="28"/>
          <w:szCs w:val="28"/>
        </w:rPr>
        <w:t xml:space="preserve">доступу : </w:t>
      </w:r>
      <w:hyperlink r:id="rId49" w:history="1">
        <w:r w:rsidR="007263CC" w:rsidRPr="001B7B26">
          <w:rPr>
            <w:rStyle w:val="af4"/>
            <w:rFonts w:ascii="Times New Roman" w:hAnsi="Times New Roman"/>
            <w:sz w:val="28"/>
            <w:szCs w:val="28"/>
          </w:rPr>
          <w:t>http://www.president.gov.ua/</w:t>
        </w:r>
      </w:hyperlink>
    </w:p>
    <w:p w:rsidR="00D2522A" w:rsidRPr="00906A1F" w:rsidRDefault="00350D5F" w:rsidP="00F12AAF">
      <w:pPr>
        <w:pStyle w:val="HTML"/>
        <w:numPr>
          <w:ilvl w:val="0"/>
          <w:numId w:val="34"/>
        </w:numPr>
        <w:tabs>
          <w:tab w:val="left" w:pos="284"/>
        </w:tabs>
        <w:spacing w:line="276" w:lineRule="auto"/>
        <w:ind w:left="0" w:firstLine="0"/>
        <w:jc w:val="both"/>
        <w:rPr>
          <w:rFonts w:ascii="Times New Roman" w:hAnsi="Times New Roman" w:cs="Times New Roman"/>
          <w:color w:val="auto"/>
          <w:sz w:val="28"/>
          <w:szCs w:val="28"/>
        </w:rPr>
      </w:pPr>
      <w:hyperlink r:id="rId50" w:tgtFrame="_blank" w:history="1">
        <w:r w:rsidR="007263CC" w:rsidRPr="007263CC">
          <w:rPr>
            <w:rStyle w:val="af4"/>
            <w:rFonts w:ascii="Times New Roman" w:hAnsi="Times New Roman"/>
            <w:color w:val="auto"/>
            <w:sz w:val="28"/>
            <w:szCs w:val="28"/>
            <w:u w:val="none"/>
          </w:rPr>
          <w:t>Офіційний</w:t>
        </w:r>
        <w:r w:rsidR="007263CC" w:rsidRPr="007263CC">
          <w:rPr>
            <w:rStyle w:val="apple-converted-space"/>
            <w:rFonts w:ascii="Times New Roman" w:hAnsi="Times New Roman"/>
            <w:color w:val="auto"/>
            <w:sz w:val="28"/>
            <w:szCs w:val="28"/>
          </w:rPr>
          <w:t> </w:t>
        </w:r>
        <w:r w:rsidR="007263CC" w:rsidRPr="007263CC">
          <w:rPr>
            <w:rStyle w:val="af4"/>
            <w:rFonts w:ascii="Times New Roman" w:hAnsi="Times New Roman"/>
            <w:color w:val="auto"/>
            <w:sz w:val="28"/>
            <w:szCs w:val="28"/>
            <w:u w:val="none"/>
          </w:rPr>
          <w:t>веб-портал "Судова</w:t>
        </w:r>
        <w:r w:rsidR="007263CC" w:rsidRPr="007263CC">
          <w:rPr>
            <w:rStyle w:val="apple-converted-space"/>
            <w:rFonts w:ascii="Times New Roman" w:hAnsi="Times New Roman"/>
            <w:color w:val="auto"/>
            <w:sz w:val="28"/>
            <w:szCs w:val="28"/>
          </w:rPr>
          <w:t> </w:t>
        </w:r>
        <w:r w:rsidR="007263CC" w:rsidRPr="007263CC">
          <w:rPr>
            <w:rStyle w:val="af4"/>
            <w:rFonts w:ascii="Times New Roman" w:hAnsi="Times New Roman"/>
            <w:color w:val="auto"/>
            <w:sz w:val="28"/>
            <w:szCs w:val="28"/>
            <w:u w:val="none"/>
          </w:rPr>
          <w:t>влада</w:t>
        </w:r>
        <w:r w:rsidR="007263CC" w:rsidRPr="007263CC">
          <w:rPr>
            <w:rStyle w:val="apple-converted-space"/>
            <w:rFonts w:ascii="Times New Roman" w:hAnsi="Times New Roman"/>
            <w:color w:val="auto"/>
            <w:sz w:val="28"/>
            <w:szCs w:val="28"/>
          </w:rPr>
          <w:t> </w:t>
        </w:r>
        <w:r w:rsidR="007263CC" w:rsidRPr="007263CC">
          <w:rPr>
            <w:rStyle w:val="af4"/>
            <w:rFonts w:ascii="Times New Roman" w:hAnsi="Times New Roman"/>
            <w:color w:val="auto"/>
            <w:sz w:val="28"/>
            <w:szCs w:val="28"/>
            <w:u w:val="none"/>
          </w:rPr>
          <w:t>України"</w:t>
        </w:r>
      </w:hyperlink>
      <w:r w:rsidR="007263CC" w:rsidRPr="007263CC">
        <w:rPr>
          <w:rFonts w:ascii="Times New Roman" w:hAnsi="Times New Roman" w:cs="Times New Roman"/>
          <w:color w:val="auto"/>
          <w:sz w:val="28"/>
          <w:szCs w:val="28"/>
        </w:rPr>
        <w:t xml:space="preserve">.– Режим доступу: </w:t>
      </w:r>
      <w:hyperlink r:id="rId51" w:history="1">
        <w:r w:rsidR="007263CC" w:rsidRPr="001B7B26">
          <w:rPr>
            <w:rStyle w:val="af4"/>
            <w:rFonts w:ascii="Times New Roman" w:hAnsi="Times New Roman"/>
            <w:sz w:val="28"/>
            <w:szCs w:val="28"/>
          </w:rPr>
          <w:t>http://www.</w:t>
        </w:r>
        <w:r w:rsidR="007263CC" w:rsidRPr="001B7B26">
          <w:rPr>
            <w:rStyle w:val="af4"/>
            <w:rFonts w:ascii="Times New Roman" w:hAnsi="Times New Roman"/>
            <w:sz w:val="28"/>
            <w:szCs w:val="28"/>
            <w:lang w:val="en-US"/>
          </w:rPr>
          <w:t>court</w:t>
        </w:r>
        <w:proofErr w:type="spellStart"/>
        <w:r w:rsidR="007263CC" w:rsidRPr="001B7B26">
          <w:rPr>
            <w:rStyle w:val="af4"/>
            <w:rFonts w:ascii="Times New Roman" w:hAnsi="Times New Roman"/>
            <w:sz w:val="28"/>
            <w:szCs w:val="28"/>
          </w:rPr>
          <w:t>.gov.ua</w:t>
        </w:r>
        <w:proofErr w:type="spellEnd"/>
        <w:r w:rsidR="007263CC" w:rsidRPr="001B7B26">
          <w:rPr>
            <w:rStyle w:val="af4"/>
            <w:rFonts w:ascii="Times New Roman" w:hAnsi="Times New Roman"/>
            <w:sz w:val="28"/>
            <w:szCs w:val="28"/>
          </w:rPr>
          <w:t>/</w:t>
        </w:r>
      </w:hyperlink>
    </w:p>
    <w:p w:rsidR="009E1067" w:rsidRDefault="009E1067" w:rsidP="004A3AC4">
      <w:pPr>
        <w:suppressLineNumbers/>
        <w:shd w:val="clear" w:color="auto" w:fill="FFFFFF"/>
        <w:suppressAutoHyphens/>
        <w:ind w:right="43"/>
        <w:jc w:val="center"/>
        <w:rPr>
          <w:color w:val="000000"/>
          <w:spacing w:val="30"/>
          <w:szCs w:val="28"/>
        </w:rPr>
      </w:pPr>
    </w:p>
    <w:p w:rsidR="009E1067" w:rsidRDefault="009E1067" w:rsidP="004A3AC4">
      <w:pPr>
        <w:suppressLineNumbers/>
        <w:shd w:val="clear" w:color="auto" w:fill="FFFFFF"/>
        <w:suppressAutoHyphens/>
        <w:ind w:right="43"/>
        <w:jc w:val="center"/>
        <w:rPr>
          <w:color w:val="000000"/>
          <w:spacing w:val="30"/>
          <w:szCs w:val="28"/>
        </w:rPr>
      </w:pPr>
    </w:p>
    <w:p w:rsidR="009E1067" w:rsidRDefault="009E1067" w:rsidP="004A3AC4">
      <w:pPr>
        <w:suppressLineNumbers/>
        <w:shd w:val="clear" w:color="auto" w:fill="FFFFFF"/>
        <w:suppressAutoHyphens/>
        <w:ind w:right="43"/>
        <w:jc w:val="center"/>
        <w:rPr>
          <w:color w:val="000000"/>
          <w:spacing w:val="30"/>
          <w:szCs w:val="28"/>
        </w:rPr>
      </w:pPr>
    </w:p>
    <w:p w:rsidR="009E1067" w:rsidRDefault="009E1067" w:rsidP="004A3AC4">
      <w:pPr>
        <w:suppressLineNumbers/>
        <w:shd w:val="clear" w:color="auto" w:fill="FFFFFF"/>
        <w:suppressAutoHyphens/>
        <w:ind w:right="43"/>
        <w:jc w:val="center"/>
        <w:rPr>
          <w:color w:val="000000"/>
          <w:spacing w:val="30"/>
          <w:szCs w:val="28"/>
        </w:rPr>
      </w:pPr>
    </w:p>
    <w:p w:rsidR="009E1067" w:rsidRDefault="009E1067" w:rsidP="004A3AC4">
      <w:pPr>
        <w:suppressLineNumbers/>
        <w:shd w:val="clear" w:color="auto" w:fill="FFFFFF"/>
        <w:suppressAutoHyphens/>
        <w:ind w:right="43"/>
        <w:jc w:val="center"/>
        <w:rPr>
          <w:color w:val="000000"/>
          <w:spacing w:val="30"/>
          <w:szCs w:val="28"/>
        </w:rPr>
      </w:pPr>
    </w:p>
    <w:p w:rsidR="009E1067" w:rsidRDefault="009E1067" w:rsidP="004A3AC4">
      <w:pPr>
        <w:suppressLineNumbers/>
        <w:shd w:val="clear" w:color="auto" w:fill="FFFFFF"/>
        <w:suppressAutoHyphens/>
        <w:ind w:right="43"/>
        <w:jc w:val="center"/>
        <w:rPr>
          <w:color w:val="000000"/>
          <w:spacing w:val="30"/>
          <w:szCs w:val="28"/>
        </w:rPr>
      </w:pPr>
    </w:p>
    <w:p w:rsidR="009E1067" w:rsidRDefault="009E1067" w:rsidP="004A3AC4">
      <w:pPr>
        <w:suppressLineNumbers/>
        <w:shd w:val="clear" w:color="auto" w:fill="FFFFFF"/>
        <w:suppressAutoHyphens/>
        <w:ind w:right="43"/>
        <w:jc w:val="center"/>
        <w:rPr>
          <w:color w:val="000000"/>
          <w:spacing w:val="30"/>
          <w:szCs w:val="28"/>
        </w:rPr>
      </w:pPr>
    </w:p>
    <w:p w:rsidR="009E1067" w:rsidRDefault="009E1067" w:rsidP="004A3AC4">
      <w:pPr>
        <w:suppressLineNumbers/>
        <w:shd w:val="clear" w:color="auto" w:fill="FFFFFF"/>
        <w:suppressAutoHyphens/>
        <w:ind w:right="43"/>
        <w:jc w:val="center"/>
        <w:rPr>
          <w:color w:val="000000"/>
          <w:spacing w:val="30"/>
          <w:szCs w:val="28"/>
        </w:rPr>
      </w:pPr>
    </w:p>
    <w:p w:rsidR="009E1067" w:rsidRDefault="009E1067" w:rsidP="004A3AC4">
      <w:pPr>
        <w:suppressLineNumbers/>
        <w:shd w:val="clear" w:color="auto" w:fill="FFFFFF"/>
        <w:suppressAutoHyphens/>
        <w:ind w:right="43"/>
        <w:jc w:val="center"/>
        <w:rPr>
          <w:color w:val="000000"/>
          <w:spacing w:val="30"/>
          <w:szCs w:val="28"/>
        </w:rPr>
      </w:pPr>
    </w:p>
    <w:p w:rsidR="009E1067" w:rsidRDefault="009E1067" w:rsidP="004A3AC4">
      <w:pPr>
        <w:suppressLineNumbers/>
        <w:shd w:val="clear" w:color="auto" w:fill="FFFFFF"/>
        <w:suppressAutoHyphens/>
        <w:ind w:right="43"/>
        <w:jc w:val="center"/>
        <w:rPr>
          <w:color w:val="000000"/>
          <w:spacing w:val="30"/>
          <w:szCs w:val="28"/>
        </w:rPr>
      </w:pPr>
    </w:p>
    <w:p w:rsidR="009E1067" w:rsidRDefault="009E1067" w:rsidP="004A3AC4">
      <w:pPr>
        <w:suppressLineNumbers/>
        <w:shd w:val="clear" w:color="auto" w:fill="FFFFFF"/>
        <w:suppressAutoHyphens/>
        <w:ind w:right="43"/>
        <w:jc w:val="center"/>
        <w:rPr>
          <w:color w:val="000000"/>
          <w:spacing w:val="30"/>
          <w:szCs w:val="28"/>
        </w:rPr>
      </w:pPr>
    </w:p>
    <w:p w:rsidR="009E1067" w:rsidRDefault="009E1067" w:rsidP="004A3AC4">
      <w:pPr>
        <w:suppressLineNumbers/>
        <w:shd w:val="clear" w:color="auto" w:fill="FFFFFF"/>
        <w:suppressAutoHyphens/>
        <w:ind w:right="43"/>
        <w:jc w:val="center"/>
        <w:rPr>
          <w:color w:val="000000"/>
          <w:spacing w:val="30"/>
          <w:szCs w:val="28"/>
        </w:rPr>
      </w:pPr>
    </w:p>
    <w:p w:rsidR="009E1067" w:rsidRDefault="009E1067" w:rsidP="004A3AC4">
      <w:pPr>
        <w:suppressLineNumbers/>
        <w:shd w:val="clear" w:color="auto" w:fill="FFFFFF"/>
        <w:suppressAutoHyphens/>
        <w:ind w:right="43"/>
        <w:jc w:val="center"/>
        <w:rPr>
          <w:color w:val="000000"/>
          <w:spacing w:val="30"/>
          <w:szCs w:val="28"/>
        </w:rPr>
      </w:pPr>
    </w:p>
    <w:p w:rsidR="009E1067" w:rsidRDefault="009E1067" w:rsidP="004A3AC4">
      <w:pPr>
        <w:suppressLineNumbers/>
        <w:shd w:val="clear" w:color="auto" w:fill="FFFFFF"/>
        <w:suppressAutoHyphens/>
        <w:ind w:right="43"/>
        <w:jc w:val="center"/>
        <w:rPr>
          <w:color w:val="000000"/>
          <w:spacing w:val="30"/>
          <w:szCs w:val="28"/>
        </w:rPr>
      </w:pPr>
    </w:p>
    <w:p w:rsidR="00D2522A" w:rsidRPr="00CF41F2" w:rsidRDefault="00D2522A" w:rsidP="004A3AC4">
      <w:pPr>
        <w:suppressLineNumbers/>
        <w:shd w:val="clear" w:color="auto" w:fill="FFFFFF"/>
        <w:suppressAutoHyphens/>
        <w:ind w:right="43"/>
        <w:jc w:val="center"/>
        <w:rPr>
          <w:color w:val="000000"/>
          <w:spacing w:val="30"/>
          <w:szCs w:val="28"/>
        </w:rPr>
      </w:pPr>
      <w:r w:rsidRPr="00CF41F2">
        <w:rPr>
          <w:color w:val="000000"/>
          <w:spacing w:val="30"/>
          <w:szCs w:val="28"/>
        </w:rPr>
        <w:lastRenderedPageBreak/>
        <w:t>Навчальне видання</w:t>
      </w:r>
    </w:p>
    <w:p w:rsidR="00D2522A" w:rsidRPr="00CF41F2" w:rsidRDefault="00D2522A" w:rsidP="004A3AC4">
      <w:pPr>
        <w:suppressLineNumbers/>
        <w:shd w:val="clear" w:color="auto" w:fill="FFFFFF"/>
        <w:suppressAutoHyphens/>
        <w:ind w:right="43"/>
        <w:jc w:val="center"/>
        <w:rPr>
          <w:color w:val="000000"/>
          <w:spacing w:val="30"/>
          <w:szCs w:val="28"/>
        </w:rPr>
      </w:pPr>
    </w:p>
    <w:p w:rsidR="00D2522A" w:rsidRPr="00CF41F2" w:rsidRDefault="00D2522A" w:rsidP="004A3AC4">
      <w:pPr>
        <w:suppressLineNumbers/>
        <w:shd w:val="clear" w:color="auto" w:fill="FFFFFF"/>
        <w:suppressAutoHyphens/>
        <w:ind w:right="43"/>
        <w:jc w:val="center"/>
        <w:rPr>
          <w:color w:val="000000"/>
          <w:spacing w:val="30"/>
          <w:szCs w:val="28"/>
        </w:rPr>
      </w:pPr>
    </w:p>
    <w:p w:rsidR="00D2522A" w:rsidRPr="00CF41F2" w:rsidRDefault="00D2522A" w:rsidP="004A3AC4">
      <w:pPr>
        <w:suppressLineNumbers/>
        <w:suppressAutoHyphens/>
        <w:rPr>
          <w:color w:val="000000"/>
          <w:szCs w:val="28"/>
        </w:rPr>
      </w:pPr>
    </w:p>
    <w:p w:rsidR="00D2522A" w:rsidRPr="007263CC" w:rsidRDefault="007263CC" w:rsidP="007263CC">
      <w:pPr>
        <w:jc w:val="center"/>
        <w:rPr>
          <w:szCs w:val="28"/>
          <w:lang w:eastAsia="uk-UA"/>
        </w:rPr>
      </w:pPr>
      <w:r>
        <w:rPr>
          <w:b/>
          <w:szCs w:val="28"/>
          <w:lang w:eastAsia="uk-UA"/>
        </w:rPr>
        <w:t xml:space="preserve">Кравець </w:t>
      </w:r>
      <w:r>
        <w:rPr>
          <w:szCs w:val="28"/>
          <w:lang w:eastAsia="uk-UA"/>
        </w:rPr>
        <w:t>Марина Олександрівна</w:t>
      </w:r>
    </w:p>
    <w:p w:rsidR="00D2522A" w:rsidRDefault="00175229" w:rsidP="00175229">
      <w:pPr>
        <w:jc w:val="center"/>
        <w:rPr>
          <w:szCs w:val="28"/>
          <w:lang w:eastAsia="uk-UA"/>
        </w:rPr>
      </w:pPr>
      <w:r w:rsidRPr="00175229">
        <w:rPr>
          <w:b/>
          <w:szCs w:val="28"/>
          <w:lang w:eastAsia="uk-UA"/>
        </w:rPr>
        <w:t>Бровко</w:t>
      </w:r>
      <w:r>
        <w:rPr>
          <w:szCs w:val="28"/>
          <w:lang w:eastAsia="uk-UA"/>
        </w:rPr>
        <w:t xml:space="preserve"> Оксана Олександрівна</w:t>
      </w:r>
    </w:p>
    <w:p w:rsidR="00175229" w:rsidRPr="00CF41F2" w:rsidRDefault="00175229" w:rsidP="00175229">
      <w:pPr>
        <w:jc w:val="center"/>
        <w:rPr>
          <w:szCs w:val="28"/>
          <w:lang w:eastAsia="uk-UA"/>
        </w:rPr>
      </w:pPr>
    </w:p>
    <w:p w:rsidR="00D2522A" w:rsidRPr="00CF41F2" w:rsidRDefault="00D2522A" w:rsidP="004A3AC4">
      <w:pPr>
        <w:jc w:val="center"/>
        <w:rPr>
          <w:szCs w:val="28"/>
        </w:rPr>
      </w:pPr>
      <w:r w:rsidRPr="00CF41F2">
        <w:rPr>
          <w:szCs w:val="28"/>
        </w:rPr>
        <w:t>НАВЧАЛЬНО-МЕТОДИЧНЕ ЗАБЕЗПЕЧЕННЯ.</w:t>
      </w:r>
    </w:p>
    <w:p w:rsidR="00D2522A" w:rsidRPr="00CF41F2" w:rsidRDefault="00D2522A" w:rsidP="004A3AC4">
      <w:pPr>
        <w:jc w:val="center"/>
        <w:rPr>
          <w:szCs w:val="28"/>
        </w:rPr>
      </w:pPr>
      <w:r w:rsidRPr="00CF41F2">
        <w:rPr>
          <w:spacing w:val="-12"/>
          <w:szCs w:val="28"/>
        </w:rPr>
        <w:t>Програма нормативної навчальної дисципліни</w:t>
      </w:r>
      <w:r w:rsidRPr="00CF41F2">
        <w:rPr>
          <w:color w:val="000000"/>
          <w:szCs w:val="28"/>
        </w:rPr>
        <w:t xml:space="preserve"> </w:t>
      </w:r>
      <w:r w:rsidRPr="00CF41F2">
        <w:t>«</w:t>
      </w:r>
      <w:r w:rsidR="00175229">
        <w:t>Конституційне право України</w:t>
      </w:r>
      <w:r w:rsidRPr="00CF41F2">
        <w:t>»</w:t>
      </w:r>
      <w:r w:rsidRPr="00CF41F2">
        <w:rPr>
          <w:szCs w:val="28"/>
        </w:rPr>
        <w:t xml:space="preserve"> для бакалаврів</w:t>
      </w:r>
      <w:r w:rsidR="00074012">
        <w:rPr>
          <w:szCs w:val="28"/>
        </w:rPr>
        <w:t xml:space="preserve"> (2 курс)</w:t>
      </w:r>
      <w:r w:rsidRPr="00CF41F2">
        <w:rPr>
          <w:szCs w:val="28"/>
        </w:rPr>
        <w:t xml:space="preserve"> спеціальності </w:t>
      </w:r>
      <w:r w:rsidR="00175229">
        <w:rPr>
          <w:szCs w:val="28"/>
        </w:rPr>
        <w:t>6.030401 П</w:t>
      </w:r>
      <w:r w:rsidRPr="00CF41F2">
        <w:rPr>
          <w:szCs w:val="28"/>
        </w:rPr>
        <w:t>раво</w:t>
      </w:r>
      <w:r w:rsidR="00175229">
        <w:rPr>
          <w:szCs w:val="28"/>
        </w:rPr>
        <w:t>знавство</w:t>
      </w:r>
      <w:r w:rsidRPr="00CF41F2">
        <w:rPr>
          <w:szCs w:val="28"/>
        </w:rPr>
        <w:t xml:space="preserve"> дисципліни</w:t>
      </w:r>
    </w:p>
    <w:p w:rsidR="00D2522A" w:rsidRPr="00CF41F2" w:rsidRDefault="00D2522A" w:rsidP="004A3AC4">
      <w:pPr>
        <w:jc w:val="center"/>
        <w:rPr>
          <w:szCs w:val="28"/>
        </w:rPr>
      </w:pPr>
    </w:p>
    <w:p w:rsidR="00D2522A" w:rsidRPr="00CF41F2" w:rsidRDefault="00D2522A" w:rsidP="004A3AC4">
      <w:pPr>
        <w:jc w:val="center"/>
        <w:rPr>
          <w:szCs w:val="28"/>
        </w:rPr>
      </w:pPr>
      <w:r w:rsidRPr="00CF41F2">
        <w:rPr>
          <w:szCs w:val="28"/>
        </w:rPr>
        <w:t>“</w:t>
      </w:r>
      <w:r w:rsidR="00175229">
        <w:rPr>
          <w:szCs w:val="28"/>
        </w:rPr>
        <w:t>КОНСТИТУЦІЙНЕ</w:t>
      </w:r>
      <w:r w:rsidRPr="00CF41F2">
        <w:rPr>
          <w:szCs w:val="28"/>
        </w:rPr>
        <w:t xml:space="preserve"> ПРАВО</w:t>
      </w:r>
      <w:r w:rsidR="00175229">
        <w:rPr>
          <w:szCs w:val="28"/>
        </w:rPr>
        <w:t xml:space="preserve"> УКРАЇНИ</w:t>
      </w:r>
      <w:r w:rsidRPr="00CF41F2">
        <w:rPr>
          <w:szCs w:val="28"/>
        </w:rPr>
        <w:t>”</w:t>
      </w:r>
    </w:p>
    <w:p w:rsidR="00D2522A" w:rsidRPr="00CF41F2" w:rsidRDefault="00D2522A" w:rsidP="004A3AC4">
      <w:pPr>
        <w:jc w:val="center"/>
        <w:rPr>
          <w:szCs w:val="28"/>
        </w:rPr>
      </w:pPr>
    </w:p>
    <w:p w:rsidR="00D2522A" w:rsidRPr="00CF41F2" w:rsidRDefault="00D2522A" w:rsidP="004A3AC4">
      <w:pPr>
        <w:jc w:val="center"/>
        <w:rPr>
          <w:szCs w:val="28"/>
        </w:rPr>
      </w:pPr>
    </w:p>
    <w:p w:rsidR="00D2522A" w:rsidRPr="00CF41F2" w:rsidRDefault="00D2522A" w:rsidP="004A3AC4">
      <w:pPr>
        <w:jc w:val="center"/>
        <w:rPr>
          <w:szCs w:val="28"/>
        </w:rPr>
      </w:pPr>
    </w:p>
    <w:p w:rsidR="00D2522A" w:rsidRPr="00CF41F2" w:rsidRDefault="00D2522A" w:rsidP="004A3AC4">
      <w:pPr>
        <w:jc w:val="center"/>
        <w:rPr>
          <w:szCs w:val="28"/>
        </w:rPr>
      </w:pPr>
      <w:r w:rsidRPr="00CF41F2">
        <w:rPr>
          <w:szCs w:val="28"/>
        </w:rPr>
        <w:t>Видано в редакції автора</w:t>
      </w:r>
    </w:p>
    <w:p w:rsidR="00D2522A" w:rsidRPr="00CF41F2" w:rsidRDefault="00D2522A" w:rsidP="004A3AC4">
      <w:pPr>
        <w:jc w:val="center"/>
        <w:rPr>
          <w:szCs w:val="28"/>
        </w:rPr>
      </w:pPr>
    </w:p>
    <w:p w:rsidR="00D2522A" w:rsidRPr="00CF41F2" w:rsidRDefault="00D2522A" w:rsidP="004A3AC4">
      <w:pPr>
        <w:jc w:val="center"/>
        <w:rPr>
          <w:szCs w:val="28"/>
        </w:rPr>
      </w:pPr>
    </w:p>
    <w:p w:rsidR="00D2522A" w:rsidRPr="00CF41F2" w:rsidRDefault="00D2522A" w:rsidP="004A3AC4">
      <w:pPr>
        <w:jc w:val="center"/>
        <w:rPr>
          <w:szCs w:val="28"/>
        </w:rPr>
      </w:pPr>
    </w:p>
    <w:p w:rsidR="00D2522A" w:rsidRPr="00CF41F2" w:rsidRDefault="00D2522A" w:rsidP="004A3AC4">
      <w:pPr>
        <w:jc w:val="center"/>
        <w:rPr>
          <w:szCs w:val="28"/>
        </w:rPr>
      </w:pPr>
    </w:p>
    <w:p w:rsidR="00D2522A" w:rsidRPr="00CF41F2" w:rsidRDefault="00D2522A" w:rsidP="004A3AC4">
      <w:pPr>
        <w:jc w:val="center"/>
        <w:rPr>
          <w:szCs w:val="28"/>
        </w:rPr>
      </w:pPr>
    </w:p>
    <w:p w:rsidR="00D2522A" w:rsidRPr="00CF41F2" w:rsidRDefault="00D2522A" w:rsidP="004A3AC4">
      <w:pPr>
        <w:jc w:val="center"/>
        <w:rPr>
          <w:szCs w:val="28"/>
        </w:rPr>
      </w:pPr>
    </w:p>
    <w:p w:rsidR="00D2522A" w:rsidRPr="00CF41F2" w:rsidRDefault="00D2522A" w:rsidP="004A3AC4">
      <w:pPr>
        <w:suppressLineNumbers/>
        <w:shd w:val="clear" w:color="auto" w:fill="FFFFFF"/>
        <w:suppressAutoHyphens/>
        <w:jc w:val="center"/>
        <w:rPr>
          <w:color w:val="000000"/>
          <w:szCs w:val="28"/>
        </w:rPr>
      </w:pPr>
    </w:p>
    <w:p w:rsidR="00D2522A" w:rsidRPr="00CF41F2" w:rsidRDefault="00D2522A" w:rsidP="004A3AC4">
      <w:pPr>
        <w:suppressLineNumbers/>
        <w:shd w:val="clear" w:color="auto" w:fill="FFFFFF"/>
        <w:suppressAutoHyphens/>
        <w:ind w:left="2861"/>
        <w:rPr>
          <w:color w:val="000000"/>
          <w:szCs w:val="28"/>
        </w:rPr>
      </w:pPr>
    </w:p>
    <w:p w:rsidR="00D2522A" w:rsidRPr="00CF41F2" w:rsidRDefault="00D2522A" w:rsidP="004A3AC4">
      <w:pPr>
        <w:suppressLineNumbers/>
        <w:shd w:val="clear" w:color="auto" w:fill="FFFFFF"/>
        <w:suppressAutoHyphens/>
        <w:ind w:left="2861"/>
        <w:rPr>
          <w:color w:val="000000"/>
          <w:szCs w:val="28"/>
        </w:rPr>
      </w:pPr>
    </w:p>
    <w:p w:rsidR="00D2522A" w:rsidRPr="00CF41F2" w:rsidRDefault="00D2522A" w:rsidP="004A3AC4">
      <w:pPr>
        <w:suppressLineNumbers/>
        <w:shd w:val="clear" w:color="auto" w:fill="FFFFFF"/>
        <w:suppressAutoHyphens/>
        <w:ind w:left="2861"/>
        <w:rPr>
          <w:color w:val="000000"/>
          <w:szCs w:val="28"/>
        </w:rPr>
      </w:pPr>
    </w:p>
    <w:p w:rsidR="00D2522A" w:rsidRPr="00CF41F2" w:rsidRDefault="00D2522A" w:rsidP="004A3AC4">
      <w:pPr>
        <w:suppressLineNumbers/>
        <w:shd w:val="clear" w:color="auto" w:fill="FFFFFF"/>
        <w:suppressAutoHyphens/>
        <w:ind w:left="2861"/>
        <w:rPr>
          <w:color w:val="000000"/>
          <w:szCs w:val="28"/>
        </w:rPr>
      </w:pPr>
    </w:p>
    <w:p w:rsidR="00D2522A" w:rsidRPr="00CF41F2" w:rsidRDefault="00D2522A" w:rsidP="004A3AC4">
      <w:pPr>
        <w:suppressLineNumbers/>
        <w:suppressAutoHyphens/>
        <w:ind w:left="-12"/>
        <w:jc w:val="center"/>
        <w:rPr>
          <w:color w:val="000000"/>
          <w:szCs w:val="28"/>
        </w:rPr>
      </w:pPr>
      <w:r w:rsidRPr="00CF41F2">
        <w:rPr>
          <w:color w:val="000000"/>
          <w:szCs w:val="28"/>
        </w:rPr>
        <w:t>Підписано до виходу в світ ___.____.201</w:t>
      </w:r>
      <w:r w:rsidR="00074012">
        <w:rPr>
          <w:color w:val="000000"/>
          <w:szCs w:val="28"/>
        </w:rPr>
        <w:t>6</w:t>
      </w:r>
      <w:r w:rsidRPr="00CF41F2">
        <w:rPr>
          <w:color w:val="000000"/>
          <w:szCs w:val="28"/>
        </w:rPr>
        <w:t xml:space="preserve">. </w:t>
      </w:r>
    </w:p>
    <w:p w:rsidR="00D2522A" w:rsidRPr="00CF41F2" w:rsidRDefault="00D2522A" w:rsidP="004A3AC4">
      <w:pPr>
        <w:suppressLineNumbers/>
        <w:suppressAutoHyphens/>
        <w:ind w:left="-12"/>
        <w:jc w:val="center"/>
        <w:rPr>
          <w:color w:val="000000"/>
          <w:szCs w:val="28"/>
        </w:rPr>
      </w:pPr>
      <w:r w:rsidRPr="00CF41F2">
        <w:rPr>
          <w:color w:val="000000"/>
          <w:szCs w:val="28"/>
        </w:rPr>
        <w:t>Електронний ресурс.</w:t>
      </w:r>
    </w:p>
    <w:p w:rsidR="00D2522A" w:rsidRPr="00CF41F2" w:rsidRDefault="00D2522A" w:rsidP="004A3AC4">
      <w:pPr>
        <w:suppressLineNumbers/>
        <w:suppressAutoHyphens/>
        <w:ind w:left="-12"/>
        <w:jc w:val="center"/>
        <w:rPr>
          <w:color w:val="000000"/>
          <w:szCs w:val="28"/>
        </w:rPr>
      </w:pPr>
    </w:p>
    <w:p w:rsidR="00D2522A" w:rsidRPr="00CF41F2" w:rsidRDefault="00D2522A" w:rsidP="004A3AC4">
      <w:pPr>
        <w:suppressLineNumbers/>
        <w:suppressAutoHyphens/>
        <w:ind w:left="-12"/>
        <w:jc w:val="center"/>
        <w:rPr>
          <w:color w:val="000000"/>
          <w:szCs w:val="28"/>
        </w:rPr>
      </w:pPr>
    </w:p>
    <w:p w:rsidR="00D2522A" w:rsidRPr="00CF41F2" w:rsidRDefault="00D2522A" w:rsidP="004A3AC4">
      <w:pPr>
        <w:suppressLineNumbers/>
        <w:suppressAutoHyphens/>
        <w:ind w:left="-12"/>
        <w:jc w:val="center"/>
        <w:rPr>
          <w:color w:val="000000"/>
          <w:szCs w:val="28"/>
        </w:rPr>
      </w:pPr>
    </w:p>
    <w:p w:rsidR="00D2522A" w:rsidRPr="00CF41F2" w:rsidRDefault="00D2522A" w:rsidP="004A3AC4">
      <w:pPr>
        <w:suppressLineNumbers/>
        <w:suppressAutoHyphens/>
        <w:ind w:left="-12"/>
        <w:jc w:val="center"/>
        <w:rPr>
          <w:color w:val="000000"/>
          <w:szCs w:val="28"/>
        </w:rPr>
      </w:pPr>
    </w:p>
    <w:p w:rsidR="00D2522A" w:rsidRPr="00CF41F2" w:rsidRDefault="00D2522A" w:rsidP="004A3AC4">
      <w:pPr>
        <w:suppressLineNumbers/>
        <w:suppressAutoHyphens/>
        <w:ind w:left="-12"/>
        <w:jc w:val="center"/>
        <w:rPr>
          <w:color w:val="000000"/>
          <w:szCs w:val="28"/>
        </w:rPr>
      </w:pPr>
    </w:p>
    <w:p w:rsidR="00D2522A" w:rsidRPr="00CF41F2" w:rsidRDefault="00D2522A" w:rsidP="004A3AC4">
      <w:pPr>
        <w:suppressLineNumbers/>
        <w:suppressAutoHyphens/>
        <w:ind w:left="-12"/>
        <w:jc w:val="center"/>
        <w:rPr>
          <w:color w:val="000000"/>
          <w:szCs w:val="28"/>
        </w:rPr>
      </w:pPr>
    </w:p>
    <w:p w:rsidR="00D2522A" w:rsidRPr="00CF41F2" w:rsidRDefault="00D2522A" w:rsidP="004A3AC4">
      <w:pPr>
        <w:suppressLineNumbers/>
        <w:suppressAutoHyphens/>
        <w:ind w:left="-12"/>
        <w:jc w:val="center"/>
        <w:rPr>
          <w:color w:val="000000"/>
          <w:szCs w:val="28"/>
        </w:rPr>
      </w:pPr>
    </w:p>
    <w:p w:rsidR="00D2522A" w:rsidRPr="00CF41F2" w:rsidRDefault="00D2522A" w:rsidP="004A3AC4">
      <w:pPr>
        <w:suppressLineNumbers/>
        <w:suppressAutoHyphens/>
        <w:ind w:left="-12"/>
        <w:jc w:val="center"/>
        <w:rPr>
          <w:color w:val="000000"/>
          <w:szCs w:val="28"/>
        </w:rPr>
      </w:pPr>
    </w:p>
    <w:p w:rsidR="00D2522A" w:rsidRPr="00CF41F2" w:rsidRDefault="00D2522A" w:rsidP="004A3AC4">
      <w:pPr>
        <w:suppressLineNumbers/>
        <w:suppressAutoHyphens/>
        <w:ind w:left="-12"/>
        <w:jc w:val="center"/>
        <w:rPr>
          <w:color w:val="000000"/>
          <w:szCs w:val="28"/>
        </w:rPr>
      </w:pPr>
    </w:p>
    <w:p w:rsidR="00D2522A" w:rsidRPr="00CF41F2" w:rsidRDefault="00D2522A" w:rsidP="004A3AC4">
      <w:pPr>
        <w:suppressLineNumbers/>
        <w:suppressAutoHyphens/>
        <w:jc w:val="center"/>
        <w:rPr>
          <w:color w:val="000000"/>
          <w:szCs w:val="28"/>
        </w:rPr>
      </w:pPr>
      <w:r w:rsidRPr="00CF41F2">
        <w:rPr>
          <w:color w:val="000000"/>
          <w:szCs w:val="28"/>
        </w:rPr>
        <w:t>Видано</w:t>
      </w:r>
    </w:p>
    <w:p w:rsidR="00D2522A" w:rsidRPr="00CF41F2" w:rsidRDefault="00D2522A" w:rsidP="004A3AC4">
      <w:pPr>
        <w:suppressLineNumbers/>
        <w:suppressAutoHyphens/>
        <w:jc w:val="center"/>
        <w:rPr>
          <w:color w:val="000000"/>
          <w:szCs w:val="28"/>
        </w:rPr>
      </w:pPr>
      <w:r w:rsidRPr="00CF41F2">
        <w:rPr>
          <w:color w:val="000000"/>
          <w:szCs w:val="28"/>
        </w:rPr>
        <w:t xml:space="preserve">у Державному вищому навчальному закладі </w:t>
      </w:r>
    </w:p>
    <w:p w:rsidR="00D2522A" w:rsidRPr="00CF41F2" w:rsidRDefault="00D2522A" w:rsidP="004A3AC4">
      <w:pPr>
        <w:suppressLineNumbers/>
        <w:suppressAutoHyphens/>
        <w:jc w:val="center"/>
        <w:rPr>
          <w:color w:val="000000"/>
          <w:szCs w:val="28"/>
        </w:rPr>
      </w:pPr>
      <w:r w:rsidRPr="00CF41F2">
        <w:rPr>
          <w:color w:val="000000"/>
          <w:szCs w:val="28"/>
        </w:rPr>
        <w:t>«Національний гірничий університет».</w:t>
      </w:r>
    </w:p>
    <w:p w:rsidR="00D2522A" w:rsidRPr="00CF41F2" w:rsidRDefault="00D2522A" w:rsidP="004A3AC4">
      <w:pPr>
        <w:suppressLineNumbers/>
        <w:suppressAutoHyphens/>
        <w:jc w:val="center"/>
        <w:rPr>
          <w:color w:val="000000"/>
          <w:szCs w:val="28"/>
        </w:rPr>
      </w:pPr>
      <w:r w:rsidRPr="00CF41F2">
        <w:rPr>
          <w:color w:val="000000"/>
          <w:szCs w:val="28"/>
        </w:rPr>
        <w:t xml:space="preserve">Свідоцтво про внесення до Державного реєстру </w:t>
      </w:r>
      <w:proofErr w:type="spellStart"/>
      <w:r w:rsidRPr="00CF41F2">
        <w:rPr>
          <w:color w:val="000000"/>
          <w:szCs w:val="28"/>
        </w:rPr>
        <w:t>ДК</w:t>
      </w:r>
      <w:proofErr w:type="spellEnd"/>
      <w:r w:rsidRPr="00CF41F2">
        <w:rPr>
          <w:color w:val="000000"/>
          <w:szCs w:val="28"/>
        </w:rPr>
        <w:t xml:space="preserve"> № 1842 від 11.06.2004</w:t>
      </w:r>
    </w:p>
    <w:p w:rsidR="00D2522A" w:rsidRPr="00CF41F2" w:rsidRDefault="00D2522A" w:rsidP="004A3AC4">
      <w:pPr>
        <w:suppressLineNumbers/>
        <w:suppressAutoHyphens/>
        <w:jc w:val="center"/>
        <w:rPr>
          <w:color w:val="000000"/>
          <w:szCs w:val="28"/>
        </w:rPr>
      </w:pPr>
      <w:smartTag w:uri="urn:schemas-microsoft-com:office:smarttags" w:element="metricconverter">
        <w:smartTagPr>
          <w:attr w:name="ProductID" w:val="49005, м"/>
        </w:smartTagPr>
        <w:r w:rsidRPr="00CF41F2">
          <w:rPr>
            <w:color w:val="000000"/>
            <w:szCs w:val="28"/>
          </w:rPr>
          <w:t>49005, м</w:t>
        </w:r>
      </w:smartTag>
      <w:r w:rsidRPr="00CF41F2">
        <w:rPr>
          <w:color w:val="000000"/>
          <w:szCs w:val="28"/>
        </w:rPr>
        <w:t>. Дніпропетровськ, просп. К. Маркса, 19.</w:t>
      </w:r>
    </w:p>
    <w:sectPr w:rsidR="00D2522A" w:rsidRPr="00CF41F2" w:rsidSect="00172B40">
      <w:footerReference w:type="default" r:id="rId52"/>
      <w:pgSz w:w="11906" w:h="16838"/>
      <w:pgMar w:top="1134" w:right="1134" w:bottom="1134"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3D9" w:rsidRDefault="000963D9" w:rsidP="00172B40">
      <w:r>
        <w:separator/>
      </w:r>
    </w:p>
  </w:endnote>
  <w:endnote w:type="continuationSeparator" w:id="0">
    <w:p w:rsidR="000963D9" w:rsidRDefault="000963D9" w:rsidP="00172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3D9" w:rsidRDefault="00350D5F">
    <w:pPr>
      <w:pStyle w:val="af6"/>
      <w:jc w:val="center"/>
    </w:pPr>
    <w:fldSimple w:instr="PAGE   \* MERGEFORMAT">
      <w:r w:rsidR="00590133" w:rsidRPr="00590133">
        <w:rPr>
          <w:noProof/>
          <w:lang w:val="ru-RU"/>
        </w:rPr>
        <w:t>4</w:t>
      </w:r>
    </w:fldSimple>
  </w:p>
  <w:p w:rsidR="000963D9" w:rsidRDefault="000963D9">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3D9" w:rsidRDefault="000963D9" w:rsidP="00172B40">
      <w:r>
        <w:separator/>
      </w:r>
    </w:p>
  </w:footnote>
  <w:footnote w:type="continuationSeparator" w:id="0">
    <w:p w:rsidR="000963D9" w:rsidRDefault="000963D9" w:rsidP="00172B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E5B"/>
    <w:multiLevelType w:val="hybridMultilevel"/>
    <w:tmpl w:val="8654C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FE34B0"/>
    <w:multiLevelType w:val="hybridMultilevel"/>
    <w:tmpl w:val="25F0DC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1204CCB"/>
    <w:multiLevelType w:val="hybridMultilevel"/>
    <w:tmpl w:val="96CCB4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966FD"/>
    <w:multiLevelType w:val="multilevel"/>
    <w:tmpl w:val="D6FE7984"/>
    <w:lvl w:ilvl="0">
      <w:start w:val="1"/>
      <w:numFmt w:val="decimal"/>
      <w:lvlText w:val="%1."/>
      <w:lvlJc w:val="left"/>
      <w:pPr>
        <w:tabs>
          <w:tab w:val="num" w:pos="786"/>
        </w:tabs>
        <w:ind w:left="786" w:hanging="360"/>
      </w:pPr>
      <w:rPr>
        <w:rFonts w:cs="Times New Roman" w:hint="default"/>
      </w:rPr>
    </w:lvl>
    <w:lvl w:ilvl="1">
      <w:start w:val="12"/>
      <w:numFmt w:val="decimal"/>
      <w:isLgl/>
      <w:lvlText w:val="%1.%2."/>
      <w:lvlJc w:val="left"/>
      <w:pPr>
        <w:ind w:left="1440" w:hanging="72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388" w:hanging="1080"/>
      </w:pPr>
      <w:rPr>
        <w:rFonts w:cs="Times New Roman" w:hint="default"/>
      </w:rPr>
    </w:lvl>
    <w:lvl w:ilvl="4">
      <w:start w:val="1"/>
      <w:numFmt w:val="decimal"/>
      <w:isLgl/>
      <w:lvlText w:val="%1.%2.%3.%4.%5."/>
      <w:lvlJc w:val="left"/>
      <w:pPr>
        <w:ind w:left="3042" w:hanging="1440"/>
      </w:pPr>
      <w:rPr>
        <w:rFonts w:cs="Times New Roman" w:hint="default"/>
      </w:rPr>
    </w:lvl>
    <w:lvl w:ilvl="5">
      <w:start w:val="1"/>
      <w:numFmt w:val="decimal"/>
      <w:isLgl/>
      <w:lvlText w:val="%1.%2.%3.%4.%5.%6."/>
      <w:lvlJc w:val="left"/>
      <w:pPr>
        <w:ind w:left="3336" w:hanging="1440"/>
      </w:pPr>
      <w:rPr>
        <w:rFonts w:cs="Times New Roman" w:hint="default"/>
      </w:rPr>
    </w:lvl>
    <w:lvl w:ilvl="6">
      <w:start w:val="1"/>
      <w:numFmt w:val="decimal"/>
      <w:isLgl/>
      <w:lvlText w:val="%1.%2.%3.%4.%5.%6.%7."/>
      <w:lvlJc w:val="left"/>
      <w:pPr>
        <w:ind w:left="3990" w:hanging="1800"/>
      </w:pPr>
      <w:rPr>
        <w:rFonts w:cs="Times New Roman" w:hint="default"/>
      </w:rPr>
    </w:lvl>
    <w:lvl w:ilvl="7">
      <w:start w:val="1"/>
      <w:numFmt w:val="decimal"/>
      <w:isLgl/>
      <w:lvlText w:val="%1.%2.%3.%4.%5.%6.%7.%8."/>
      <w:lvlJc w:val="left"/>
      <w:pPr>
        <w:ind w:left="4644" w:hanging="2160"/>
      </w:pPr>
      <w:rPr>
        <w:rFonts w:cs="Times New Roman" w:hint="default"/>
      </w:rPr>
    </w:lvl>
    <w:lvl w:ilvl="8">
      <w:start w:val="1"/>
      <w:numFmt w:val="decimal"/>
      <w:isLgl/>
      <w:lvlText w:val="%1.%2.%3.%4.%5.%6.%7.%8.%9."/>
      <w:lvlJc w:val="left"/>
      <w:pPr>
        <w:ind w:left="4938" w:hanging="2160"/>
      </w:pPr>
      <w:rPr>
        <w:rFonts w:cs="Times New Roman" w:hint="default"/>
      </w:rPr>
    </w:lvl>
  </w:abstractNum>
  <w:abstractNum w:abstractNumId="4">
    <w:nsid w:val="06021B31"/>
    <w:multiLevelType w:val="hybridMultilevel"/>
    <w:tmpl w:val="D6423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773F36"/>
    <w:multiLevelType w:val="multilevel"/>
    <w:tmpl w:val="95A8CD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A7965D9"/>
    <w:multiLevelType w:val="hybridMultilevel"/>
    <w:tmpl w:val="D27800A8"/>
    <w:lvl w:ilvl="0" w:tplc="D07240E4">
      <w:start w:val="23"/>
      <w:numFmt w:val="decimal"/>
      <w:lvlText w:val="%1."/>
      <w:lvlJc w:val="left"/>
      <w:pPr>
        <w:tabs>
          <w:tab w:val="num" w:pos="1965"/>
        </w:tabs>
        <w:ind w:left="1965" w:hanging="12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0BFF6835"/>
    <w:multiLevelType w:val="hybridMultilevel"/>
    <w:tmpl w:val="5644DEF4"/>
    <w:lvl w:ilvl="0" w:tplc="62ACD364">
      <w:start w:val="57"/>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0CB40814"/>
    <w:multiLevelType w:val="hybridMultilevel"/>
    <w:tmpl w:val="0B3C5EB6"/>
    <w:lvl w:ilvl="0" w:tplc="D5C0E4CC">
      <w:start w:val="194"/>
      <w:numFmt w:val="decimal"/>
      <w:pStyle w:val="a"/>
      <w:lvlText w:val="%1."/>
      <w:lvlJc w:val="left"/>
      <w:pPr>
        <w:tabs>
          <w:tab w:val="num" w:pos="855"/>
        </w:tabs>
        <w:ind w:left="855" w:hanging="495"/>
      </w:pPr>
      <w:rPr>
        <w:rFonts w:cs="Times New Roman" w:hint="default"/>
        <w:color w:val="00000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13C539B"/>
    <w:multiLevelType w:val="hybridMultilevel"/>
    <w:tmpl w:val="3E1C2F3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7675D3"/>
    <w:multiLevelType w:val="hybridMultilevel"/>
    <w:tmpl w:val="003EA7CE"/>
    <w:lvl w:ilvl="0" w:tplc="301C1D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48A7FDA"/>
    <w:multiLevelType w:val="multilevel"/>
    <w:tmpl w:val="2C0AC610"/>
    <w:lvl w:ilvl="0">
      <w:start w:val="3"/>
      <w:numFmt w:val="decimal"/>
      <w:lvlText w:val="%1."/>
      <w:lvlJc w:val="left"/>
      <w:pPr>
        <w:ind w:left="450" w:hanging="450"/>
      </w:pPr>
      <w:rPr>
        <w:rFonts w:cs="Times New Roman" w:hint="default"/>
      </w:rPr>
    </w:lvl>
    <w:lvl w:ilvl="1">
      <w:start w:val="9"/>
      <w:numFmt w:val="decimal"/>
      <w:lvlText w:val="%1.%2."/>
      <w:lvlJc w:val="left"/>
      <w:pPr>
        <w:ind w:left="1545" w:hanging="720"/>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3555" w:hanging="1080"/>
      </w:pPr>
      <w:rPr>
        <w:rFonts w:cs="Times New Roman" w:hint="default"/>
      </w:rPr>
    </w:lvl>
    <w:lvl w:ilvl="4">
      <w:start w:val="1"/>
      <w:numFmt w:val="decimal"/>
      <w:lvlText w:val="%1.%2.%3.%4.%5."/>
      <w:lvlJc w:val="left"/>
      <w:pPr>
        <w:ind w:left="4380" w:hanging="1080"/>
      </w:pPr>
      <w:rPr>
        <w:rFonts w:cs="Times New Roman" w:hint="default"/>
      </w:rPr>
    </w:lvl>
    <w:lvl w:ilvl="5">
      <w:start w:val="1"/>
      <w:numFmt w:val="decimal"/>
      <w:lvlText w:val="%1.%2.%3.%4.%5.%6."/>
      <w:lvlJc w:val="left"/>
      <w:pPr>
        <w:ind w:left="5565" w:hanging="1440"/>
      </w:pPr>
      <w:rPr>
        <w:rFonts w:cs="Times New Roman" w:hint="default"/>
      </w:rPr>
    </w:lvl>
    <w:lvl w:ilvl="6">
      <w:start w:val="1"/>
      <w:numFmt w:val="decimal"/>
      <w:lvlText w:val="%1.%2.%3.%4.%5.%6.%7."/>
      <w:lvlJc w:val="left"/>
      <w:pPr>
        <w:ind w:left="6750" w:hanging="1800"/>
      </w:pPr>
      <w:rPr>
        <w:rFonts w:cs="Times New Roman" w:hint="default"/>
      </w:rPr>
    </w:lvl>
    <w:lvl w:ilvl="7">
      <w:start w:val="1"/>
      <w:numFmt w:val="decimal"/>
      <w:lvlText w:val="%1.%2.%3.%4.%5.%6.%7.%8."/>
      <w:lvlJc w:val="left"/>
      <w:pPr>
        <w:ind w:left="7575" w:hanging="1800"/>
      </w:pPr>
      <w:rPr>
        <w:rFonts w:cs="Times New Roman" w:hint="default"/>
      </w:rPr>
    </w:lvl>
    <w:lvl w:ilvl="8">
      <w:start w:val="1"/>
      <w:numFmt w:val="decimal"/>
      <w:lvlText w:val="%1.%2.%3.%4.%5.%6.%7.%8.%9."/>
      <w:lvlJc w:val="left"/>
      <w:pPr>
        <w:ind w:left="8760" w:hanging="2160"/>
      </w:pPr>
      <w:rPr>
        <w:rFonts w:cs="Times New Roman" w:hint="default"/>
      </w:rPr>
    </w:lvl>
  </w:abstractNum>
  <w:abstractNum w:abstractNumId="12">
    <w:nsid w:val="25697145"/>
    <w:multiLevelType w:val="hybridMultilevel"/>
    <w:tmpl w:val="394478BE"/>
    <w:lvl w:ilvl="0" w:tplc="0419000F">
      <w:start w:val="1"/>
      <w:numFmt w:val="decimal"/>
      <w:lvlText w:val="%1."/>
      <w:lvlJc w:val="left"/>
      <w:pPr>
        <w:ind w:left="1440" w:hanging="360"/>
      </w:pPr>
      <w:rPr>
        <w:rFonts w:cs="Times New Roman"/>
      </w:rPr>
    </w:lvl>
    <w:lvl w:ilvl="1" w:tplc="F5DA6830">
      <w:start w:val="61"/>
      <w:numFmt w:val="bullet"/>
      <w:lvlText w:val="-"/>
      <w:lvlJc w:val="left"/>
      <w:pPr>
        <w:ind w:left="2160" w:hanging="360"/>
      </w:pPr>
      <w:rPr>
        <w:rFonts w:ascii="Times New Roman" w:eastAsia="Times New Roman" w:hAnsi="Times New Roman" w:hint="default"/>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261659C3"/>
    <w:multiLevelType w:val="multilevel"/>
    <w:tmpl w:val="C7FA5B4E"/>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2AD13E6E"/>
    <w:multiLevelType w:val="multilevel"/>
    <w:tmpl w:val="D8561C6E"/>
    <w:lvl w:ilvl="0">
      <w:start w:val="1"/>
      <w:numFmt w:val="decimal"/>
      <w:lvlText w:val="%1."/>
      <w:lvlJc w:val="left"/>
      <w:pPr>
        <w:ind w:left="720" w:hanging="360"/>
      </w:pPr>
      <w:rPr>
        <w:rFonts w:cs="Times New Roman"/>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36F87780"/>
    <w:multiLevelType w:val="hybridMultilevel"/>
    <w:tmpl w:val="87240AD0"/>
    <w:lvl w:ilvl="0" w:tplc="72443EBE">
      <w:start w:val="5"/>
      <w:numFmt w:val="decimal"/>
      <w:lvlText w:val="%1."/>
      <w:lvlJc w:val="left"/>
      <w:pPr>
        <w:tabs>
          <w:tab w:val="num" w:pos="1830"/>
        </w:tabs>
        <w:ind w:left="1830" w:hanging="111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38ED15AA"/>
    <w:multiLevelType w:val="hybridMultilevel"/>
    <w:tmpl w:val="B81CC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3A2BCB"/>
    <w:multiLevelType w:val="hybridMultilevel"/>
    <w:tmpl w:val="5964D3BA"/>
    <w:lvl w:ilvl="0" w:tplc="3E666288">
      <w:start w:val="41"/>
      <w:numFmt w:val="decimal"/>
      <w:lvlText w:val="%1."/>
      <w:lvlJc w:val="left"/>
      <w:pPr>
        <w:tabs>
          <w:tab w:val="num" w:pos="2055"/>
        </w:tabs>
        <w:ind w:left="2055" w:hanging="13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433B60A4"/>
    <w:multiLevelType w:val="hybridMultilevel"/>
    <w:tmpl w:val="D6B0D7D0"/>
    <w:lvl w:ilvl="0" w:tplc="EF5AEF10">
      <w:start w:val="32"/>
      <w:numFmt w:val="decimal"/>
      <w:lvlText w:val="%1."/>
      <w:lvlJc w:val="left"/>
      <w:pPr>
        <w:tabs>
          <w:tab w:val="num" w:pos="2025"/>
        </w:tabs>
        <w:ind w:left="2025" w:hanging="13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441A6EBC"/>
    <w:multiLevelType w:val="hybridMultilevel"/>
    <w:tmpl w:val="BF187B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9980AD9"/>
    <w:multiLevelType w:val="hybridMultilevel"/>
    <w:tmpl w:val="7CDA2838"/>
    <w:lvl w:ilvl="0" w:tplc="722C82DA">
      <w:start w:val="84"/>
      <w:numFmt w:val="decimal"/>
      <w:lvlText w:val="%1."/>
      <w:lvlJc w:val="left"/>
      <w:pPr>
        <w:tabs>
          <w:tab w:val="num" w:pos="2010"/>
        </w:tabs>
        <w:ind w:left="2010" w:hanging="12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51F56526"/>
    <w:multiLevelType w:val="hybridMultilevel"/>
    <w:tmpl w:val="960E0C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29D0AD2"/>
    <w:multiLevelType w:val="hybridMultilevel"/>
    <w:tmpl w:val="7700E0AE"/>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3">
    <w:nsid w:val="57B868C2"/>
    <w:multiLevelType w:val="multilevel"/>
    <w:tmpl w:val="3BF46D4C"/>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5B337BC9"/>
    <w:multiLevelType w:val="hybridMultilevel"/>
    <w:tmpl w:val="42AAD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2A7C52"/>
    <w:multiLevelType w:val="multilevel"/>
    <w:tmpl w:val="C00E78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5E2A4CD2"/>
    <w:multiLevelType w:val="multilevel"/>
    <w:tmpl w:val="C2ACBD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5EEF3067"/>
    <w:multiLevelType w:val="hybridMultilevel"/>
    <w:tmpl w:val="0B565EDE"/>
    <w:lvl w:ilvl="0" w:tplc="1FFC49F6">
      <w:numFmt w:val="bullet"/>
      <w:lvlText w:val="-"/>
      <w:lvlJc w:val="left"/>
      <w:pPr>
        <w:tabs>
          <w:tab w:val="num" w:pos="1494"/>
        </w:tabs>
        <w:ind w:left="149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61567841"/>
    <w:multiLevelType w:val="hybridMultilevel"/>
    <w:tmpl w:val="5A38A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8B5B0C"/>
    <w:multiLevelType w:val="hybridMultilevel"/>
    <w:tmpl w:val="7FAA1748"/>
    <w:lvl w:ilvl="0" w:tplc="1D1C061A">
      <w:start w:val="71"/>
      <w:numFmt w:val="decimal"/>
      <w:lvlText w:val="%1."/>
      <w:lvlJc w:val="left"/>
      <w:pPr>
        <w:tabs>
          <w:tab w:val="num" w:pos="2145"/>
        </w:tabs>
        <w:ind w:left="2145" w:hanging="142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6A3D037A"/>
    <w:multiLevelType w:val="hybridMultilevel"/>
    <w:tmpl w:val="FA7C32AC"/>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31">
    <w:nsid w:val="6E644A49"/>
    <w:multiLevelType w:val="hybridMultilevel"/>
    <w:tmpl w:val="8D9AD504"/>
    <w:lvl w:ilvl="0" w:tplc="A2646B1C">
      <w:start w:val="36"/>
      <w:numFmt w:val="decimal"/>
      <w:lvlText w:val="%1."/>
      <w:lvlJc w:val="left"/>
      <w:pPr>
        <w:tabs>
          <w:tab w:val="num" w:pos="1995"/>
        </w:tabs>
        <w:ind w:left="1995" w:hanging="127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72F856F5"/>
    <w:multiLevelType w:val="multilevel"/>
    <w:tmpl w:val="95FA2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79E50D21"/>
    <w:multiLevelType w:val="multilevel"/>
    <w:tmpl w:val="D3E203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7D074378"/>
    <w:multiLevelType w:val="hybridMultilevel"/>
    <w:tmpl w:val="27A2D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F70BB3"/>
    <w:multiLevelType w:val="hybridMultilevel"/>
    <w:tmpl w:val="F61C577C"/>
    <w:lvl w:ilvl="0" w:tplc="AC0A6F42">
      <w:start w:val="1"/>
      <w:numFmt w:val="bullet"/>
      <w:lvlText w:val="–"/>
      <w:lvlJc w:val="left"/>
      <w:pPr>
        <w:tabs>
          <w:tab w:val="num" w:pos="0"/>
        </w:tabs>
      </w:pPr>
      <w:rPr>
        <w:rFonts w:ascii="Palatino Linotype" w:hAnsi="Palatino Linotype"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5"/>
  </w:num>
  <w:num w:numId="3">
    <w:abstractNumId w:val="21"/>
  </w:num>
  <w:num w:numId="4">
    <w:abstractNumId w:val="22"/>
  </w:num>
  <w:num w:numId="5">
    <w:abstractNumId w:val="27"/>
  </w:num>
  <w:num w:numId="6">
    <w:abstractNumId w:val="3"/>
  </w:num>
  <w:num w:numId="7">
    <w:abstractNumId w:val="23"/>
  </w:num>
  <w:num w:numId="8">
    <w:abstractNumId w:val="14"/>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4"/>
  </w:num>
  <w:num w:numId="18">
    <w:abstractNumId w:val="12"/>
  </w:num>
  <w:num w:numId="19">
    <w:abstractNumId w:val="15"/>
  </w:num>
  <w:num w:numId="20">
    <w:abstractNumId w:val="6"/>
  </w:num>
  <w:num w:numId="21">
    <w:abstractNumId w:val="18"/>
  </w:num>
  <w:num w:numId="22">
    <w:abstractNumId w:val="31"/>
  </w:num>
  <w:num w:numId="23">
    <w:abstractNumId w:val="17"/>
  </w:num>
  <w:num w:numId="24">
    <w:abstractNumId w:val="7"/>
  </w:num>
  <w:num w:numId="25">
    <w:abstractNumId w:val="29"/>
  </w:num>
  <w:num w:numId="26">
    <w:abstractNumId w:val="20"/>
  </w:num>
  <w:num w:numId="27">
    <w:abstractNumId w:val="8"/>
  </w:num>
  <w:num w:numId="28">
    <w:abstractNumId w:val="1"/>
  </w:num>
  <w:num w:numId="29">
    <w:abstractNumId w:val="28"/>
  </w:num>
  <w:num w:numId="30">
    <w:abstractNumId w:val="19"/>
  </w:num>
  <w:num w:numId="31">
    <w:abstractNumId w:val="34"/>
  </w:num>
  <w:num w:numId="32">
    <w:abstractNumId w:val="0"/>
  </w:num>
  <w:num w:numId="33">
    <w:abstractNumId w:val="16"/>
  </w:num>
  <w:num w:numId="34">
    <w:abstractNumId w:val="2"/>
  </w:num>
  <w:num w:numId="35">
    <w:abstractNumId w:val="30"/>
  </w:num>
  <w:num w:numId="36">
    <w:abstractNumId w:val="2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04F7"/>
    <w:rsid w:val="0000013B"/>
    <w:rsid w:val="00016AA5"/>
    <w:rsid w:val="00017B8C"/>
    <w:rsid w:val="00033961"/>
    <w:rsid w:val="00034AF0"/>
    <w:rsid w:val="000530D3"/>
    <w:rsid w:val="00070505"/>
    <w:rsid w:val="00072C9B"/>
    <w:rsid w:val="00074012"/>
    <w:rsid w:val="00075E6A"/>
    <w:rsid w:val="00085EDF"/>
    <w:rsid w:val="0009116E"/>
    <w:rsid w:val="000963D9"/>
    <w:rsid w:val="000A53B2"/>
    <w:rsid w:val="000B2DD9"/>
    <w:rsid w:val="000C4472"/>
    <w:rsid w:val="000D0849"/>
    <w:rsid w:val="000D6EB9"/>
    <w:rsid w:val="000D7E9E"/>
    <w:rsid w:val="000E0FCC"/>
    <w:rsid w:val="000E78E0"/>
    <w:rsid w:val="000F206B"/>
    <w:rsid w:val="00101A8E"/>
    <w:rsid w:val="00106313"/>
    <w:rsid w:val="00131EAE"/>
    <w:rsid w:val="0013472F"/>
    <w:rsid w:val="00137F86"/>
    <w:rsid w:val="00146F78"/>
    <w:rsid w:val="001625FC"/>
    <w:rsid w:val="00172B40"/>
    <w:rsid w:val="00172F89"/>
    <w:rsid w:val="00175229"/>
    <w:rsid w:val="00177D8E"/>
    <w:rsid w:val="00181EE0"/>
    <w:rsid w:val="001838E1"/>
    <w:rsid w:val="001857CD"/>
    <w:rsid w:val="001859FE"/>
    <w:rsid w:val="00186B85"/>
    <w:rsid w:val="00187D38"/>
    <w:rsid w:val="001950F9"/>
    <w:rsid w:val="001969D1"/>
    <w:rsid w:val="001A2EEC"/>
    <w:rsid w:val="001B00F7"/>
    <w:rsid w:val="001B2459"/>
    <w:rsid w:val="001C0EEB"/>
    <w:rsid w:val="001C6A63"/>
    <w:rsid w:val="001D07D7"/>
    <w:rsid w:val="001D16CA"/>
    <w:rsid w:val="001E479C"/>
    <w:rsid w:val="00212FCA"/>
    <w:rsid w:val="0021426D"/>
    <w:rsid w:val="002156CB"/>
    <w:rsid w:val="0021776B"/>
    <w:rsid w:val="002216BB"/>
    <w:rsid w:val="002225D6"/>
    <w:rsid w:val="002250DA"/>
    <w:rsid w:val="00227C96"/>
    <w:rsid w:val="00231509"/>
    <w:rsid w:val="002532A1"/>
    <w:rsid w:val="002543F8"/>
    <w:rsid w:val="00261CB3"/>
    <w:rsid w:val="00264714"/>
    <w:rsid w:val="00265161"/>
    <w:rsid w:val="0027278F"/>
    <w:rsid w:val="00273057"/>
    <w:rsid w:val="002811D6"/>
    <w:rsid w:val="00283D05"/>
    <w:rsid w:val="00292116"/>
    <w:rsid w:val="00295171"/>
    <w:rsid w:val="002B356F"/>
    <w:rsid w:val="002B53E8"/>
    <w:rsid w:val="002C64A3"/>
    <w:rsid w:val="002E2203"/>
    <w:rsid w:val="002F29DB"/>
    <w:rsid w:val="0030199C"/>
    <w:rsid w:val="00305349"/>
    <w:rsid w:val="00305670"/>
    <w:rsid w:val="00324733"/>
    <w:rsid w:val="00325975"/>
    <w:rsid w:val="003312AE"/>
    <w:rsid w:val="00342D33"/>
    <w:rsid w:val="00344D53"/>
    <w:rsid w:val="00350D5F"/>
    <w:rsid w:val="00375F9A"/>
    <w:rsid w:val="003854A2"/>
    <w:rsid w:val="0038574F"/>
    <w:rsid w:val="00390004"/>
    <w:rsid w:val="0039130A"/>
    <w:rsid w:val="003934E3"/>
    <w:rsid w:val="003A1843"/>
    <w:rsid w:val="003A3AF7"/>
    <w:rsid w:val="003D6B34"/>
    <w:rsid w:val="003E6B09"/>
    <w:rsid w:val="003F2CF5"/>
    <w:rsid w:val="004123CE"/>
    <w:rsid w:val="00412433"/>
    <w:rsid w:val="00427CAC"/>
    <w:rsid w:val="00451C22"/>
    <w:rsid w:val="0047002D"/>
    <w:rsid w:val="00486D61"/>
    <w:rsid w:val="00492559"/>
    <w:rsid w:val="00492AF2"/>
    <w:rsid w:val="004A3AC4"/>
    <w:rsid w:val="004A49D7"/>
    <w:rsid w:val="004C6C5F"/>
    <w:rsid w:val="004D3AEE"/>
    <w:rsid w:val="004F3751"/>
    <w:rsid w:val="004F44A9"/>
    <w:rsid w:val="00503A76"/>
    <w:rsid w:val="0050600F"/>
    <w:rsid w:val="005173C8"/>
    <w:rsid w:val="005220FB"/>
    <w:rsid w:val="00526B87"/>
    <w:rsid w:val="00530BC7"/>
    <w:rsid w:val="0053328D"/>
    <w:rsid w:val="0053724A"/>
    <w:rsid w:val="00547400"/>
    <w:rsid w:val="005642F1"/>
    <w:rsid w:val="00577B65"/>
    <w:rsid w:val="0058270D"/>
    <w:rsid w:val="00590133"/>
    <w:rsid w:val="0059101A"/>
    <w:rsid w:val="00594876"/>
    <w:rsid w:val="005A1EA2"/>
    <w:rsid w:val="005A5DDF"/>
    <w:rsid w:val="005C0C99"/>
    <w:rsid w:val="005C289D"/>
    <w:rsid w:val="005C57FB"/>
    <w:rsid w:val="005D0FA1"/>
    <w:rsid w:val="00630F51"/>
    <w:rsid w:val="00636BA8"/>
    <w:rsid w:val="00643A3F"/>
    <w:rsid w:val="0066188B"/>
    <w:rsid w:val="00662AED"/>
    <w:rsid w:val="00672791"/>
    <w:rsid w:val="00684C74"/>
    <w:rsid w:val="0069598C"/>
    <w:rsid w:val="006C10E8"/>
    <w:rsid w:val="006C4723"/>
    <w:rsid w:val="006C6E64"/>
    <w:rsid w:val="006D3F36"/>
    <w:rsid w:val="006E0E53"/>
    <w:rsid w:val="006E43B1"/>
    <w:rsid w:val="006F0A8D"/>
    <w:rsid w:val="007075D1"/>
    <w:rsid w:val="00711179"/>
    <w:rsid w:val="00722828"/>
    <w:rsid w:val="007263CC"/>
    <w:rsid w:val="007268C1"/>
    <w:rsid w:val="00732364"/>
    <w:rsid w:val="0073456B"/>
    <w:rsid w:val="007543A3"/>
    <w:rsid w:val="00756082"/>
    <w:rsid w:val="007564F7"/>
    <w:rsid w:val="00756C96"/>
    <w:rsid w:val="007627A7"/>
    <w:rsid w:val="00773BB9"/>
    <w:rsid w:val="00786175"/>
    <w:rsid w:val="00791B63"/>
    <w:rsid w:val="007920A4"/>
    <w:rsid w:val="00792741"/>
    <w:rsid w:val="00792908"/>
    <w:rsid w:val="007B25DC"/>
    <w:rsid w:val="007B28C2"/>
    <w:rsid w:val="007D11BC"/>
    <w:rsid w:val="007D779A"/>
    <w:rsid w:val="007F31A1"/>
    <w:rsid w:val="007F74A2"/>
    <w:rsid w:val="00805C0B"/>
    <w:rsid w:val="00817721"/>
    <w:rsid w:val="00817A2C"/>
    <w:rsid w:val="00821D94"/>
    <w:rsid w:val="00830968"/>
    <w:rsid w:val="00861100"/>
    <w:rsid w:val="008660B6"/>
    <w:rsid w:val="0086682C"/>
    <w:rsid w:val="008730F4"/>
    <w:rsid w:val="00873B61"/>
    <w:rsid w:val="008A7EC4"/>
    <w:rsid w:val="008B2729"/>
    <w:rsid w:val="008B5063"/>
    <w:rsid w:val="008B50F1"/>
    <w:rsid w:val="008C1C65"/>
    <w:rsid w:val="008C2FD2"/>
    <w:rsid w:val="008C741F"/>
    <w:rsid w:val="008D36F2"/>
    <w:rsid w:val="008E130E"/>
    <w:rsid w:val="008E4A2B"/>
    <w:rsid w:val="008E5A9E"/>
    <w:rsid w:val="009032E3"/>
    <w:rsid w:val="00904EAD"/>
    <w:rsid w:val="00906A1F"/>
    <w:rsid w:val="00914E5B"/>
    <w:rsid w:val="009160C2"/>
    <w:rsid w:val="00960155"/>
    <w:rsid w:val="0096166E"/>
    <w:rsid w:val="009649E7"/>
    <w:rsid w:val="009841A1"/>
    <w:rsid w:val="00986203"/>
    <w:rsid w:val="009953DB"/>
    <w:rsid w:val="009A1A22"/>
    <w:rsid w:val="009B311B"/>
    <w:rsid w:val="009B402E"/>
    <w:rsid w:val="009C7DCA"/>
    <w:rsid w:val="009D2D92"/>
    <w:rsid w:val="009E1067"/>
    <w:rsid w:val="009E3D3E"/>
    <w:rsid w:val="009F350A"/>
    <w:rsid w:val="00A00DD7"/>
    <w:rsid w:val="00A02FC0"/>
    <w:rsid w:val="00A122FE"/>
    <w:rsid w:val="00A1732D"/>
    <w:rsid w:val="00A23530"/>
    <w:rsid w:val="00A273E4"/>
    <w:rsid w:val="00A64814"/>
    <w:rsid w:val="00A66A50"/>
    <w:rsid w:val="00A71CAD"/>
    <w:rsid w:val="00A779E5"/>
    <w:rsid w:val="00A827B6"/>
    <w:rsid w:val="00A87E66"/>
    <w:rsid w:val="00A87ED1"/>
    <w:rsid w:val="00A92C7E"/>
    <w:rsid w:val="00A96955"/>
    <w:rsid w:val="00A9799D"/>
    <w:rsid w:val="00AA255A"/>
    <w:rsid w:val="00AA409C"/>
    <w:rsid w:val="00AA48A2"/>
    <w:rsid w:val="00AB1993"/>
    <w:rsid w:val="00AB3EC1"/>
    <w:rsid w:val="00AC0624"/>
    <w:rsid w:val="00AD124B"/>
    <w:rsid w:val="00AD477D"/>
    <w:rsid w:val="00AD6E96"/>
    <w:rsid w:val="00AF6330"/>
    <w:rsid w:val="00B12C60"/>
    <w:rsid w:val="00B22209"/>
    <w:rsid w:val="00B3180F"/>
    <w:rsid w:val="00B4692E"/>
    <w:rsid w:val="00B55A14"/>
    <w:rsid w:val="00B66B2A"/>
    <w:rsid w:val="00B71324"/>
    <w:rsid w:val="00B745AF"/>
    <w:rsid w:val="00B84D1E"/>
    <w:rsid w:val="00BA01BD"/>
    <w:rsid w:val="00BA6FD5"/>
    <w:rsid w:val="00BB3A33"/>
    <w:rsid w:val="00BC15BB"/>
    <w:rsid w:val="00BC570D"/>
    <w:rsid w:val="00BD5785"/>
    <w:rsid w:val="00BD6504"/>
    <w:rsid w:val="00BD7804"/>
    <w:rsid w:val="00BE58AD"/>
    <w:rsid w:val="00BE5BC3"/>
    <w:rsid w:val="00BF2C6D"/>
    <w:rsid w:val="00BF5608"/>
    <w:rsid w:val="00C15A7E"/>
    <w:rsid w:val="00C1666A"/>
    <w:rsid w:val="00C17D49"/>
    <w:rsid w:val="00C20AE9"/>
    <w:rsid w:val="00C22A8D"/>
    <w:rsid w:val="00C26D1A"/>
    <w:rsid w:val="00C30459"/>
    <w:rsid w:val="00C45408"/>
    <w:rsid w:val="00C5426E"/>
    <w:rsid w:val="00C717F8"/>
    <w:rsid w:val="00C73014"/>
    <w:rsid w:val="00C73635"/>
    <w:rsid w:val="00C93214"/>
    <w:rsid w:val="00C94ADE"/>
    <w:rsid w:val="00C974D3"/>
    <w:rsid w:val="00CA007C"/>
    <w:rsid w:val="00CA1D54"/>
    <w:rsid w:val="00CB2CC9"/>
    <w:rsid w:val="00CC1B6A"/>
    <w:rsid w:val="00CC3CA6"/>
    <w:rsid w:val="00CC3D02"/>
    <w:rsid w:val="00CD6773"/>
    <w:rsid w:val="00CE04F7"/>
    <w:rsid w:val="00CE56A5"/>
    <w:rsid w:val="00CF07FC"/>
    <w:rsid w:val="00CF31B4"/>
    <w:rsid w:val="00CF41F2"/>
    <w:rsid w:val="00D16531"/>
    <w:rsid w:val="00D2522A"/>
    <w:rsid w:val="00D31C2D"/>
    <w:rsid w:val="00D37838"/>
    <w:rsid w:val="00D44135"/>
    <w:rsid w:val="00D44DA6"/>
    <w:rsid w:val="00D54D60"/>
    <w:rsid w:val="00D70E76"/>
    <w:rsid w:val="00D70FB4"/>
    <w:rsid w:val="00D71D98"/>
    <w:rsid w:val="00D724EC"/>
    <w:rsid w:val="00D73366"/>
    <w:rsid w:val="00D75C67"/>
    <w:rsid w:val="00D76B00"/>
    <w:rsid w:val="00D77FE9"/>
    <w:rsid w:val="00D855E9"/>
    <w:rsid w:val="00D9059F"/>
    <w:rsid w:val="00D96DFC"/>
    <w:rsid w:val="00DB2A26"/>
    <w:rsid w:val="00DB2DFD"/>
    <w:rsid w:val="00DC0D35"/>
    <w:rsid w:val="00DD2BFC"/>
    <w:rsid w:val="00DF5A8D"/>
    <w:rsid w:val="00E024C3"/>
    <w:rsid w:val="00E03443"/>
    <w:rsid w:val="00E07091"/>
    <w:rsid w:val="00E4399C"/>
    <w:rsid w:val="00E51B4E"/>
    <w:rsid w:val="00E53A5D"/>
    <w:rsid w:val="00E83184"/>
    <w:rsid w:val="00E95F04"/>
    <w:rsid w:val="00EA1FE4"/>
    <w:rsid w:val="00EA6FDF"/>
    <w:rsid w:val="00EB2FD2"/>
    <w:rsid w:val="00EC1A08"/>
    <w:rsid w:val="00EC56D4"/>
    <w:rsid w:val="00EC7D7C"/>
    <w:rsid w:val="00EE2304"/>
    <w:rsid w:val="00EE3348"/>
    <w:rsid w:val="00EE3612"/>
    <w:rsid w:val="00EF4456"/>
    <w:rsid w:val="00F02743"/>
    <w:rsid w:val="00F038F4"/>
    <w:rsid w:val="00F0683A"/>
    <w:rsid w:val="00F078AC"/>
    <w:rsid w:val="00F12AAF"/>
    <w:rsid w:val="00F21613"/>
    <w:rsid w:val="00F4246D"/>
    <w:rsid w:val="00F46A28"/>
    <w:rsid w:val="00F62859"/>
    <w:rsid w:val="00F630A7"/>
    <w:rsid w:val="00F82E7E"/>
    <w:rsid w:val="00F8388C"/>
    <w:rsid w:val="00F96065"/>
    <w:rsid w:val="00FA2A38"/>
    <w:rsid w:val="00FB6C52"/>
    <w:rsid w:val="00FC2146"/>
    <w:rsid w:val="00FD6E77"/>
    <w:rsid w:val="00FD729D"/>
    <w:rsid w:val="00FF4E0B"/>
    <w:rsid w:val="00FF5B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1B00F7"/>
    <w:rPr>
      <w:rFonts w:ascii="Times New Roman" w:eastAsia="Times New Roman" w:hAnsi="Times New Roman"/>
      <w:sz w:val="28"/>
      <w:szCs w:val="20"/>
      <w:lang w:val="uk-UA" w:eastAsia="ru-RU"/>
    </w:rPr>
  </w:style>
  <w:style w:type="paragraph" w:styleId="1">
    <w:name w:val="heading 1"/>
    <w:basedOn w:val="a0"/>
    <w:next w:val="a0"/>
    <w:link w:val="10"/>
    <w:uiPriority w:val="99"/>
    <w:qFormat/>
    <w:rsid w:val="001B00F7"/>
    <w:pPr>
      <w:keepNext/>
      <w:jc w:val="center"/>
      <w:outlineLvl w:val="0"/>
    </w:pPr>
  </w:style>
  <w:style w:type="paragraph" w:styleId="2">
    <w:name w:val="heading 2"/>
    <w:basedOn w:val="a0"/>
    <w:next w:val="a0"/>
    <w:link w:val="20"/>
    <w:uiPriority w:val="99"/>
    <w:qFormat/>
    <w:rsid w:val="00283D05"/>
    <w:pPr>
      <w:keepNext/>
      <w:spacing w:before="240" w:after="60"/>
      <w:outlineLvl w:val="1"/>
    </w:pPr>
    <w:rPr>
      <w:rFonts w:ascii="Arial" w:hAnsi="Arial" w:cs="Arial"/>
      <w:b/>
      <w:bCs/>
      <w:i/>
      <w:iCs/>
      <w:szCs w:val="28"/>
    </w:rPr>
  </w:style>
  <w:style w:type="paragraph" w:styleId="3">
    <w:name w:val="heading 3"/>
    <w:basedOn w:val="a0"/>
    <w:next w:val="a0"/>
    <w:link w:val="30"/>
    <w:uiPriority w:val="99"/>
    <w:qFormat/>
    <w:rsid w:val="00AD124B"/>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D855E9"/>
    <w:pPr>
      <w:keepNext/>
      <w:spacing w:before="240" w:after="60"/>
      <w:outlineLvl w:val="3"/>
    </w:pPr>
    <w:rPr>
      <w:b/>
      <w:bCs/>
      <w:szCs w:val="28"/>
    </w:rPr>
  </w:style>
  <w:style w:type="paragraph" w:styleId="7">
    <w:name w:val="heading 7"/>
    <w:basedOn w:val="a0"/>
    <w:next w:val="a0"/>
    <w:link w:val="70"/>
    <w:uiPriority w:val="99"/>
    <w:qFormat/>
    <w:rsid w:val="00A23530"/>
    <w:pPr>
      <w:spacing w:before="240" w:after="60"/>
      <w:outlineLvl w:val="6"/>
    </w:pPr>
    <w:rPr>
      <w:rFonts w:ascii="Calibri" w:hAnsi="Calibri"/>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1B00F7"/>
    <w:rPr>
      <w:rFonts w:ascii="Times New Roman" w:hAnsi="Times New Roman" w:cs="Times New Roman"/>
      <w:sz w:val="20"/>
      <w:szCs w:val="20"/>
      <w:lang w:val="uk-UA" w:eastAsia="ru-RU"/>
    </w:rPr>
  </w:style>
  <w:style w:type="character" w:customStyle="1" w:styleId="20">
    <w:name w:val="Заголовок 2 Знак"/>
    <w:basedOn w:val="a1"/>
    <w:link w:val="2"/>
    <w:uiPriority w:val="99"/>
    <w:locked/>
    <w:rsid w:val="00283D05"/>
    <w:rPr>
      <w:rFonts w:ascii="Arial" w:hAnsi="Arial" w:cs="Arial"/>
      <w:b/>
      <w:bCs/>
      <w:i/>
      <w:iCs/>
      <w:sz w:val="28"/>
      <w:szCs w:val="28"/>
      <w:lang w:val="uk-UA" w:eastAsia="ru-RU"/>
    </w:rPr>
  </w:style>
  <w:style w:type="character" w:customStyle="1" w:styleId="30">
    <w:name w:val="Заголовок 3 Знак"/>
    <w:basedOn w:val="a1"/>
    <w:link w:val="3"/>
    <w:uiPriority w:val="99"/>
    <w:semiHidden/>
    <w:locked/>
    <w:rsid w:val="00A122FE"/>
    <w:rPr>
      <w:rFonts w:ascii="Cambria" w:hAnsi="Cambria" w:cs="Times New Roman"/>
      <w:b/>
      <w:bCs/>
      <w:sz w:val="26"/>
      <w:szCs w:val="26"/>
      <w:lang w:val="uk-UA" w:eastAsia="ru-RU"/>
    </w:rPr>
  </w:style>
  <w:style w:type="character" w:customStyle="1" w:styleId="40">
    <w:name w:val="Заголовок 4 Знак"/>
    <w:basedOn w:val="a1"/>
    <w:link w:val="4"/>
    <w:uiPriority w:val="99"/>
    <w:locked/>
    <w:rsid w:val="00D855E9"/>
    <w:rPr>
      <w:rFonts w:ascii="Times New Roman" w:hAnsi="Times New Roman" w:cs="Times New Roman"/>
      <w:b/>
      <w:bCs/>
      <w:sz w:val="28"/>
      <w:szCs w:val="28"/>
      <w:lang w:eastAsia="ru-RU"/>
    </w:rPr>
  </w:style>
  <w:style w:type="character" w:customStyle="1" w:styleId="70">
    <w:name w:val="Заголовок 7 Знак"/>
    <w:basedOn w:val="a1"/>
    <w:link w:val="7"/>
    <w:uiPriority w:val="99"/>
    <w:locked/>
    <w:rsid w:val="00A23530"/>
    <w:rPr>
      <w:rFonts w:ascii="Calibri" w:hAnsi="Calibri" w:cs="Times New Roman"/>
      <w:sz w:val="24"/>
      <w:szCs w:val="24"/>
      <w:lang w:eastAsia="ru-RU"/>
    </w:rPr>
  </w:style>
  <w:style w:type="paragraph" w:styleId="a4">
    <w:name w:val="Subtitle"/>
    <w:basedOn w:val="a0"/>
    <w:link w:val="a5"/>
    <w:uiPriority w:val="99"/>
    <w:qFormat/>
    <w:rsid w:val="001B00F7"/>
    <w:pPr>
      <w:jc w:val="center"/>
    </w:pPr>
    <w:rPr>
      <w:b/>
    </w:rPr>
  </w:style>
  <w:style w:type="character" w:customStyle="1" w:styleId="a5">
    <w:name w:val="Подзаголовок Знак"/>
    <w:basedOn w:val="a1"/>
    <w:link w:val="a4"/>
    <w:uiPriority w:val="99"/>
    <w:locked/>
    <w:rsid w:val="001B00F7"/>
    <w:rPr>
      <w:rFonts w:ascii="Times New Roman" w:hAnsi="Times New Roman" w:cs="Times New Roman"/>
      <w:b/>
      <w:sz w:val="20"/>
      <w:szCs w:val="20"/>
      <w:lang w:val="uk-UA" w:eastAsia="ru-RU"/>
    </w:rPr>
  </w:style>
  <w:style w:type="paragraph" w:styleId="a6">
    <w:name w:val="Balloon Text"/>
    <w:basedOn w:val="a0"/>
    <w:link w:val="a7"/>
    <w:uiPriority w:val="99"/>
    <w:semiHidden/>
    <w:rsid w:val="001B00F7"/>
    <w:rPr>
      <w:rFonts w:ascii="Tahoma" w:hAnsi="Tahoma" w:cs="Tahoma"/>
      <w:sz w:val="16"/>
      <w:szCs w:val="16"/>
    </w:rPr>
  </w:style>
  <w:style w:type="character" w:customStyle="1" w:styleId="a7">
    <w:name w:val="Текст выноски Знак"/>
    <w:basedOn w:val="a1"/>
    <w:link w:val="a6"/>
    <w:uiPriority w:val="99"/>
    <w:semiHidden/>
    <w:locked/>
    <w:rsid w:val="001B00F7"/>
    <w:rPr>
      <w:rFonts w:ascii="Tahoma" w:hAnsi="Tahoma" w:cs="Tahoma"/>
      <w:sz w:val="16"/>
      <w:szCs w:val="16"/>
      <w:lang w:eastAsia="ru-RU"/>
    </w:rPr>
  </w:style>
  <w:style w:type="paragraph" w:styleId="a8">
    <w:name w:val="Title"/>
    <w:basedOn w:val="a0"/>
    <w:link w:val="a9"/>
    <w:uiPriority w:val="99"/>
    <w:qFormat/>
    <w:rsid w:val="00D855E9"/>
    <w:pPr>
      <w:jc w:val="center"/>
    </w:pPr>
    <w:rPr>
      <w:b/>
      <w:lang w:val="en-US"/>
    </w:rPr>
  </w:style>
  <w:style w:type="character" w:customStyle="1" w:styleId="a9">
    <w:name w:val="Название Знак"/>
    <w:basedOn w:val="a1"/>
    <w:link w:val="a8"/>
    <w:uiPriority w:val="99"/>
    <w:locked/>
    <w:rsid w:val="00D855E9"/>
    <w:rPr>
      <w:rFonts w:ascii="Times New Roman" w:hAnsi="Times New Roman" w:cs="Times New Roman"/>
      <w:b/>
      <w:sz w:val="20"/>
      <w:szCs w:val="20"/>
      <w:lang w:val="en-US" w:eastAsia="ru-RU"/>
    </w:rPr>
  </w:style>
  <w:style w:type="paragraph" w:styleId="aa">
    <w:name w:val="Body Text"/>
    <w:basedOn w:val="a0"/>
    <w:link w:val="ab"/>
    <w:uiPriority w:val="99"/>
    <w:rsid w:val="00D855E9"/>
    <w:pPr>
      <w:jc w:val="center"/>
    </w:pPr>
    <w:rPr>
      <w:b/>
      <w:szCs w:val="24"/>
    </w:rPr>
  </w:style>
  <w:style w:type="character" w:customStyle="1" w:styleId="ab">
    <w:name w:val="Основной текст Знак"/>
    <w:basedOn w:val="a1"/>
    <w:link w:val="aa"/>
    <w:uiPriority w:val="99"/>
    <w:locked/>
    <w:rsid w:val="00D855E9"/>
    <w:rPr>
      <w:rFonts w:ascii="Times New Roman" w:hAnsi="Times New Roman" w:cs="Times New Roman"/>
      <w:b/>
      <w:sz w:val="24"/>
      <w:szCs w:val="24"/>
      <w:lang w:val="uk-UA" w:eastAsia="ru-RU"/>
    </w:rPr>
  </w:style>
  <w:style w:type="paragraph" w:customStyle="1" w:styleId="Normal1">
    <w:name w:val="Normal1"/>
    <w:uiPriority w:val="99"/>
    <w:rsid w:val="00D855E9"/>
    <w:pPr>
      <w:widowControl w:val="0"/>
      <w:spacing w:line="300" w:lineRule="auto"/>
      <w:ind w:firstLine="567"/>
      <w:jc w:val="both"/>
    </w:pPr>
    <w:rPr>
      <w:rFonts w:ascii="Times New Roman" w:eastAsia="Times New Roman" w:hAnsi="Times New Roman"/>
      <w:sz w:val="28"/>
      <w:szCs w:val="20"/>
      <w:lang w:val="uk-UA" w:eastAsia="ru-RU"/>
    </w:rPr>
  </w:style>
  <w:style w:type="paragraph" w:styleId="ac">
    <w:name w:val="List Paragraph"/>
    <w:basedOn w:val="a0"/>
    <w:uiPriority w:val="34"/>
    <w:qFormat/>
    <w:rsid w:val="00E4399C"/>
    <w:pPr>
      <w:ind w:left="720"/>
      <w:contextualSpacing/>
    </w:pPr>
  </w:style>
  <w:style w:type="paragraph" w:styleId="ad">
    <w:name w:val="header"/>
    <w:basedOn w:val="a0"/>
    <w:link w:val="ae"/>
    <w:uiPriority w:val="99"/>
    <w:rsid w:val="00E53A5D"/>
    <w:pPr>
      <w:tabs>
        <w:tab w:val="center" w:pos="4677"/>
        <w:tab w:val="right" w:pos="9355"/>
      </w:tabs>
    </w:pPr>
    <w:rPr>
      <w:bCs/>
      <w:sz w:val="24"/>
      <w:szCs w:val="24"/>
    </w:rPr>
  </w:style>
  <w:style w:type="character" w:customStyle="1" w:styleId="ae">
    <w:name w:val="Верхний колонтитул Знак"/>
    <w:basedOn w:val="a1"/>
    <w:link w:val="ad"/>
    <w:uiPriority w:val="99"/>
    <w:locked/>
    <w:rsid w:val="00E53A5D"/>
    <w:rPr>
      <w:rFonts w:ascii="Times New Roman" w:hAnsi="Times New Roman" w:cs="Times New Roman"/>
      <w:bCs/>
      <w:sz w:val="24"/>
      <w:szCs w:val="24"/>
      <w:lang w:val="uk-UA" w:eastAsia="ru-RU"/>
    </w:rPr>
  </w:style>
  <w:style w:type="paragraph" w:customStyle="1" w:styleId="BodyText21">
    <w:name w:val="Body Text 21"/>
    <w:basedOn w:val="a0"/>
    <w:uiPriority w:val="99"/>
    <w:rsid w:val="009A1A22"/>
    <w:pPr>
      <w:widowControl w:val="0"/>
      <w:spacing w:line="360" w:lineRule="auto"/>
      <w:ind w:right="320"/>
      <w:jc w:val="center"/>
    </w:pPr>
    <w:rPr>
      <w:b/>
    </w:rPr>
  </w:style>
  <w:style w:type="paragraph" w:customStyle="1" w:styleId="Style3">
    <w:name w:val="Style3"/>
    <w:basedOn w:val="a0"/>
    <w:uiPriority w:val="99"/>
    <w:rsid w:val="009A1A22"/>
    <w:pPr>
      <w:widowControl w:val="0"/>
      <w:suppressAutoHyphens/>
      <w:autoSpaceDE w:val="0"/>
      <w:spacing w:line="260" w:lineRule="exact"/>
      <w:jc w:val="right"/>
    </w:pPr>
    <w:rPr>
      <w:rFonts w:ascii="Arial" w:hAnsi="Arial" w:cs="Calibri"/>
      <w:sz w:val="24"/>
      <w:szCs w:val="24"/>
      <w:lang w:eastAsia="ar-SA"/>
    </w:rPr>
  </w:style>
  <w:style w:type="character" w:customStyle="1" w:styleId="FontStyle27">
    <w:name w:val="Font Style27"/>
    <w:uiPriority w:val="99"/>
    <w:rsid w:val="009A1A22"/>
    <w:rPr>
      <w:rFonts w:ascii="Times New Roman" w:hAnsi="Times New Roman"/>
      <w:sz w:val="16"/>
    </w:rPr>
  </w:style>
  <w:style w:type="paragraph" w:customStyle="1" w:styleId="Style15">
    <w:name w:val="Style15"/>
    <w:basedOn w:val="a0"/>
    <w:uiPriority w:val="99"/>
    <w:rsid w:val="001D16CA"/>
    <w:pPr>
      <w:widowControl w:val="0"/>
      <w:autoSpaceDE w:val="0"/>
      <w:autoSpaceDN w:val="0"/>
      <w:adjustRightInd w:val="0"/>
      <w:spacing w:line="197" w:lineRule="exact"/>
    </w:pPr>
    <w:rPr>
      <w:sz w:val="24"/>
      <w:szCs w:val="24"/>
    </w:rPr>
  </w:style>
  <w:style w:type="paragraph" w:styleId="af">
    <w:name w:val="Body Text Indent"/>
    <w:basedOn w:val="a0"/>
    <w:link w:val="af0"/>
    <w:uiPriority w:val="99"/>
    <w:semiHidden/>
    <w:rsid w:val="00594876"/>
    <w:pPr>
      <w:spacing w:after="120"/>
      <w:ind w:left="283"/>
    </w:pPr>
  </w:style>
  <w:style w:type="character" w:customStyle="1" w:styleId="af0">
    <w:name w:val="Основной текст с отступом Знак"/>
    <w:basedOn w:val="a1"/>
    <w:link w:val="af"/>
    <w:uiPriority w:val="99"/>
    <w:semiHidden/>
    <w:locked/>
    <w:rsid w:val="00594876"/>
    <w:rPr>
      <w:rFonts w:ascii="Times New Roman" w:hAnsi="Times New Roman" w:cs="Times New Roman"/>
      <w:sz w:val="20"/>
      <w:szCs w:val="20"/>
      <w:lang w:val="uk-UA" w:eastAsia="ru-RU"/>
    </w:rPr>
  </w:style>
  <w:style w:type="paragraph" w:customStyle="1" w:styleId="-">
    <w:name w:val="Книга - титул"/>
    <w:uiPriority w:val="99"/>
    <w:rsid w:val="00594876"/>
    <w:pPr>
      <w:widowControl w:val="0"/>
      <w:jc w:val="center"/>
      <w:outlineLvl w:val="0"/>
    </w:pPr>
    <w:rPr>
      <w:rFonts w:ascii="Times New Roman" w:eastAsia="Times New Roman" w:hAnsi="Times New Roman"/>
      <w:b/>
      <w:sz w:val="36"/>
      <w:szCs w:val="20"/>
      <w:lang w:val="uk-UA" w:eastAsia="ru-RU"/>
    </w:rPr>
  </w:style>
  <w:style w:type="paragraph" w:styleId="af1">
    <w:name w:val="Plain Text"/>
    <w:basedOn w:val="a0"/>
    <w:link w:val="af2"/>
    <w:uiPriority w:val="99"/>
    <w:rsid w:val="00A23530"/>
    <w:rPr>
      <w:rFonts w:ascii="Courier New" w:hAnsi="Courier New" w:cs="Courier New"/>
      <w:sz w:val="20"/>
    </w:rPr>
  </w:style>
  <w:style w:type="character" w:customStyle="1" w:styleId="af2">
    <w:name w:val="Текст Знак"/>
    <w:basedOn w:val="a1"/>
    <w:link w:val="af1"/>
    <w:uiPriority w:val="99"/>
    <w:locked/>
    <w:rsid w:val="00A23530"/>
    <w:rPr>
      <w:rFonts w:ascii="Courier New" w:hAnsi="Courier New" w:cs="Courier New"/>
      <w:sz w:val="20"/>
      <w:szCs w:val="20"/>
      <w:lang w:val="uk-UA" w:eastAsia="ru-RU"/>
    </w:rPr>
  </w:style>
  <w:style w:type="paragraph" w:styleId="af3">
    <w:name w:val="Normal (Web)"/>
    <w:basedOn w:val="a0"/>
    <w:uiPriority w:val="99"/>
    <w:rsid w:val="00817721"/>
    <w:pPr>
      <w:spacing w:before="100" w:beforeAutospacing="1" w:after="100" w:afterAutospacing="1"/>
    </w:pPr>
    <w:rPr>
      <w:sz w:val="24"/>
      <w:szCs w:val="24"/>
      <w:lang w:val="ru-RU"/>
    </w:rPr>
  </w:style>
  <w:style w:type="character" w:styleId="af4">
    <w:name w:val="Hyperlink"/>
    <w:basedOn w:val="a1"/>
    <w:uiPriority w:val="99"/>
    <w:rsid w:val="0096166E"/>
    <w:rPr>
      <w:rFonts w:cs="Times New Roman"/>
      <w:color w:val="0000FF"/>
      <w:u w:val="single"/>
    </w:rPr>
  </w:style>
  <w:style w:type="paragraph" w:customStyle="1" w:styleId="FR2">
    <w:name w:val="FR2"/>
    <w:uiPriority w:val="99"/>
    <w:rsid w:val="00283D05"/>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customStyle="1" w:styleId="-0">
    <w:name w:val="Книга - обычный"/>
    <w:uiPriority w:val="99"/>
    <w:rsid w:val="008C1C65"/>
    <w:pPr>
      <w:ind w:firstLine="720"/>
      <w:jc w:val="both"/>
    </w:pPr>
    <w:rPr>
      <w:rFonts w:ascii="Times New Roman" w:eastAsia="Times New Roman" w:hAnsi="Times New Roman"/>
      <w:sz w:val="34"/>
      <w:szCs w:val="20"/>
      <w:lang w:val="uk-UA" w:eastAsia="ru-RU"/>
    </w:rPr>
  </w:style>
  <w:style w:type="paragraph" w:styleId="HTML">
    <w:name w:val="HTML Preformatted"/>
    <w:basedOn w:val="a0"/>
    <w:link w:val="HTML0"/>
    <w:uiPriority w:val="99"/>
    <w:rsid w:val="008C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uiPriority w:val="99"/>
    <w:locked/>
    <w:rsid w:val="008C1C65"/>
    <w:rPr>
      <w:rFonts w:ascii="Courier New" w:hAnsi="Courier New" w:cs="Courier New"/>
      <w:color w:val="000000"/>
      <w:sz w:val="21"/>
      <w:szCs w:val="21"/>
      <w:lang w:val="uk-UA" w:eastAsia="ru-RU"/>
    </w:rPr>
  </w:style>
  <w:style w:type="character" w:styleId="af5">
    <w:name w:val="FollowedHyperlink"/>
    <w:basedOn w:val="a1"/>
    <w:uiPriority w:val="99"/>
    <w:semiHidden/>
    <w:rsid w:val="00F4246D"/>
    <w:rPr>
      <w:rFonts w:cs="Times New Roman"/>
      <w:color w:val="800080"/>
      <w:u w:val="single"/>
    </w:rPr>
  </w:style>
  <w:style w:type="paragraph" w:styleId="21">
    <w:name w:val="Body Text Indent 2"/>
    <w:basedOn w:val="a0"/>
    <w:link w:val="22"/>
    <w:uiPriority w:val="99"/>
    <w:semiHidden/>
    <w:rsid w:val="00305349"/>
    <w:pPr>
      <w:spacing w:after="120" w:line="480" w:lineRule="auto"/>
      <w:ind w:left="283"/>
    </w:pPr>
  </w:style>
  <w:style w:type="character" w:customStyle="1" w:styleId="22">
    <w:name w:val="Основной текст с отступом 2 Знак"/>
    <w:basedOn w:val="a1"/>
    <w:link w:val="21"/>
    <w:uiPriority w:val="99"/>
    <w:semiHidden/>
    <w:locked/>
    <w:rsid w:val="00305349"/>
    <w:rPr>
      <w:rFonts w:ascii="Times New Roman" w:hAnsi="Times New Roman" w:cs="Times New Roman"/>
      <w:sz w:val="20"/>
      <w:szCs w:val="20"/>
      <w:lang w:val="uk-UA" w:eastAsia="ru-RU"/>
    </w:rPr>
  </w:style>
  <w:style w:type="character" w:customStyle="1" w:styleId="FontStyle28">
    <w:name w:val="Font Style28"/>
    <w:uiPriority w:val="99"/>
    <w:rsid w:val="00305349"/>
    <w:rPr>
      <w:rFonts w:ascii="Times New Roman" w:hAnsi="Times New Roman"/>
      <w:sz w:val="16"/>
    </w:rPr>
  </w:style>
  <w:style w:type="character" w:styleId="HTML1">
    <w:name w:val="HTML Cite"/>
    <w:basedOn w:val="a1"/>
    <w:uiPriority w:val="99"/>
    <w:rsid w:val="004A3AC4"/>
    <w:rPr>
      <w:rFonts w:cs="Times New Roman"/>
      <w:i/>
    </w:rPr>
  </w:style>
  <w:style w:type="paragraph" w:styleId="af6">
    <w:name w:val="footer"/>
    <w:basedOn w:val="a0"/>
    <w:link w:val="af7"/>
    <w:uiPriority w:val="99"/>
    <w:rsid w:val="00172B40"/>
    <w:pPr>
      <w:tabs>
        <w:tab w:val="center" w:pos="4677"/>
        <w:tab w:val="right" w:pos="9355"/>
      </w:tabs>
    </w:pPr>
  </w:style>
  <w:style w:type="character" w:customStyle="1" w:styleId="af7">
    <w:name w:val="Нижний колонтитул Знак"/>
    <w:basedOn w:val="a1"/>
    <w:link w:val="af6"/>
    <w:uiPriority w:val="99"/>
    <w:locked/>
    <w:rsid w:val="00172B40"/>
    <w:rPr>
      <w:rFonts w:ascii="Times New Roman" w:hAnsi="Times New Roman" w:cs="Times New Roman"/>
      <w:sz w:val="20"/>
      <w:szCs w:val="20"/>
      <w:lang w:val="uk-UA" w:eastAsia="ru-RU"/>
    </w:rPr>
  </w:style>
  <w:style w:type="paragraph" w:customStyle="1" w:styleId="rvps17">
    <w:name w:val="rvps17"/>
    <w:basedOn w:val="a0"/>
    <w:uiPriority w:val="99"/>
    <w:rsid w:val="00D70E76"/>
    <w:pPr>
      <w:spacing w:before="100" w:beforeAutospacing="1" w:after="100" w:afterAutospacing="1"/>
    </w:pPr>
    <w:rPr>
      <w:sz w:val="24"/>
      <w:szCs w:val="24"/>
      <w:lang w:val="ru-RU"/>
    </w:rPr>
  </w:style>
  <w:style w:type="character" w:customStyle="1" w:styleId="rvts23">
    <w:name w:val="rvts23"/>
    <w:basedOn w:val="a1"/>
    <w:rsid w:val="00D70E76"/>
    <w:rPr>
      <w:rFonts w:cs="Times New Roman"/>
    </w:rPr>
  </w:style>
  <w:style w:type="character" w:customStyle="1" w:styleId="apple-converted-space">
    <w:name w:val="apple-converted-space"/>
    <w:basedOn w:val="a1"/>
    <w:rsid w:val="00D70E76"/>
    <w:rPr>
      <w:rFonts w:cs="Times New Roman"/>
    </w:rPr>
  </w:style>
  <w:style w:type="character" w:customStyle="1" w:styleId="rvts64">
    <w:name w:val="rvts64"/>
    <w:basedOn w:val="a1"/>
    <w:uiPriority w:val="99"/>
    <w:rsid w:val="00D70E76"/>
    <w:rPr>
      <w:rFonts w:cs="Times New Roman"/>
    </w:rPr>
  </w:style>
  <w:style w:type="paragraph" w:customStyle="1" w:styleId="rvps7">
    <w:name w:val="rvps7"/>
    <w:basedOn w:val="a0"/>
    <w:uiPriority w:val="99"/>
    <w:rsid w:val="00D70E76"/>
    <w:pPr>
      <w:spacing w:before="100" w:beforeAutospacing="1" w:after="100" w:afterAutospacing="1"/>
    </w:pPr>
    <w:rPr>
      <w:sz w:val="24"/>
      <w:szCs w:val="24"/>
      <w:lang w:val="ru-RU"/>
    </w:rPr>
  </w:style>
  <w:style w:type="character" w:customStyle="1" w:styleId="rvts9">
    <w:name w:val="rvts9"/>
    <w:basedOn w:val="a1"/>
    <w:uiPriority w:val="99"/>
    <w:rsid w:val="00D70E76"/>
    <w:rPr>
      <w:rFonts w:cs="Times New Roman"/>
    </w:rPr>
  </w:style>
  <w:style w:type="paragraph" w:customStyle="1" w:styleId="rvps6">
    <w:name w:val="rvps6"/>
    <w:basedOn w:val="a0"/>
    <w:rsid w:val="00D70E76"/>
    <w:pPr>
      <w:spacing w:before="100" w:beforeAutospacing="1" w:after="100" w:afterAutospacing="1"/>
    </w:pPr>
    <w:rPr>
      <w:sz w:val="24"/>
      <w:szCs w:val="24"/>
      <w:lang w:val="ru-RU"/>
    </w:rPr>
  </w:style>
  <w:style w:type="paragraph" w:styleId="a">
    <w:name w:val="List Bullet"/>
    <w:basedOn w:val="a0"/>
    <w:uiPriority w:val="99"/>
    <w:locked/>
    <w:rsid w:val="00A02FC0"/>
    <w:pPr>
      <w:numPr>
        <w:numId w:val="27"/>
      </w:numPr>
      <w:tabs>
        <w:tab w:val="clear" w:pos="855"/>
        <w:tab w:val="num" w:pos="360"/>
      </w:tabs>
      <w:ind w:left="360" w:hanging="360"/>
    </w:pPr>
  </w:style>
  <w:style w:type="character" w:styleId="af8">
    <w:name w:val="Strong"/>
    <w:basedOn w:val="a1"/>
    <w:uiPriority w:val="22"/>
    <w:qFormat/>
    <w:locked/>
    <w:rsid w:val="00175229"/>
    <w:rPr>
      <w:b/>
      <w:bCs/>
    </w:rPr>
  </w:style>
  <w:style w:type="character" w:customStyle="1" w:styleId="rvts82">
    <w:name w:val="rvts82"/>
    <w:basedOn w:val="a1"/>
    <w:rsid w:val="002216BB"/>
  </w:style>
</w:styles>
</file>

<file path=word/webSettings.xml><?xml version="1.0" encoding="utf-8"?>
<w:webSettings xmlns:r="http://schemas.openxmlformats.org/officeDocument/2006/relationships" xmlns:w="http://schemas.openxmlformats.org/wordprocessingml/2006/main">
  <w:divs>
    <w:div w:id="355736556">
      <w:marLeft w:val="0"/>
      <w:marRight w:val="0"/>
      <w:marTop w:val="0"/>
      <w:marBottom w:val="0"/>
      <w:divBdr>
        <w:top w:val="none" w:sz="0" w:space="0" w:color="auto"/>
        <w:left w:val="none" w:sz="0" w:space="0" w:color="auto"/>
        <w:bottom w:val="none" w:sz="0" w:space="0" w:color="auto"/>
        <w:right w:val="none" w:sz="0" w:space="0" w:color="auto"/>
      </w:divBdr>
      <w:divsChild>
        <w:div w:id="355736561">
          <w:marLeft w:val="0"/>
          <w:marRight w:val="0"/>
          <w:marTop w:val="0"/>
          <w:marBottom w:val="0"/>
          <w:divBdr>
            <w:top w:val="none" w:sz="0" w:space="0" w:color="auto"/>
            <w:left w:val="none" w:sz="0" w:space="0" w:color="auto"/>
            <w:bottom w:val="none" w:sz="0" w:space="0" w:color="auto"/>
            <w:right w:val="none" w:sz="0" w:space="0" w:color="auto"/>
          </w:divBdr>
        </w:div>
      </w:divsChild>
    </w:div>
    <w:div w:id="355736558">
      <w:marLeft w:val="0"/>
      <w:marRight w:val="0"/>
      <w:marTop w:val="0"/>
      <w:marBottom w:val="0"/>
      <w:divBdr>
        <w:top w:val="none" w:sz="0" w:space="0" w:color="auto"/>
        <w:left w:val="none" w:sz="0" w:space="0" w:color="auto"/>
        <w:bottom w:val="none" w:sz="0" w:space="0" w:color="auto"/>
        <w:right w:val="none" w:sz="0" w:space="0" w:color="auto"/>
      </w:divBdr>
      <w:divsChild>
        <w:div w:id="355736562">
          <w:marLeft w:val="0"/>
          <w:marRight w:val="0"/>
          <w:marTop w:val="0"/>
          <w:marBottom w:val="150"/>
          <w:divBdr>
            <w:top w:val="none" w:sz="0" w:space="0" w:color="auto"/>
            <w:left w:val="none" w:sz="0" w:space="0" w:color="auto"/>
            <w:bottom w:val="none" w:sz="0" w:space="0" w:color="auto"/>
            <w:right w:val="none" w:sz="0" w:space="0" w:color="auto"/>
          </w:divBdr>
        </w:div>
      </w:divsChild>
    </w:div>
    <w:div w:id="355736559">
      <w:marLeft w:val="0"/>
      <w:marRight w:val="0"/>
      <w:marTop w:val="0"/>
      <w:marBottom w:val="0"/>
      <w:divBdr>
        <w:top w:val="none" w:sz="0" w:space="0" w:color="auto"/>
        <w:left w:val="none" w:sz="0" w:space="0" w:color="auto"/>
        <w:bottom w:val="none" w:sz="0" w:space="0" w:color="auto"/>
        <w:right w:val="none" w:sz="0" w:space="0" w:color="auto"/>
      </w:divBdr>
    </w:div>
    <w:div w:id="355736560">
      <w:marLeft w:val="0"/>
      <w:marRight w:val="0"/>
      <w:marTop w:val="0"/>
      <w:marBottom w:val="0"/>
      <w:divBdr>
        <w:top w:val="none" w:sz="0" w:space="0" w:color="auto"/>
        <w:left w:val="none" w:sz="0" w:space="0" w:color="auto"/>
        <w:bottom w:val="none" w:sz="0" w:space="0" w:color="auto"/>
        <w:right w:val="none" w:sz="0" w:space="0" w:color="auto"/>
      </w:divBdr>
      <w:divsChild>
        <w:div w:id="355736555">
          <w:marLeft w:val="0"/>
          <w:marRight w:val="0"/>
          <w:marTop w:val="0"/>
          <w:marBottom w:val="0"/>
          <w:divBdr>
            <w:top w:val="none" w:sz="0" w:space="0" w:color="auto"/>
            <w:left w:val="none" w:sz="0" w:space="0" w:color="auto"/>
            <w:bottom w:val="none" w:sz="0" w:space="0" w:color="auto"/>
            <w:right w:val="none" w:sz="0" w:space="0" w:color="auto"/>
          </w:divBdr>
        </w:div>
        <w:div w:id="355736557">
          <w:marLeft w:val="0"/>
          <w:marRight w:val="0"/>
          <w:marTop w:val="0"/>
          <w:marBottom w:val="0"/>
          <w:divBdr>
            <w:top w:val="none" w:sz="0" w:space="0" w:color="auto"/>
            <w:left w:val="none" w:sz="0" w:space="0" w:color="auto"/>
            <w:bottom w:val="none" w:sz="0" w:space="0" w:color="auto"/>
            <w:right w:val="none" w:sz="0" w:space="0" w:color="auto"/>
          </w:divBdr>
        </w:div>
      </w:divsChild>
    </w:div>
    <w:div w:id="355736563">
      <w:marLeft w:val="0"/>
      <w:marRight w:val="0"/>
      <w:marTop w:val="0"/>
      <w:marBottom w:val="0"/>
      <w:divBdr>
        <w:top w:val="none" w:sz="0" w:space="0" w:color="auto"/>
        <w:left w:val="none" w:sz="0" w:space="0" w:color="auto"/>
        <w:bottom w:val="none" w:sz="0" w:space="0" w:color="auto"/>
        <w:right w:val="none" w:sz="0" w:space="0" w:color="auto"/>
      </w:divBdr>
      <w:divsChild>
        <w:div w:id="355736576">
          <w:marLeft w:val="0"/>
          <w:marRight w:val="0"/>
          <w:marTop w:val="0"/>
          <w:marBottom w:val="0"/>
          <w:divBdr>
            <w:top w:val="none" w:sz="0" w:space="0" w:color="auto"/>
            <w:left w:val="none" w:sz="0" w:space="0" w:color="auto"/>
            <w:bottom w:val="none" w:sz="0" w:space="0" w:color="auto"/>
            <w:right w:val="none" w:sz="0" w:space="0" w:color="auto"/>
          </w:divBdr>
        </w:div>
        <w:div w:id="355736580">
          <w:marLeft w:val="0"/>
          <w:marRight w:val="0"/>
          <w:marTop w:val="0"/>
          <w:marBottom w:val="0"/>
          <w:divBdr>
            <w:top w:val="none" w:sz="0" w:space="0" w:color="auto"/>
            <w:left w:val="none" w:sz="0" w:space="0" w:color="auto"/>
            <w:bottom w:val="none" w:sz="0" w:space="0" w:color="auto"/>
            <w:right w:val="none" w:sz="0" w:space="0" w:color="auto"/>
          </w:divBdr>
        </w:div>
        <w:div w:id="355736604">
          <w:marLeft w:val="0"/>
          <w:marRight w:val="0"/>
          <w:marTop w:val="0"/>
          <w:marBottom w:val="0"/>
          <w:divBdr>
            <w:top w:val="none" w:sz="0" w:space="0" w:color="auto"/>
            <w:left w:val="none" w:sz="0" w:space="0" w:color="auto"/>
            <w:bottom w:val="none" w:sz="0" w:space="0" w:color="auto"/>
            <w:right w:val="none" w:sz="0" w:space="0" w:color="auto"/>
          </w:divBdr>
        </w:div>
        <w:div w:id="355736606">
          <w:marLeft w:val="0"/>
          <w:marRight w:val="0"/>
          <w:marTop w:val="0"/>
          <w:marBottom w:val="0"/>
          <w:divBdr>
            <w:top w:val="none" w:sz="0" w:space="0" w:color="auto"/>
            <w:left w:val="none" w:sz="0" w:space="0" w:color="auto"/>
            <w:bottom w:val="none" w:sz="0" w:space="0" w:color="auto"/>
            <w:right w:val="none" w:sz="0" w:space="0" w:color="auto"/>
          </w:divBdr>
        </w:div>
        <w:div w:id="355736609">
          <w:marLeft w:val="0"/>
          <w:marRight w:val="0"/>
          <w:marTop w:val="0"/>
          <w:marBottom w:val="0"/>
          <w:divBdr>
            <w:top w:val="none" w:sz="0" w:space="0" w:color="auto"/>
            <w:left w:val="none" w:sz="0" w:space="0" w:color="auto"/>
            <w:bottom w:val="none" w:sz="0" w:space="0" w:color="auto"/>
            <w:right w:val="none" w:sz="0" w:space="0" w:color="auto"/>
          </w:divBdr>
        </w:div>
        <w:div w:id="355736624">
          <w:marLeft w:val="0"/>
          <w:marRight w:val="0"/>
          <w:marTop w:val="0"/>
          <w:marBottom w:val="0"/>
          <w:divBdr>
            <w:top w:val="none" w:sz="0" w:space="0" w:color="auto"/>
            <w:left w:val="none" w:sz="0" w:space="0" w:color="auto"/>
            <w:bottom w:val="none" w:sz="0" w:space="0" w:color="auto"/>
            <w:right w:val="none" w:sz="0" w:space="0" w:color="auto"/>
          </w:divBdr>
        </w:div>
      </w:divsChild>
    </w:div>
    <w:div w:id="355736569">
      <w:marLeft w:val="0"/>
      <w:marRight w:val="0"/>
      <w:marTop w:val="0"/>
      <w:marBottom w:val="0"/>
      <w:divBdr>
        <w:top w:val="none" w:sz="0" w:space="0" w:color="auto"/>
        <w:left w:val="none" w:sz="0" w:space="0" w:color="auto"/>
        <w:bottom w:val="none" w:sz="0" w:space="0" w:color="auto"/>
        <w:right w:val="none" w:sz="0" w:space="0" w:color="auto"/>
      </w:divBdr>
      <w:divsChild>
        <w:div w:id="355736572">
          <w:marLeft w:val="0"/>
          <w:marRight w:val="0"/>
          <w:marTop w:val="0"/>
          <w:marBottom w:val="0"/>
          <w:divBdr>
            <w:top w:val="none" w:sz="0" w:space="0" w:color="auto"/>
            <w:left w:val="none" w:sz="0" w:space="0" w:color="auto"/>
            <w:bottom w:val="none" w:sz="0" w:space="0" w:color="auto"/>
            <w:right w:val="none" w:sz="0" w:space="0" w:color="auto"/>
          </w:divBdr>
        </w:div>
        <w:div w:id="355736577">
          <w:marLeft w:val="0"/>
          <w:marRight w:val="0"/>
          <w:marTop w:val="0"/>
          <w:marBottom w:val="0"/>
          <w:divBdr>
            <w:top w:val="none" w:sz="0" w:space="0" w:color="auto"/>
            <w:left w:val="none" w:sz="0" w:space="0" w:color="auto"/>
            <w:bottom w:val="none" w:sz="0" w:space="0" w:color="auto"/>
            <w:right w:val="none" w:sz="0" w:space="0" w:color="auto"/>
          </w:divBdr>
        </w:div>
        <w:div w:id="355736579">
          <w:marLeft w:val="0"/>
          <w:marRight w:val="0"/>
          <w:marTop w:val="0"/>
          <w:marBottom w:val="0"/>
          <w:divBdr>
            <w:top w:val="none" w:sz="0" w:space="0" w:color="auto"/>
            <w:left w:val="none" w:sz="0" w:space="0" w:color="auto"/>
            <w:bottom w:val="none" w:sz="0" w:space="0" w:color="auto"/>
            <w:right w:val="none" w:sz="0" w:space="0" w:color="auto"/>
          </w:divBdr>
        </w:div>
        <w:div w:id="355736591">
          <w:marLeft w:val="0"/>
          <w:marRight w:val="0"/>
          <w:marTop w:val="0"/>
          <w:marBottom w:val="0"/>
          <w:divBdr>
            <w:top w:val="none" w:sz="0" w:space="0" w:color="auto"/>
            <w:left w:val="none" w:sz="0" w:space="0" w:color="auto"/>
            <w:bottom w:val="none" w:sz="0" w:space="0" w:color="auto"/>
            <w:right w:val="none" w:sz="0" w:space="0" w:color="auto"/>
          </w:divBdr>
        </w:div>
        <w:div w:id="355736592">
          <w:marLeft w:val="0"/>
          <w:marRight w:val="0"/>
          <w:marTop w:val="0"/>
          <w:marBottom w:val="0"/>
          <w:divBdr>
            <w:top w:val="none" w:sz="0" w:space="0" w:color="auto"/>
            <w:left w:val="none" w:sz="0" w:space="0" w:color="auto"/>
            <w:bottom w:val="none" w:sz="0" w:space="0" w:color="auto"/>
            <w:right w:val="none" w:sz="0" w:space="0" w:color="auto"/>
          </w:divBdr>
        </w:div>
        <w:div w:id="355736596">
          <w:marLeft w:val="0"/>
          <w:marRight w:val="0"/>
          <w:marTop w:val="0"/>
          <w:marBottom w:val="0"/>
          <w:divBdr>
            <w:top w:val="none" w:sz="0" w:space="0" w:color="auto"/>
            <w:left w:val="none" w:sz="0" w:space="0" w:color="auto"/>
            <w:bottom w:val="none" w:sz="0" w:space="0" w:color="auto"/>
            <w:right w:val="none" w:sz="0" w:space="0" w:color="auto"/>
          </w:divBdr>
        </w:div>
        <w:div w:id="355736598">
          <w:marLeft w:val="0"/>
          <w:marRight w:val="0"/>
          <w:marTop w:val="0"/>
          <w:marBottom w:val="0"/>
          <w:divBdr>
            <w:top w:val="none" w:sz="0" w:space="0" w:color="auto"/>
            <w:left w:val="none" w:sz="0" w:space="0" w:color="auto"/>
            <w:bottom w:val="none" w:sz="0" w:space="0" w:color="auto"/>
            <w:right w:val="none" w:sz="0" w:space="0" w:color="auto"/>
          </w:divBdr>
        </w:div>
        <w:div w:id="355736601">
          <w:marLeft w:val="0"/>
          <w:marRight w:val="0"/>
          <w:marTop w:val="0"/>
          <w:marBottom w:val="0"/>
          <w:divBdr>
            <w:top w:val="none" w:sz="0" w:space="0" w:color="auto"/>
            <w:left w:val="none" w:sz="0" w:space="0" w:color="auto"/>
            <w:bottom w:val="none" w:sz="0" w:space="0" w:color="auto"/>
            <w:right w:val="none" w:sz="0" w:space="0" w:color="auto"/>
          </w:divBdr>
        </w:div>
      </w:divsChild>
    </w:div>
    <w:div w:id="355736575">
      <w:marLeft w:val="0"/>
      <w:marRight w:val="0"/>
      <w:marTop w:val="0"/>
      <w:marBottom w:val="0"/>
      <w:divBdr>
        <w:top w:val="none" w:sz="0" w:space="0" w:color="auto"/>
        <w:left w:val="none" w:sz="0" w:space="0" w:color="auto"/>
        <w:bottom w:val="none" w:sz="0" w:space="0" w:color="auto"/>
        <w:right w:val="none" w:sz="0" w:space="0" w:color="auto"/>
      </w:divBdr>
      <w:divsChild>
        <w:div w:id="355736588">
          <w:marLeft w:val="0"/>
          <w:marRight w:val="0"/>
          <w:marTop w:val="0"/>
          <w:marBottom w:val="0"/>
          <w:divBdr>
            <w:top w:val="none" w:sz="0" w:space="0" w:color="auto"/>
            <w:left w:val="none" w:sz="0" w:space="0" w:color="auto"/>
            <w:bottom w:val="none" w:sz="0" w:space="0" w:color="auto"/>
            <w:right w:val="none" w:sz="0" w:space="0" w:color="auto"/>
          </w:divBdr>
        </w:div>
        <w:div w:id="355736603">
          <w:marLeft w:val="0"/>
          <w:marRight w:val="0"/>
          <w:marTop w:val="0"/>
          <w:marBottom w:val="0"/>
          <w:divBdr>
            <w:top w:val="none" w:sz="0" w:space="0" w:color="auto"/>
            <w:left w:val="none" w:sz="0" w:space="0" w:color="auto"/>
            <w:bottom w:val="none" w:sz="0" w:space="0" w:color="auto"/>
            <w:right w:val="none" w:sz="0" w:space="0" w:color="auto"/>
          </w:divBdr>
        </w:div>
        <w:div w:id="355736607">
          <w:marLeft w:val="0"/>
          <w:marRight w:val="0"/>
          <w:marTop w:val="0"/>
          <w:marBottom w:val="0"/>
          <w:divBdr>
            <w:top w:val="none" w:sz="0" w:space="0" w:color="auto"/>
            <w:left w:val="none" w:sz="0" w:space="0" w:color="auto"/>
            <w:bottom w:val="none" w:sz="0" w:space="0" w:color="auto"/>
            <w:right w:val="none" w:sz="0" w:space="0" w:color="auto"/>
          </w:divBdr>
        </w:div>
        <w:div w:id="355736626">
          <w:marLeft w:val="0"/>
          <w:marRight w:val="0"/>
          <w:marTop w:val="0"/>
          <w:marBottom w:val="0"/>
          <w:divBdr>
            <w:top w:val="none" w:sz="0" w:space="0" w:color="auto"/>
            <w:left w:val="none" w:sz="0" w:space="0" w:color="auto"/>
            <w:bottom w:val="none" w:sz="0" w:space="0" w:color="auto"/>
            <w:right w:val="none" w:sz="0" w:space="0" w:color="auto"/>
          </w:divBdr>
        </w:div>
        <w:div w:id="355736627">
          <w:marLeft w:val="0"/>
          <w:marRight w:val="0"/>
          <w:marTop w:val="0"/>
          <w:marBottom w:val="0"/>
          <w:divBdr>
            <w:top w:val="none" w:sz="0" w:space="0" w:color="auto"/>
            <w:left w:val="none" w:sz="0" w:space="0" w:color="auto"/>
            <w:bottom w:val="none" w:sz="0" w:space="0" w:color="auto"/>
            <w:right w:val="none" w:sz="0" w:space="0" w:color="auto"/>
          </w:divBdr>
        </w:div>
      </w:divsChild>
    </w:div>
    <w:div w:id="355736578">
      <w:marLeft w:val="0"/>
      <w:marRight w:val="0"/>
      <w:marTop w:val="0"/>
      <w:marBottom w:val="0"/>
      <w:divBdr>
        <w:top w:val="none" w:sz="0" w:space="0" w:color="auto"/>
        <w:left w:val="none" w:sz="0" w:space="0" w:color="auto"/>
        <w:bottom w:val="none" w:sz="0" w:space="0" w:color="auto"/>
        <w:right w:val="none" w:sz="0" w:space="0" w:color="auto"/>
      </w:divBdr>
      <w:divsChild>
        <w:div w:id="355736568">
          <w:marLeft w:val="0"/>
          <w:marRight w:val="0"/>
          <w:marTop w:val="0"/>
          <w:marBottom w:val="0"/>
          <w:divBdr>
            <w:top w:val="none" w:sz="0" w:space="0" w:color="auto"/>
            <w:left w:val="none" w:sz="0" w:space="0" w:color="auto"/>
            <w:bottom w:val="none" w:sz="0" w:space="0" w:color="auto"/>
            <w:right w:val="none" w:sz="0" w:space="0" w:color="auto"/>
          </w:divBdr>
        </w:div>
        <w:div w:id="355736583">
          <w:marLeft w:val="0"/>
          <w:marRight w:val="0"/>
          <w:marTop w:val="0"/>
          <w:marBottom w:val="0"/>
          <w:divBdr>
            <w:top w:val="none" w:sz="0" w:space="0" w:color="auto"/>
            <w:left w:val="none" w:sz="0" w:space="0" w:color="auto"/>
            <w:bottom w:val="none" w:sz="0" w:space="0" w:color="auto"/>
            <w:right w:val="none" w:sz="0" w:space="0" w:color="auto"/>
          </w:divBdr>
        </w:div>
        <w:div w:id="355736590">
          <w:marLeft w:val="0"/>
          <w:marRight w:val="0"/>
          <w:marTop w:val="0"/>
          <w:marBottom w:val="0"/>
          <w:divBdr>
            <w:top w:val="none" w:sz="0" w:space="0" w:color="auto"/>
            <w:left w:val="none" w:sz="0" w:space="0" w:color="auto"/>
            <w:bottom w:val="none" w:sz="0" w:space="0" w:color="auto"/>
            <w:right w:val="none" w:sz="0" w:space="0" w:color="auto"/>
          </w:divBdr>
        </w:div>
        <w:div w:id="355736612">
          <w:marLeft w:val="0"/>
          <w:marRight w:val="0"/>
          <w:marTop w:val="0"/>
          <w:marBottom w:val="0"/>
          <w:divBdr>
            <w:top w:val="none" w:sz="0" w:space="0" w:color="auto"/>
            <w:left w:val="none" w:sz="0" w:space="0" w:color="auto"/>
            <w:bottom w:val="none" w:sz="0" w:space="0" w:color="auto"/>
            <w:right w:val="none" w:sz="0" w:space="0" w:color="auto"/>
          </w:divBdr>
        </w:div>
        <w:div w:id="355736622">
          <w:marLeft w:val="0"/>
          <w:marRight w:val="0"/>
          <w:marTop w:val="0"/>
          <w:marBottom w:val="0"/>
          <w:divBdr>
            <w:top w:val="none" w:sz="0" w:space="0" w:color="auto"/>
            <w:left w:val="none" w:sz="0" w:space="0" w:color="auto"/>
            <w:bottom w:val="none" w:sz="0" w:space="0" w:color="auto"/>
            <w:right w:val="none" w:sz="0" w:space="0" w:color="auto"/>
          </w:divBdr>
        </w:div>
        <w:div w:id="355736623">
          <w:marLeft w:val="0"/>
          <w:marRight w:val="0"/>
          <w:marTop w:val="0"/>
          <w:marBottom w:val="0"/>
          <w:divBdr>
            <w:top w:val="none" w:sz="0" w:space="0" w:color="auto"/>
            <w:left w:val="none" w:sz="0" w:space="0" w:color="auto"/>
            <w:bottom w:val="none" w:sz="0" w:space="0" w:color="auto"/>
            <w:right w:val="none" w:sz="0" w:space="0" w:color="auto"/>
          </w:divBdr>
        </w:div>
      </w:divsChild>
    </w:div>
    <w:div w:id="355736595">
      <w:marLeft w:val="0"/>
      <w:marRight w:val="0"/>
      <w:marTop w:val="0"/>
      <w:marBottom w:val="0"/>
      <w:divBdr>
        <w:top w:val="none" w:sz="0" w:space="0" w:color="auto"/>
        <w:left w:val="none" w:sz="0" w:space="0" w:color="auto"/>
        <w:bottom w:val="none" w:sz="0" w:space="0" w:color="auto"/>
        <w:right w:val="none" w:sz="0" w:space="0" w:color="auto"/>
      </w:divBdr>
      <w:divsChild>
        <w:div w:id="355736564">
          <w:marLeft w:val="0"/>
          <w:marRight w:val="0"/>
          <w:marTop w:val="0"/>
          <w:marBottom w:val="0"/>
          <w:divBdr>
            <w:top w:val="none" w:sz="0" w:space="0" w:color="auto"/>
            <w:left w:val="none" w:sz="0" w:space="0" w:color="auto"/>
            <w:bottom w:val="none" w:sz="0" w:space="0" w:color="auto"/>
            <w:right w:val="none" w:sz="0" w:space="0" w:color="auto"/>
          </w:divBdr>
        </w:div>
        <w:div w:id="355736565">
          <w:marLeft w:val="0"/>
          <w:marRight w:val="0"/>
          <w:marTop w:val="0"/>
          <w:marBottom w:val="0"/>
          <w:divBdr>
            <w:top w:val="none" w:sz="0" w:space="0" w:color="auto"/>
            <w:left w:val="none" w:sz="0" w:space="0" w:color="auto"/>
            <w:bottom w:val="none" w:sz="0" w:space="0" w:color="auto"/>
            <w:right w:val="none" w:sz="0" w:space="0" w:color="auto"/>
          </w:divBdr>
        </w:div>
        <w:div w:id="355736567">
          <w:marLeft w:val="0"/>
          <w:marRight w:val="0"/>
          <w:marTop w:val="0"/>
          <w:marBottom w:val="0"/>
          <w:divBdr>
            <w:top w:val="none" w:sz="0" w:space="0" w:color="auto"/>
            <w:left w:val="none" w:sz="0" w:space="0" w:color="auto"/>
            <w:bottom w:val="none" w:sz="0" w:space="0" w:color="auto"/>
            <w:right w:val="none" w:sz="0" w:space="0" w:color="auto"/>
          </w:divBdr>
        </w:div>
        <w:div w:id="355736570">
          <w:marLeft w:val="0"/>
          <w:marRight w:val="0"/>
          <w:marTop w:val="0"/>
          <w:marBottom w:val="0"/>
          <w:divBdr>
            <w:top w:val="none" w:sz="0" w:space="0" w:color="auto"/>
            <w:left w:val="none" w:sz="0" w:space="0" w:color="auto"/>
            <w:bottom w:val="none" w:sz="0" w:space="0" w:color="auto"/>
            <w:right w:val="none" w:sz="0" w:space="0" w:color="auto"/>
          </w:divBdr>
        </w:div>
        <w:div w:id="355736573">
          <w:marLeft w:val="0"/>
          <w:marRight w:val="0"/>
          <w:marTop w:val="0"/>
          <w:marBottom w:val="0"/>
          <w:divBdr>
            <w:top w:val="none" w:sz="0" w:space="0" w:color="auto"/>
            <w:left w:val="none" w:sz="0" w:space="0" w:color="auto"/>
            <w:bottom w:val="none" w:sz="0" w:space="0" w:color="auto"/>
            <w:right w:val="none" w:sz="0" w:space="0" w:color="auto"/>
          </w:divBdr>
        </w:div>
        <w:div w:id="355736574">
          <w:marLeft w:val="0"/>
          <w:marRight w:val="0"/>
          <w:marTop w:val="0"/>
          <w:marBottom w:val="0"/>
          <w:divBdr>
            <w:top w:val="none" w:sz="0" w:space="0" w:color="auto"/>
            <w:left w:val="none" w:sz="0" w:space="0" w:color="auto"/>
            <w:bottom w:val="none" w:sz="0" w:space="0" w:color="auto"/>
            <w:right w:val="none" w:sz="0" w:space="0" w:color="auto"/>
          </w:divBdr>
        </w:div>
        <w:div w:id="355736581">
          <w:marLeft w:val="0"/>
          <w:marRight w:val="0"/>
          <w:marTop w:val="0"/>
          <w:marBottom w:val="0"/>
          <w:divBdr>
            <w:top w:val="none" w:sz="0" w:space="0" w:color="auto"/>
            <w:left w:val="none" w:sz="0" w:space="0" w:color="auto"/>
            <w:bottom w:val="none" w:sz="0" w:space="0" w:color="auto"/>
            <w:right w:val="none" w:sz="0" w:space="0" w:color="auto"/>
          </w:divBdr>
        </w:div>
        <w:div w:id="355736582">
          <w:marLeft w:val="0"/>
          <w:marRight w:val="0"/>
          <w:marTop w:val="0"/>
          <w:marBottom w:val="0"/>
          <w:divBdr>
            <w:top w:val="none" w:sz="0" w:space="0" w:color="auto"/>
            <w:left w:val="none" w:sz="0" w:space="0" w:color="auto"/>
            <w:bottom w:val="none" w:sz="0" w:space="0" w:color="auto"/>
            <w:right w:val="none" w:sz="0" w:space="0" w:color="auto"/>
          </w:divBdr>
        </w:div>
        <w:div w:id="355736586">
          <w:marLeft w:val="0"/>
          <w:marRight w:val="0"/>
          <w:marTop w:val="0"/>
          <w:marBottom w:val="0"/>
          <w:divBdr>
            <w:top w:val="none" w:sz="0" w:space="0" w:color="auto"/>
            <w:left w:val="none" w:sz="0" w:space="0" w:color="auto"/>
            <w:bottom w:val="none" w:sz="0" w:space="0" w:color="auto"/>
            <w:right w:val="none" w:sz="0" w:space="0" w:color="auto"/>
          </w:divBdr>
        </w:div>
        <w:div w:id="355736593">
          <w:marLeft w:val="0"/>
          <w:marRight w:val="0"/>
          <w:marTop w:val="0"/>
          <w:marBottom w:val="0"/>
          <w:divBdr>
            <w:top w:val="none" w:sz="0" w:space="0" w:color="auto"/>
            <w:left w:val="none" w:sz="0" w:space="0" w:color="auto"/>
            <w:bottom w:val="none" w:sz="0" w:space="0" w:color="auto"/>
            <w:right w:val="none" w:sz="0" w:space="0" w:color="auto"/>
          </w:divBdr>
        </w:div>
        <w:div w:id="355736597">
          <w:marLeft w:val="0"/>
          <w:marRight w:val="0"/>
          <w:marTop w:val="0"/>
          <w:marBottom w:val="0"/>
          <w:divBdr>
            <w:top w:val="none" w:sz="0" w:space="0" w:color="auto"/>
            <w:left w:val="none" w:sz="0" w:space="0" w:color="auto"/>
            <w:bottom w:val="none" w:sz="0" w:space="0" w:color="auto"/>
            <w:right w:val="none" w:sz="0" w:space="0" w:color="auto"/>
          </w:divBdr>
        </w:div>
        <w:div w:id="355736599">
          <w:marLeft w:val="0"/>
          <w:marRight w:val="0"/>
          <w:marTop w:val="0"/>
          <w:marBottom w:val="0"/>
          <w:divBdr>
            <w:top w:val="none" w:sz="0" w:space="0" w:color="auto"/>
            <w:left w:val="none" w:sz="0" w:space="0" w:color="auto"/>
            <w:bottom w:val="none" w:sz="0" w:space="0" w:color="auto"/>
            <w:right w:val="none" w:sz="0" w:space="0" w:color="auto"/>
          </w:divBdr>
        </w:div>
        <w:div w:id="355736600">
          <w:marLeft w:val="0"/>
          <w:marRight w:val="0"/>
          <w:marTop w:val="0"/>
          <w:marBottom w:val="0"/>
          <w:divBdr>
            <w:top w:val="none" w:sz="0" w:space="0" w:color="auto"/>
            <w:left w:val="none" w:sz="0" w:space="0" w:color="auto"/>
            <w:bottom w:val="none" w:sz="0" w:space="0" w:color="auto"/>
            <w:right w:val="none" w:sz="0" w:space="0" w:color="auto"/>
          </w:divBdr>
        </w:div>
        <w:div w:id="355736605">
          <w:marLeft w:val="0"/>
          <w:marRight w:val="0"/>
          <w:marTop w:val="0"/>
          <w:marBottom w:val="0"/>
          <w:divBdr>
            <w:top w:val="none" w:sz="0" w:space="0" w:color="auto"/>
            <w:left w:val="none" w:sz="0" w:space="0" w:color="auto"/>
            <w:bottom w:val="none" w:sz="0" w:space="0" w:color="auto"/>
            <w:right w:val="none" w:sz="0" w:space="0" w:color="auto"/>
          </w:divBdr>
        </w:div>
        <w:div w:id="355736608">
          <w:marLeft w:val="0"/>
          <w:marRight w:val="0"/>
          <w:marTop w:val="0"/>
          <w:marBottom w:val="0"/>
          <w:divBdr>
            <w:top w:val="none" w:sz="0" w:space="0" w:color="auto"/>
            <w:left w:val="none" w:sz="0" w:space="0" w:color="auto"/>
            <w:bottom w:val="none" w:sz="0" w:space="0" w:color="auto"/>
            <w:right w:val="none" w:sz="0" w:space="0" w:color="auto"/>
          </w:divBdr>
        </w:div>
        <w:div w:id="355736610">
          <w:marLeft w:val="0"/>
          <w:marRight w:val="0"/>
          <w:marTop w:val="0"/>
          <w:marBottom w:val="0"/>
          <w:divBdr>
            <w:top w:val="none" w:sz="0" w:space="0" w:color="auto"/>
            <w:left w:val="none" w:sz="0" w:space="0" w:color="auto"/>
            <w:bottom w:val="none" w:sz="0" w:space="0" w:color="auto"/>
            <w:right w:val="none" w:sz="0" w:space="0" w:color="auto"/>
          </w:divBdr>
        </w:div>
        <w:div w:id="355736611">
          <w:marLeft w:val="0"/>
          <w:marRight w:val="0"/>
          <w:marTop w:val="0"/>
          <w:marBottom w:val="0"/>
          <w:divBdr>
            <w:top w:val="none" w:sz="0" w:space="0" w:color="auto"/>
            <w:left w:val="none" w:sz="0" w:space="0" w:color="auto"/>
            <w:bottom w:val="none" w:sz="0" w:space="0" w:color="auto"/>
            <w:right w:val="none" w:sz="0" w:space="0" w:color="auto"/>
          </w:divBdr>
        </w:div>
        <w:div w:id="355736613">
          <w:marLeft w:val="0"/>
          <w:marRight w:val="0"/>
          <w:marTop w:val="0"/>
          <w:marBottom w:val="0"/>
          <w:divBdr>
            <w:top w:val="none" w:sz="0" w:space="0" w:color="auto"/>
            <w:left w:val="none" w:sz="0" w:space="0" w:color="auto"/>
            <w:bottom w:val="none" w:sz="0" w:space="0" w:color="auto"/>
            <w:right w:val="none" w:sz="0" w:space="0" w:color="auto"/>
          </w:divBdr>
        </w:div>
        <w:div w:id="355736614">
          <w:marLeft w:val="0"/>
          <w:marRight w:val="0"/>
          <w:marTop w:val="0"/>
          <w:marBottom w:val="0"/>
          <w:divBdr>
            <w:top w:val="none" w:sz="0" w:space="0" w:color="auto"/>
            <w:left w:val="none" w:sz="0" w:space="0" w:color="auto"/>
            <w:bottom w:val="none" w:sz="0" w:space="0" w:color="auto"/>
            <w:right w:val="none" w:sz="0" w:space="0" w:color="auto"/>
          </w:divBdr>
        </w:div>
        <w:div w:id="355736616">
          <w:marLeft w:val="0"/>
          <w:marRight w:val="0"/>
          <w:marTop w:val="0"/>
          <w:marBottom w:val="0"/>
          <w:divBdr>
            <w:top w:val="none" w:sz="0" w:space="0" w:color="auto"/>
            <w:left w:val="none" w:sz="0" w:space="0" w:color="auto"/>
            <w:bottom w:val="none" w:sz="0" w:space="0" w:color="auto"/>
            <w:right w:val="none" w:sz="0" w:space="0" w:color="auto"/>
          </w:divBdr>
        </w:div>
        <w:div w:id="355736617">
          <w:marLeft w:val="0"/>
          <w:marRight w:val="0"/>
          <w:marTop w:val="0"/>
          <w:marBottom w:val="0"/>
          <w:divBdr>
            <w:top w:val="none" w:sz="0" w:space="0" w:color="auto"/>
            <w:left w:val="none" w:sz="0" w:space="0" w:color="auto"/>
            <w:bottom w:val="none" w:sz="0" w:space="0" w:color="auto"/>
            <w:right w:val="none" w:sz="0" w:space="0" w:color="auto"/>
          </w:divBdr>
        </w:div>
        <w:div w:id="355736619">
          <w:marLeft w:val="0"/>
          <w:marRight w:val="0"/>
          <w:marTop w:val="0"/>
          <w:marBottom w:val="0"/>
          <w:divBdr>
            <w:top w:val="none" w:sz="0" w:space="0" w:color="auto"/>
            <w:left w:val="none" w:sz="0" w:space="0" w:color="auto"/>
            <w:bottom w:val="none" w:sz="0" w:space="0" w:color="auto"/>
            <w:right w:val="none" w:sz="0" w:space="0" w:color="auto"/>
          </w:divBdr>
        </w:div>
        <w:div w:id="355736620">
          <w:marLeft w:val="0"/>
          <w:marRight w:val="0"/>
          <w:marTop w:val="0"/>
          <w:marBottom w:val="0"/>
          <w:divBdr>
            <w:top w:val="none" w:sz="0" w:space="0" w:color="auto"/>
            <w:left w:val="none" w:sz="0" w:space="0" w:color="auto"/>
            <w:bottom w:val="none" w:sz="0" w:space="0" w:color="auto"/>
            <w:right w:val="none" w:sz="0" w:space="0" w:color="auto"/>
          </w:divBdr>
        </w:div>
        <w:div w:id="355736621">
          <w:marLeft w:val="0"/>
          <w:marRight w:val="0"/>
          <w:marTop w:val="0"/>
          <w:marBottom w:val="0"/>
          <w:divBdr>
            <w:top w:val="none" w:sz="0" w:space="0" w:color="auto"/>
            <w:left w:val="none" w:sz="0" w:space="0" w:color="auto"/>
            <w:bottom w:val="none" w:sz="0" w:space="0" w:color="auto"/>
            <w:right w:val="none" w:sz="0" w:space="0" w:color="auto"/>
          </w:divBdr>
        </w:div>
        <w:div w:id="355736625">
          <w:marLeft w:val="0"/>
          <w:marRight w:val="0"/>
          <w:marTop w:val="0"/>
          <w:marBottom w:val="0"/>
          <w:divBdr>
            <w:top w:val="none" w:sz="0" w:space="0" w:color="auto"/>
            <w:left w:val="none" w:sz="0" w:space="0" w:color="auto"/>
            <w:bottom w:val="none" w:sz="0" w:space="0" w:color="auto"/>
            <w:right w:val="none" w:sz="0" w:space="0" w:color="auto"/>
          </w:divBdr>
        </w:div>
      </w:divsChild>
    </w:div>
    <w:div w:id="355736602">
      <w:marLeft w:val="0"/>
      <w:marRight w:val="0"/>
      <w:marTop w:val="0"/>
      <w:marBottom w:val="0"/>
      <w:divBdr>
        <w:top w:val="none" w:sz="0" w:space="0" w:color="auto"/>
        <w:left w:val="none" w:sz="0" w:space="0" w:color="auto"/>
        <w:bottom w:val="none" w:sz="0" w:space="0" w:color="auto"/>
        <w:right w:val="none" w:sz="0" w:space="0" w:color="auto"/>
      </w:divBdr>
      <w:divsChild>
        <w:div w:id="355736566">
          <w:marLeft w:val="0"/>
          <w:marRight w:val="0"/>
          <w:marTop w:val="0"/>
          <w:marBottom w:val="0"/>
          <w:divBdr>
            <w:top w:val="none" w:sz="0" w:space="0" w:color="auto"/>
            <w:left w:val="none" w:sz="0" w:space="0" w:color="auto"/>
            <w:bottom w:val="none" w:sz="0" w:space="0" w:color="auto"/>
            <w:right w:val="none" w:sz="0" w:space="0" w:color="auto"/>
          </w:divBdr>
        </w:div>
        <w:div w:id="355736571">
          <w:marLeft w:val="0"/>
          <w:marRight w:val="0"/>
          <w:marTop w:val="0"/>
          <w:marBottom w:val="0"/>
          <w:divBdr>
            <w:top w:val="none" w:sz="0" w:space="0" w:color="auto"/>
            <w:left w:val="none" w:sz="0" w:space="0" w:color="auto"/>
            <w:bottom w:val="none" w:sz="0" w:space="0" w:color="auto"/>
            <w:right w:val="none" w:sz="0" w:space="0" w:color="auto"/>
          </w:divBdr>
        </w:div>
        <w:div w:id="355736584">
          <w:marLeft w:val="0"/>
          <w:marRight w:val="0"/>
          <w:marTop w:val="0"/>
          <w:marBottom w:val="0"/>
          <w:divBdr>
            <w:top w:val="none" w:sz="0" w:space="0" w:color="auto"/>
            <w:left w:val="none" w:sz="0" w:space="0" w:color="auto"/>
            <w:bottom w:val="none" w:sz="0" w:space="0" w:color="auto"/>
            <w:right w:val="none" w:sz="0" w:space="0" w:color="auto"/>
          </w:divBdr>
        </w:div>
        <w:div w:id="355736585">
          <w:marLeft w:val="0"/>
          <w:marRight w:val="0"/>
          <w:marTop w:val="0"/>
          <w:marBottom w:val="0"/>
          <w:divBdr>
            <w:top w:val="none" w:sz="0" w:space="0" w:color="auto"/>
            <w:left w:val="none" w:sz="0" w:space="0" w:color="auto"/>
            <w:bottom w:val="none" w:sz="0" w:space="0" w:color="auto"/>
            <w:right w:val="none" w:sz="0" w:space="0" w:color="auto"/>
          </w:divBdr>
        </w:div>
        <w:div w:id="355736587">
          <w:marLeft w:val="0"/>
          <w:marRight w:val="0"/>
          <w:marTop w:val="0"/>
          <w:marBottom w:val="0"/>
          <w:divBdr>
            <w:top w:val="none" w:sz="0" w:space="0" w:color="auto"/>
            <w:left w:val="none" w:sz="0" w:space="0" w:color="auto"/>
            <w:bottom w:val="none" w:sz="0" w:space="0" w:color="auto"/>
            <w:right w:val="none" w:sz="0" w:space="0" w:color="auto"/>
          </w:divBdr>
        </w:div>
        <w:div w:id="355736589">
          <w:marLeft w:val="0"/>
          <w:marRight w:val="0"/>
          <w:marTop w:val="0"/>
          <w:marBottom w:val="0"/>
          <w:divBdr>
            <w:top w:val="none" w:sz="0" w:space="0" w:color="auto"/>
            <w:left w:val="none" w:sz="0" w:space="0" w:color="auto"/>
            <w:bottom w:val="none" w:sz="0" w:space="0" w:color="auto"/>
            <w:right w:val="none" w:sz="0" w:space="0" w:color="auto"/>
          </w:divBdr>
        </w:div>
        <w:div w:id="355736594">
          <w:marLeft w:val="0"/>
          <w:marRight w:val="0"/>
          <w:marTop w:val="0"/>
          <w:marBottom w:val="0"/>
          <w:divBdr>
            <w:top w:val="none" w:sz="0" w:space="0" w:color="auto"/>
            <w:left w:val="none" w:sz="0" w:space="0" w:color="auto"/>
            <w:bottom w:val="none" w:sz="0" w:space="0" w:color="auto"/>
            <w:right w:val="none" w:sz="0" w:space="0" w:color="auto"/>
          </w:divBdr>
        </w:div>
        <w:div w:id="355736615">
          <w:marLeft w:val="0"/>
          <w:marRight w:val="0"/>
          <w:marTop w:val="0"/>
          <w:marBottom w:val="0"/>
          <w:divBdr>
            <w:top w:val="none" w:sz="0" w:space="0" w:color="auto"/>
            <w:left w:val="none" w:sz="0" w:space="0" w:color="auto"/>
            <w:bottom w:val="none" w:sz="0" w:space="0" w:color="auto"/>
            <w:right w:val="none" w:sz="0" w:space="0" w:color="auto"/>
          </w:divBdr>
        </w:div>
        <w:div w:id="355736618">
          <w:marLeft w:val="0"/>
          <w:marRight w:val="0"/>
          <w:marTop w:val="0"/>
          <w:marBottom w:val="0"/>
          <w:divBdr>
            <w:top w:val="none" w:sz="0" w:space="0" w:color="auto"/>
            <w:left w:val="none" w:sz="0" w:space="0" w:color="auto"/>
            <w:bottom w:val="none" w:sz="0" w:space="0" w:color="auto"/>
            <w:right w:val="none" w:sz="0" w:space="0" w:color="auto"/>
          </w:divBdr>
        </w:div>
        <w:div w:id="355736628">
          <w:marLeft w:val="0"/>
          <w:marRight w:val="0"/>
          <w:marTop w:val="0"/>
          <w:marBottom w:val="0"/>
          <w:divBdr>
            <w:top w:val="none" w:sz="0" w:space="0" w:color="auto"/>
            <w:left w:val="none" w:sz="0" w:space="0" w:color="auto"/>
            <w:bottom w:val="none" w:sz="0" w:space="0" w:color="auto"/>
            <w:right w:val="none" w:sz="0" w:space="0" w:color="auto"/>
          </w:divBdr>
        </w:div>
      </w:divsChild>
    </w:div>
    <w:div w:id="355736629">
      <w:marLeft w:val="0"/>
      <w:marRight w:val="0"/>
      <w:marTop w:val="0"/>
      <w:marBottom w:val="0"/>
      <w:divBdr>
        <w:top w:val="none" w:sz="0" w:space="0" w:color="auto"/>
        <w:left w:val="none" w:sz="0" w:space="0" w:color="auto"/>
        <w:bottom w:val="none" w:sz="0" w:space="0" w:color="auto"/>
        <w:right w:val="none" w:sz="0" w:space="0" w:color="auto"/>
      </w:divBdr>
    </w:div>
    <w:div w:id="355736630">
      <w:marLeft w:val="0"/>
      <w:marRight w:val="0"/>
      <w:marTop w:val="0"/>
      <w:marBottom w:val="0"/>
      <w:divBdr>
        <w:top w:val="none" w:sz="0" w:space="0" w:color="auto"/>
        <w:left w:val="none" w:sz="0" w:space="0" w:color="auto"/>
        <w:bottom w:val="none" w:sz="0" w:space="0" w:color="auto"/>
        <w:right w:val="none" w:sz="0" w:space="0" w:color="auto"/>
      </w:divBdr>
    </w:div>
    <w:div w:id="355736631">
      <w:marLeft w:val="0"/>
      <w:marRight w:val="0"/>
      <w:marTop w:val="0"/>
      <w:marBottom w:val="0"/>
      <w:divBdr>
        <w:top w:val="none" w:sz="0" w:space="0" w:color="auto"/>
        <w:left w:val="none" w:sz="0" w:space="0" w:color="auto"/>
        <w:bottom w:val="none" w:sz="0" w:space="0" w:color="auto"/>
        <w:right w:val="none" w:sz="0" w:space="0" w:color="auto"/>
      </w:divBdr>
    </w:div>
    <w:div w:id="355736632">
      <w:marLeft w:val="0"/>
      <w:marRight w:val="0"/>
      <w:marTop w:val="0"/>
      <w:marBottom w:val="0"/>
      <w:divBdr>
        <w:top w:val="none" w:sz="0" w:space="0" w:color="auto"/>
        <w:left w:val="none" w:sz="0" w:space="0" w:color="auto"/>
        <w:bottom w:val="none" w:sz="0" w:space="0" w:color="auto"/>
        <w:right w:val="none" w:sz="0" w:space="0" w:color="auto"/>
      </w:divBdr>
    </w:div>
    <w:div w:id="355736633">
      <w:marLeft w:val="0"/>
      <w:marRight w:val="0"/>
      <w:marTop w:val="0"/>
      <w:marBottom w:val="0"/>
      <w:divBdr>
        <w:top w:val="none" w:sz="0" w:space="0" w:color="auto"/>
        <w:left w:val="none" w:sz="0" w:space="0" w:color="auto"/>
        <w:bottom w:val="none" w:sz="0" w:space="0" w:color="auto"/>
        <w:right w:val="none" w:sz="0" w:space="0" w:color="auto"/>
      </w:divBdr>
    </w:div>
    <w:div w:id="355736634">
      <w:marLeft w:val="0"/>
      <w:marRight w:val="0"/>
      <w:marTop w:val="0"/>
      <w:marBottom w:val="0"/>
      <w:divBdr>
        <w:top w:val="none" w:sz="0" w:space="0" w:color="auto"/>
        <w:left w:val="none" w:sz="0" w:space="0" w:color="auto"/>
        <w:bottom w:val="none" w:sz="0" w:space="0" w:color="auto"/>
        <w:right w:val="none" w:sz="0" w:space="0" w:color="auto"/>
      </w:divBdr>
    </w:div>
    <w:div w:id="355736635">
      <w:marLeft w:val="0"/>
      <w:marRight w:val="0"/>
      <w:marTop w:val="0"/>
      <w:marBottom w:val="0"/>
      <w:divBdr>
        <w:top w:val="none" w:sz="0" w:space="0" w:color="auto"/>
        <w:left w:val="none" w:sz="0" w:space="0" w:color="auto"/>
        <w:bottom w:val="none" w:sz="0" w:space="0" w:color="auto"/>
        <w:right w:val="none" w:sz="0" w:space="0" w:color="auto"/>
      </w:divBdr>
    </w:div>
    <w:div w:id="355736636">
      <w:marLeft w:val="0"/>
      <w:marRight w:val="0"/>
      <w:marTop w:val="0"/>
      <w:marBottom w:val="0"/>
      <w:divBdr>
        <w:top w:val="none" w:sz="0" w:space="0" w:color="auto"/>
        <w:left w:val="none" w:sz="0" w:space="0" w:color="auto"/>
        <w:bottom w:val="none" w:sz="0" w:space="0" w:color="auto"/>
        <w:right w:val="none" w:sz="0" w:space="0" w:color="auto"/>
      </w:divBdr>
    </w:div>
    <w:div w:id="355736637">
      <w:marLeft w:val="0"/>
      <w:marRight w:val="0"/>
      <w:marTop w:val="0"/>
      <w:marBottom w:val="0"/>
      <w:divBdr>
        <w:top w:val="none" w:sz="0" w:space="0" w:color="auto"/>
        <w:left w:val="none" w:sz="0" w:space="0" w:color="auto"/>
        <w:bottom w:val="none" w:sz="0" w:space="0" w:color="auto"/>
        <w:right w:val="none" w:sz="0" w:space="0" w:color="auto"/>
      </w:divBdr>
    </w:div>
    <w:div w:id="44519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hyperlink" Target="http://zakon3.rada.gov.ua/laws/show/1692-18" TargetMode="External"/><Relationship Id="rId39" Type="http://schemas.openxmlformats.org/officeDocument/2006/relationships/hyperlink" Target="http://yandex.ua/clck/jsredir?from=yandex.ua%3Bsearch%2F%3Bweb%3B%3B&amp;text=&amp;etext=1223.9soUGUwvULK2r1GeoQd3Ia1VwgoCDh1M1hPIue9UH1qnyOLeJR5DeiblEOpy4N4Nmqp4B5Ch8ifk9XHLH66QZAguLt8G_pbDkmpvzGSRgAA.e2febaa127002f17a4b78d61734e1ac545f72ba7&amp;uuid=&amp;state=PEtFfuTeVD4jaxywoSUvtB2i7c0_vxGdKJBUN48dhRY-aIR7HSWXTkR2w7joqWzfoAGTdOCEXKYJy3CqKQd1nOze3Iv5ceFP&amp;data=UlNrNmk5WktYejR0eWJFYk1LdmtxdG5IT3Nldkc2NW1rU2FGVW83SE1jdHNCNld1Q0txcEZnNTRoVFRpc1ZqVHM0MjEzVWp5aXcyQl9RZlU4YmxfREJuaDdJSkloa2Rs&amp;b64e=2&amp;sign=022aa9dac71d35e8f6b2128a3dda53f6&amp;keyno=0&amp;cst=AiuY0DBWFJ5Hyx_fyvalFOltCP3SsGt_NITYiQWgwc4ImHKfv9rs7QKjRdaxJYD1uPvS53IlbPXdmmjl3H1L-HjCdBIpUUf7wYTTLb4Ug9KJ9rayBrexxmREOKA647-1sbArL3GxFyJtc36e-ncJRl3cWyb_lqphjEpMEwzCfW_eSQUET2cCYd8jeGZqOR0B0YZFr0xbYIhTgwrx4rOFZAGe6UtX-2lZoCbWhPpUPei5d7UpJOtQXpBsISpaYrYP-ewxXbprEWWD-ed6WmSnRfLK1lGLKhxOXJxKUwp0zs7ksHJLPSDGTygqZLBmbrIc&amp;ref=orjY4mGPRjmt1xzYuZsDZSKx6sHOF1RVJ3cRgtS-wi51aBig_v7Ebv94zyvQ0gKzylFM063JbWYT0-S2cHpkLGcLc4yfsxooOsmR753kfqoK2OCT8sSdZBhGsiA5iMlTS0EsE_Tcyu8H0MPQT3jgVp5G-BuK4Vpi6POW82NG9of7YgmTuQyqmdGhuUdquF3VrkPNpMZuvirI3DoazJ8iQWUgqdWZZqcwaHehXb4WPgI_DyUU7oeEwiqjfdp4HHTPee51qD0AhUC-QsDc5RB8WwybxTQFhwvRx7KTA7KG7iH_wOFrPDw_zEqDEzdKHg_doKw72O6jDkPIQofJXjHwicPUbxV-cFRhOPbgEaAnX8xrwZYYBNha6bf5UOvG9k48T1Zc_JoTvBWqPwWAmWEElC_d5NEpx86WpxtGa8zdwm8_UFhooLNuLcvohg78-JOgxtAhLqCuIR6rFocq9_g_FauZaaoHJZc2GuKO7LmJpi5UGvidtviwvAPPjwo8m5X4M-NR-gbJb2-X0uDg4J5USqY_EyHSsvAgxkJHFyL8cgo_pHXVoHIc1r9FCmEora-4meyqWghn1OM83-42McTMmUpVygnHlDGzOTaGdX0XF5dMYYTSeticznvUfN-uHXu3gLfSZrJgX0c&amp;l10n=uk&amp;cts=1477645998102&amp;mc=4.059899244765074" TargetMode="Externa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hyperlink" Target="http://zakon3.rada.gov.ua/laws/show/2790-12" TargetMode="External"/><Relationship Id="rId42" Type="http://schemas.openxmlformats.org/officeDocument/2006/relationships/hyperlink" Target="http://yandex.ua/clck/jsredir?from=yandex.ua%3Bsearch%2F%3Bweb%3B%3B&amp;text=&amp;etext=1223.9soUGUwvULK2r1GeoQd3Ia1VwgoCDh1M1hPIue9UH1qnyOLeJR5DeiblEOpy4N4Nmqp4B5Ch8ifk9XHLH66QZAguLt8G_pbDkmpvzGSRgAA.e2febaa127002f17a4b78d61734e1ac545f72ba7&amp;uuid=&amp;state=PEtFfuTeVD4jaxywoSUvtB2i7c0_vxGdKJBUN48dhRY-aIR7HSWXTkR2w7joqWzfoAGTdOCEXKYJy3CqKQd1nOze3Iv5ceFP&amp;data=UlNrNmk5WktYejR0eWJFYk1LdmtxdG5IT3Nldkc2NW1rU2FGVW83SE1jdHNCNld1Q0txcEZnNTRoVFRpc1ZqVHM0MjEzVWp5aXcyQl9RZlU4YmxfREJuaDdJSkloa2Rs&amp;b64e=2&amp;sign=022aa9dac71d35e8f6b2128a3dda53f6&amp;keyno=0&amp;cst=AiuY0DBWFJ5Hyx_fyvalFOltCP3SsGt_NITYiQWgwc4ImHKfv9rs7QKjRdaxJYD1uPvS53IlbPXdmmjl3H1L-HjCdBIpUUf7wYTTLb4Ug9KJ9rayBrexxmREOKA647-1sbArL3GxFyJtc36e-ncJRl3cWyb_lqphjEpMEwzCfW_eSQUET2cCYd8jeGZqOR0B0YZFr0xbYIhTgwrx4rOFZAGe6UtX-2lZoCbWhPpUPei5d7UpJOtQXpBsISpaYrYP-ewxXbprEWWD-ed6WmSnRfLK1lGLKhxOXJxKUwp0zs7ksHJLPSDGTygqZLBmbrIc&amp;ref=orjY4mGPRjmt1xzYuZsDZSKx6sHOF1RVJ3cRgtS-wi51aBig_v7Ebv94zyvQ0gKzylFM063JbWYT0-S2cHpkLGcLc4yfsxooOsmR753kfqoK2OCT8sSdZBhGsiA5iMlTS0EsE_Tcyu8H0MPQT3jgVp5G-BuK4Vpi6POW82NG9of7YgmTuQyqmdGhuUdquF3VrkPNpMZuvirI3DoazJ8iQWUgqdWZZqcwaHehXb4WPgI_DyUU7oeEwiqjfdp4HHTPee51qD0AhUC-QsDc5RB8WwybxTQFhwvRx7KTA7KG7iH_wOFrPDw_zEqDEzdKHg_doKw72O6jDkPIQofJXjHwicPUbxV-cFRhOPbgEaAnX8xrwZYYBNha6bf5UOvG9k48T1Zc_JoTvBWqPwWAmWEElC_d5NEpx86WpxtGa8zdwm8_UFhooLNuLcvohg78-JOgxtAhLqCuIR6rFocq9_g_FauZaaoHJZc2GuKO7LmJpi5UGvidtviwvAPPjwo8m5X4M-NR-gbJb2-X0uDg4J5USqY_EyHSsvAgxkJHFyL8cgo_pHXVoHIc1r9FCmEora-4meyqWghn1OM83-42McTMmUpVygnHlDGzOTaGdX0XF5dMYYTSeticznvUfN-uHXu3gLfSZrJgX0c&amp;l10n=uk&amp;cts=1477645998102&amp;mc=4.059899244765074" TargetMode="External"/><Relationship Id="rId47" Type="http://schemas.openxmlformats.org/officeDocument/2006/relationships/hyperlink" Target="http://zakon1.rada.gov.ua/" TargetMode="External"/><Relationship Id="rId50" Type="http://schemas.openxmlformats.org/officeDocument/2006/relationships/hyperlink" Target="http://yandex.ua/clck/jsredir?from=yandex.ua%3Bsearch%2F%3Bweb%3B%3B&amp;text=&amp;etext=1224.huxB9u3qjx2AX2vjKWYkF7G9tzGi5FqNTA5HOIoZI4-TA8UhHP5gNJ2gL41pAabNdkNxaSAL7RtXktwpH1PnuIg5pr0T9vo-wwU6jhXk6kdwzWQ90rAOWdMBfhDZHsbW.cf49bf80c51be2322babbdd93ad49ddf0a911415&amp;uuid=&amp;state=PEtFfuTeVD5kpHnK9lio9T6U0-imFY5IWwl6BSUGTYk4N0pAo4tbW3uI4fznRSw0Nqvpz5JPJOCgbm0y-JpEXw&amp;data=UlNrNmk5WktYejR0eWJFYk1LdmtxckxobmM4dUltQWtaMFd3aVlwZFFXUFJ6SkZvMVVXa01mQmowUTNfYWtSSl9JbWZBeWFHdjZmcmhma29ENEVoaTdBblh5UjRTb2lj&amp;b64e=2&amp;sign=82a303aecd27204a1907b8ae486dfeba&amp;keyno=0&amp;cst=AiuY0DBWFJ5Hyx_fyvalFFq8tNUt789hJmNixlo0q6A3QbscRGECDktS7EGTyQFbeImOQaEl6oo0U5PjVrBfHoeSDW0yPqAQFJaKZkBEDkm-CucLfdH31fAZ9hLp6qeZ7A1yk7lsGsAtLyaiMziV16tJHO6GNnZaUO70l92qsBKNx9xdCXPr6IAc1LG_2OmFOR4Dtwx0NOctnou_nHZEL9CB_XBvAuzq-JiBup6hthM&amp;ref=orjY4mGPRjmt1xzYuZsDZSKx6sHOF1RVNd8XRiePsWysCAyngfYJyl9fTQqQMQnTvKFDK81zKgBlwwTtCYf2AVsY3WgZqZG8qhDM9iN92ECjjLTmX_fb7b2JEcobTcjytCS1IFj1n9NlapDK0IxkwukqB9qKH7qanI8zd4SA6UVqrLwDCZHLGFpk9UfN_-484RQY_eP_yqAykSrMQ6BhdasNWNhseyQCm4vzzdk7zyi2WZkNuBZ-W5GK0qmPL7b6hiNjEKK1gW2jXYdVMZv1_ptDATQLSH5c3I5GE7sSmjns3x4hmKMLxMz1a75tBSO8olp_ODK6YWni_Cnn8HNnmpftikcEkYoFObdoIC9l1do3OgrQqE4dS_e_nCTtiAu9BE3lPCSd8jckNNV5bw4LEmm7O2lZmBgktKO_NRdERJpFGjyG91cdUqRYo6mACWNFxoopvV3jxS0jv79bwDIKdXfX3qBugAkhubwJDZPNWZqOxLM2bN9DakxFAkHrMZ1Mzsc6dciSCg2hQ5Jmw5kjo7QZtmB9M1kidZjwyI3Bufgx_G87YFao2hysq78kiUx19fLjd_Y30YurFGfq_G4ECtwN-iOSSakA1ida4UcF8MIH579Zdqcni54IOECz6noDadCDhhMVk1BpOLWp9RB7C2a17I4f4yVxn_Fpfp_7uKu3t9yzZXn5UKCuIyFmJwRIz4Y6aV5fJ-KCh-vf164L2ws-guW5n2D4&amp;l10n=ru&amp;cts=1477757784006&amp;mc=4.640478930490177"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hyperlink" Target="http://zakon3.rada.gov.ua/laws/show/32-19" TargetMode="External"/><Relationship Id="rId33" Type="http://schemas.openxmlformats.org/officeDocument/2006/relationships/image" Target="media/image10.png"/><Relationship Id="rId38" Type="http://schemas.openxmlformats.org/officeDocument/2006/relationships/hyperlink" Target="http://yandex.ua/clck/jsredir?from=yandex.ua%3Bsearch%2F%3Bweb%3B%3B&amp;text=&amp;etext=1223.9soUGUwvULK2r1GeoQd3Ia1VwgoCDh1M1hPIue9UH1qnyOLeJR5DeiblEOpy4N4Nmqp4B5Ch8ifk9XHLH66QZAguLt8G_pbDkmpvzGSRgAA.e2febaa127002f17a4b78d61734e1ac545f72ba7&amp;uuid=&amp;state=PEtFfuTeVD4jaxywoSUvtB2i7c0_vxGdKJBUN48dhRY-aIR7HSWXTkR2w7joqWzfoAGTdOCEXKYJy3CqKQd1nOze3Iv5ceFP&amp;data=UlNrNmk5WktYejR0eWJFYk1LdmtxdG5IT3Nldkc2NW1rU2FGVW83SE1jdHNCNld1Q0txcEZnNTRoVFRpc1ZqVHM0MjEzVWp5aXcyQl9RZlU4YmxfREJuaDdJSkloa2Rs&amp;b64e=2&amp;sign=022aa9dac71d35e8f6b2128a3dda53f6&amp;keyno=0&amp;cst=AiuY0DBWFJ5Hyx_fyvalFOltCP3SsGt_NITYiQWgwc4ImHKfv9rs7QKjRdaxJYD1uPvS53IlbPXdmmjl3H1L-HjCdBIpUUf7wYTTLb4Ug9KJ9rayBrexxmREOKA647-1sbArL3GxFyJtc36e-ncJRl3cWyb_lqphjEpMEwzCfW_eSQUET2cCYd8jeGZqOR0B0YZFr0xbYIhTgwrx4rOFZAGe6UtX-2lZoCbWhPpUPei5d7UpJOtQXpBsISpaYrYP-ewxXbprEWWD-ed6WmSnRfLK1lGLKhxOXJxKUwp0zs7ksHJLPSDGTygqZLBmbrIc&amp;ref=orjY4mGPRjmt1xzYuZsDZSKx6sHOF1RVJ3cRgtS-wi51aBig_v7Ebv94zyvQ0gKzylFM063JbWYT0-S2cHpkLGcLc4yfsxooOsmR753kfqoK2OCT8sSdZBhGsiA5iMlTS0EsE_Tcyu8H0MPQT3jgVp5G-BuK4Vpi6POW82NG9of7YgmTuQyqmdGhuUdquF3VrkPNpMZuvirI3DoazJ8iQWUgqdWZZqcwaHehXb4WPgI_DyUU7oeEwiqjfdp4HHTPee51qD0AhUC-QsDc5RB8WwybxTQFhwvRx7KTA7KG7iH_wOFrPDw_zEqDEzdKHg_doKw72O6jDkPIQofJXjHwicPUbxV-cFRhOPbgEaAnX8xrwZYYBNha6bf5UOvG9k48T1Zc_JoTvBWqPwWAmWEElC_d5NEpx86WpxtGa8zdwm8_UFhooLNuLcvohg78-JOgxtAhLqCuIR6rFocq9_g_FauZaaoHJZc2GuKO7LmJpi5UGvidtviwvAPPjwo8m5X4M-NR-gbJb2-X0uDg4J5USqY_EyHSsvAgxkJHFyL8cgo_pHXVoHIc1r9FCmEora-4meyqWghn1OM83-42McTMmUpVygnHlDGzOTaGdX0XF5dMYYTSeticznvUfN-uHXu3gLfSZrJgX0c&amp;l10n=uk&amp;cts=1477645998102&amp;mc=4.059899244765074" TargetMode="External"/><Relationship Id="rId46" Type="http://schemas.openxmlformats.org/officeDocument/2006/relationships/hyperlink" Target="http://zakon3.rada.gov.ua/laws/show/1692-18"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yperlink" Target="http://www.bank.gov.ua/" TargetMode="External"/><Relationship Id="rId41" Type="http://schemas.openxmlformats.org/officeDocument/2006/relationships/hyperlink" Target="http://yandex.ua/clck/jsredir?from=yandex.ua%3Bsearch%2F%3Bweb%3B%3B&amp;text=&amp;etext=1223.9soUGUwvULK2r1GeoQd3Ia1VwgoCDh1M1hPIue9UH1qnyOLeJR5DeiblEOpy4N4Nmqp4B5Ch8ifk9XHLH66QZAguLt8G_pbDkmpvzGSRgAA.e2febaa127002f17a4b78d61734e1ac545f72ba7&amp;uuid=&amp;state=PEtFfuTeVD4jaxywoSUvtB2i7c0_vxGdKJBUN48dhRY-aIR7HSWXTkR2w7joqWzfoAGTdOCEXKYJy3CqKQd1nOze3Iv5ceFP&amp;data=UlNrNmk5WktYejR0eWJFYk1LdmtxdG5IT3Nldkc2NW1rU2FGVW83SE1jdHNCNld1Q0txcEZnNTRoVFRpc1ZqVHM0MjEzVWp5aXcyQl9RZlU4YmxfREJuaDdJSkloa2Rs&amp;b64e=2&amp;sign=022aa9dac71d35e8f6b2128a3dda53f6&amp;keyno=0&amp;cst=AiuY0DBWFJ5Hyx_fyvalFOltCP3SsGt_NITYiQWgwc4ImHKfv9rs7QKjRdaxJYD1uPvS53IlbPXdmmjl3H1L-HjCdBIpUUf7wYTTLb4Ug9KJ9rayBrexxmREOKA647-1sbArL3GxFyJtc36e-ncJRl3cWyb_lqphjEpMEwzCfW_eSQUET2cCYd8jeGZqOR0B0YZFr0xbYIhTgwrx4rOFZAGe6UtX-2lZoCbWhPpUPei5d7UpJOtQXpBsISpaYrYP-ewxXbprEWWD-ed6WmSnRfLK1lGLKhxOXJxKUwp0zs7ksHJLPSDGTygqZLBmbrIc&amp;ref=orjY4mGPRjmt1xzYuZsDZSKx6sHOF1RVJ3cRgtS-wi51aBig_v7Ebv94zyvQ0gKzylFM063JbWYT0-S2cHpkLGcLc4yfsxooOsmR753kfqoK2OCT8sSdZBhGsiA5iMlTS0EsE_Tcyu8H0MPQT3jgVp5G-BuK4Vpi6POW82NG9of7YgmTuQyqmdGhuUdquF3VrkPNpMZuvirI3DoazJ8iQWUgqdWZZqcwaHehXb4WPgI_DyUU7oeEwiqjfdp4HHTPee51qD0AhUC-QsDc5RB8WwybxTQFhwvRx7KTA7KG7iH_wOFrPDw_zEqDEzdKHg_doKw72O6jDkPIQofJXjHwicPUbxV-cFRhOPbgEaAnX8xrwZYYBNha6bf5UOvG9k48T1Zc_JoTvBWqPwWAmWEElC_d5NEpx86WpxtGa8zdwm8_UFhooLNuLcvohg78-JOgxtAhLqCuIR6rFocq9_g_FauZaaoHJZc2GuKO7LmJpi5UGvidtviwvAPPjwo8m5X4M-NR-gbJb2-X0uDg4J5USqY_EyHSsvAgxkJHFyL8cgo_pHXVoHIc1r9FCmEora-4meyqWghn1OM83-42McTMmUpVygnHlDGzOTaGdX0XF5dMYYTSeticznvUfN-uHXu3gLfSZrJgX0c&amp;l10n=uk&amp;cts=1477645998102&amp;mc=4.05989924476507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hyperlink" Target="http://yandex.ua/clck/jsredir?from=yandex.ua%3Bsearch%2F%3Bweb%3B%3B&amp;text=&amp;etext=1222.72xEBQYICcwzoJr-SK8_yDWKhA4b3_GpRcFRqKfEm-A.a49c683bc2f7c9ef916e8ddf38f47b8ada8a731a&amp;uuid=&amp;state=PEtFfuTeVD4jaxywoSUvtB2i7c0_vxGdKJBUN48dhRaQEew_4vPgtaHQTbCUXI3yXF7gMIt8Es9RFLtOmtvshg&amp;data=UlNrNmk5WktYejR0eWJFYk1LdmtxbDFEUkxyNFdSTVpSS2s4OHU4XzBYSkNiUGdnWG9BNUpyUHhiWm10T2YybzQ4YXY0bmF0MFRXOHcyZEZ2djVSVnFEaU52Tmp2bmN1&amp;b64e=2&amp;sign=f2c5314e49b886c9f8c78e68a3462069&amp;keyno=0&amp;cst=AiuY0DBWFJ5Hyx_fyvalFOltCP3SsGt_NITYiQWgwc4ImHKfv9rs7QKjRdaxJYD1uPvS53IlbPXdmmjl3H1L-K9NSW0mKXtRpW1klJz3sswijP9z7MyOy-Xx5O6TOww88-m00LzBeUBc2cXJhosfCoq_HIKrRQxSNRAL19f7ExjC_olgXj8DHsnZGqdRKZ8lJqiOaG69toZTojOgxuNZRHU9yJYOQmYP5PDJiXgnFgvDtKxNxS5tWBJlr4h-mUhRErcT5VHKscPRVjfXabQ9VAf0IJsWnSHo&amp;ref=orjY4mGPRjmt1xzYuZsDZSKx6sHOF1RVJ3cRgtS-wi51aBig_v7Ebv94zyvQ0gKzylFM063JbWZ4TyvqjDTlfkDdQQLhuN_MFYe1qXZ_Lq5v2UVMfmByaQ8275F_0hZexLk36y7ptRgfoezsskNKRG950MXH20bfmd1y-Mu8uPkNcenCJFqEwsl9-7eKN_heVSFw-xyMls89hNmLSK_wPWosXheAAZh13MnqeZfPg4lHKRW1COd4mI3AWeF-YRW3nP3C34Uo7mjMYZKbGB3WpudtMTa_43GzI92qH6oqPFJVhD4H3oUov-I83fa63ofxwulWcT4tBL1XSBfv2-IXYTbKM_NUpa71GsHAixKBQG1mdhHLbxF9bqVcbYUs46WoMHEKzI8W5z9PLvEIiOcFlKBLXBuLT__L&amp;l10n=uk&amp;cts=1477556382713&amp;mc=4.51856388267284" TargetMode="External"/><Relationship Id="rId37" Type="http://schemas.openxmlformats.org/officeDocument/2006/relationships/hyperlink" Target="http://yandex.ua/clck/jsredir?from=yandex.ua%3Bsearch%2F%3Bweb%3B%3B&amp;text=&amp;etext=1223.9soUGUwvULK2r1GeoQd3Ia1VwgoCDh1M1hPIue9UH1qnyOLeJR5DeiblEOpy4N4Nmqp4B5Ch8ifk9XHLH66QZAguLt8G_pbDkmpvzGSRgAA.e2febaa127002f17a4b78d61734e1ac545f72ba7&amp;uuid=&amp;state=PEtFfuTeVD4jaxywoSUvtB2i7c0_vxGdKJBUN48dhRY-aIR7HSWXTkR2w7joqWzfoAGTdOCEXKYJy3CqKQd1nOze3Iv5ceFP&amp;data=UlNrNmk5WktYejR0eWJFYk1LdmtxdG5IT3Nldkc2NW1rU2FGVW83SE1jdHNCNld1Q0txcEZnNTRoVFRpc1ZqVHM0MjEzVWp5aXcyQl9RZlU4YmxfREJuaDdJSkloa2Rs&amp;b64e=2&amp;sign=022aa9dac71d35e8f6b2128a3dda53f6&amp;keyno=0&amp;cst=AiuY0DBWFJ5Hyx_fyvalFOltCP3SsGt_NITYiQWgwc4ImHKfv9rs7QKjRdaxJYD1uPvS53IlbPXdmmjl3H1L-HjCdBIpUUf7wYTTLb4Ug9KJ9rayBrexxmREOKA647-1sbArL3GxFyJtc36e-ncJRl3cWyb_lqphjEpMEwzCfW_eSQUET2cCYd8jeGZqOR0B0YZFr0xbYIhTgwrx4rOFZAGe6UtX-2lZoCbWhPpUPei5d7UpJOtQXpBsISpaYrYP-ewxXbprEWWD-ed6WmSnRfLK1lGLKhxOXJxKUwp0zs7ksHJLPSDGTygqZLBmbrIc&amp;ref=orjY4mGPRjmt1xzYuZsDZSKx6sHOF1RVJ3cRgtS-wi51aBig_v7Ebv94zyvQ0gKzylFM063JbWYT0-S2cHpkLGcLc4yfsxooOsmR753kfqoK2OCT8sSdZBhGsiA5iMlTS0EsE_Tcyu8H0MPQT3jgVp5G-BuK4Vpi6POW82NG9of7YgmTuQyqmdGhuUdquF3VrkPNpMZuvirI3DoazJ8iQWUgqdWZZqcwaHehXb4WPgI_DyUU7oeEwiqjfdp4HHTPee51qD0AhUC-QsDc5RB8WwybxTQFhwvRx7KTA7KG7iH_wOFrPDw_zEqDEzdKHg_doKw72O6jDkPIQofJXjHwicPUbxV-cFRhOPbgEaAnX8xrwZYYBNha6bf5UOvG9k48T1Zc_JoTvBWqPwWAmWEElC_d5NEpx86WpxtGa8zdwm8_UFhooLNuLcvohg78-JOgxtAhLqCuIR6rFocq9_g_FauZaaoHJZc2GuKO7LmJpi5UGvidtviwvAPPjwo8m5X4M-NR-gbJb2-X0uDg4J5USqY_EyHSsvAgxkJHFyL8cgo_pHXVoHIc1r9FCmEora-4meyqWghn1OM83-42McTMmUpVygnHlDGzOTaGdX0XF5dMYYTSeticznvUfN-uHXu3gLfSZrJgX0c&amp;l10n=uk&amp;cts=1477645998102&amp;mc=4.059899244765074" TargetMode="External"/><Relationship Id="rId40" Type="http://schemas.openxmlformats.org/officeDocument/2006/relationships/hyperlink" Target="http://yandex.ua/clck/jsredir?from=yandex.ua%3Bsearch%2F%3Bweb%3B%3B&amp;text=&amp;etext=1223.9soUGUwvULK2r1GeoQd3Ia1VwgoCDh1M1hPIue9UH1qnyOLeJR5DeiblEOpy4N4Nmqp4B5Ch8ifk9XHLH66QZAguLt8G_pbDkmpvzGSRgAA.e2febaa127002f17a4b78d61734e1ac545f72ba7&amp;uuid=&amp;state=PEtFfuTeVD4jaxywoSUvtB2i7c0_vxGdKJBUN48dhRY-aIR7HSWXTkR2w7joqWzfoAGTdOCEXKYJy3CqKQd1nOze3Iv5ceFP&amp;data=UlNrNmk5WktYejR0eWJFYk1LdmtxdG5IT3Nldkc2NW1rU2FGVW83SE1jdHNCNld1Q0txcEZnNTRoVFRpc1ZqVHM0MjEzVWp5aXcyQl9RZlU4YmxfREJuaDdJSkloa2Rs&amp;b64e=2&amp;sign=022aa9dac71d35e8f6b2128a3dda53f6&amp;keyno=0&amp;cst=AiuY0DBWFJ5Hyx_fyvalFOltCP3SsGt_NITYiQWgwc4ImHKfv9rs7QKjRdaxJYD1uPvS53IlbPXdmmjl3H1L-HjCdBIpUUf7wYTTLb4Ug9KJ9rayBrexxmREOKA647-1sbArL3GxFyJtc36e-ncJRl3cWyb_lqphjEpMEwzCfW_eSQUET2cCYd8jeGZqOR0B0YZFr0xbYIhTgwrx4rOFZAGe6UtX-2lZoCbWhPpUPei5d7UpJOtQXpBsISpaYrYP-ewxXbprEWWD-ed6WmSnRfLK1lGLKhxOXJxKUwp0zs7ksHJLPSDGTygqZLBmbrIc&amp;ref=orjY4mGPRjmt1xzYuZsDZSKx6sHOF1RVJ3cRgtS-wi51aBig_v7Ebv94zyvQ0gKzylFM063JbWYT0-S2cHpkLGcLc4yfsxooOsmR753kfqoK2OCT8sSdZBhGsiA5iMlTS0EsE_Tcyu8H0MPQT3jgVp5G-BuK4Vpi6POW82NG9of7YgmTuQyqmdGhuUdquF3VrkPNpMZuvirI3DoazJ8iQWUgqdWZZqcwaHehXb4WPgI_DyUU7oeEwiqjfdp4HHTPee51qD0AhUC-QsDc5RB8WwybxTQFhwvRx7KTA7KG7iH_wOFrPDw_zEqDEzdKHg_doKw72O6jDkPIQofJXjHwicPUbxV-cFRhOPbgEaAnX8xrwZYYBNha6bf5UOvG9k48T1Zc_JoTvBWqPwWAmWEElC_d5NEpx86WpxtGa8zdwm8_UFhooLNuLcvohg78-JOgxtAhLqCuIR6rFocq9_g_FauZaaoHJZc2GuKO7LmJpi5UGvidtviwvAPPjwo8m5X4M-NR-gbJb2-X0uDg4J5USqY_EyHSsvAgxkJHFyL8cgo_pHXVoHIc1r9FCmEora-4meyqWghn1OM83-42McTMmUpVygnHlDGzOTaGdX0XF5dMYYTSeticznvUfN-uHXu3gLfSZrJgX0c&amp;l10n=uk&amp;cts=1477645998102&amp;mc=4.059899244765074" TargetMode="External"/><Relationship Id="rId45" Type="http://schemas.openxmlformats.org/officeDocument/2006/relationships/hyperlink" Target="http://zakon3.rada.gov.ua/laws/show/32-19"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hyperlink" Target="http://www.kmu.gov.ua/" TargetMode="External"/><Relationship Id="rId36" Type="http://schemas.openxmlformats.org/officeDocument/2006/relationships/hyperlink" Target="http://zakon3.rada.gov.ua/laws/show/769/11-%D1%80%D0%B3" TargetMode="External"/><Relationship Id="rId49" Type="http://schemas.openxmlformats.org/officeDocument/2006/relationships/hyperlink" Target="http://www.president.gov.ua/" TargetMode="Externa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hyperlink" Target="http://www.court.gov.ua/" TargetMode="External"/><Relationship Id="rId44" Type="http://schemas.openxmlformats.org/officeDocument/2006/relationships/hyperlink" Target="http://zakon3.rada.gov.ua/laws/show/1692-18"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yperlink" Target="http://www.rada.gov.ua/" TargetMode="External"/><Relationship Id="rId30" Type="http://schemas.openxmlformats.org/officeDocument/2006/relationships/hyperlink" Target="http://www.president.gov.ua/" TargetMode="External"/><Relationship Id="rId35" Type="http://schemas.openxmlformats.org/officeDocument/2006/relationships/hyperlink" Target="http://zakon3.rada.gov.ua/laws/show/116/95-%D0%B2%D1%80" TargetMode="External"/><Relationship Id="rId43" Type="http://schemas.openxmlformats.org/officeDocument/2006/relationships/hyperlink" Target="http://zakon3.rada.gov.ua/laws/show/32-19" TargetMode="External"/><Relationship Id="rId48" Type="http://schemas.openxmlformats.org/officeDocument/2006/relationships/hyperlink" Target="http://www.kmu.gov.ua/" TargetMode="External"/><Relationship Id="rId8" Type="http://schemas.openxmlformats.org/officeDocument/2006/relationships/image" Target="media/image1.png"/><Relationship Id="rId51" Type="http://schemas.openxmlformats.org/officeDocument/2006/relationships/hyperlink" Target="http://www.cour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8F6EE-6766-4AA0-9A54-DFFA8CE0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2687</TotalTime>
  <Pages>79</Pages>
  <Words>22644</Words>
  <Characters>156808</Characters>
  <Application>Microsoft Office Word</Application>
  <DocSecurity>0</DocSecurity>
  <Lines>1306</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Ксюха</cp:lastModifiedBy>
  <cp:revision>225</cp:revision>
  <cp:lastPrinted>2016-10-28T13:24:00Z</cp:lastPrinted>
  <dcterms:created xsi:type="dcterms:W3CDTF">2015-11-07T15:55:00Z</dcterms:created>
  <dcterms:modified xsi:type="dcterms:W3CDTF">2016-10-30T12:22:00Z</dcterms:modified>
</cp:coreProperties>
</file>